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440" w:rsidRDefault="00AB7440" w:rsidP="00AB7440">
      <w:pPr>
        <w:jc w:val="center"/>
        <w:rPr>
          <w:rFonts w:ascii="Arial Narrow" w:hAnsi="Arial Narrow"/>
          <w:b/>
          <w:sz w:val="56"/>
          <w:szCs w:val="56"/>
        </w:rPr>
      </w:pPr>
    </w:p>
    <w:p w:rsidR="000C5A77" w:rsidRDefault="000C5A77" w:rsidP="00AB7440">
      <w:pPr>
        <w:jc w:val="center"/>
        <w:rPr>
          <w:rFonts w:ascii="Arial Narrow" w:hAnsi="Arial Narrow"/>
          <w:b/>
          <w:sz w:val="56"/>
          <w:szCs w:val="56"/>
        </w:rPr>
      </w:pPr>
    </w:p>
    <w:p w:rsidR="00AB7440" w:rsidRDefault="00AB7440" w:rsidP="00AB7440">
      <w:pPr>
        <w:jc w:val="center"/>
        <w:rPr>
          <w:rFonts w:ascii="Arial Narrow" w:hAnsi="Arial Narrow"/>
          <w:b/>
          <w:sz w:val="56"/>
          <w:szCs w:val="56"/>
        </w:rPr>
      </w:pPr>
      <w:r>
        <w:rPr>
          <w:rFonts w:ascii="Arial Narrow" w:hAnsi="Arial Narrow"/>
          <w:b/>
          <w:noProof/>
          <w:sz w:val="56"/>
          <w:szCs w:val="56"/>
        </w:rPr>
        <w:drawing>
          <wp:anchor distT="0" distB="0" distL="114300" distR="114300" simplePos="0" relativeHeight="251660288" behindDoc="0" locked="0" layoutInCell="1" allowOverlap="1" wp14:anchorId="5D1D6808" wp14:editId="4C2CD160">
            <wp:simplePos x="0" y="0"/>
            <wp:positionH relativeFrom="column">
              <wp:posOffset>563245</wp:posOffset>
            </wp:positionH>
            <wp:positionV relativeFrom="paragraph">
              <wp:posOffset>90170</wp:posOffset>
            </wp:positionV>
            <wp:extent cx="1440180" cy="1257300"/>
            <wp:effectExtent l="0" t="0" r="762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BD.png"/>
                    <pic:cNvPicPr/>
                  </pic:nvPicPr>
                  <pic:blipFill>
                    <a:blip r:embed="rId8">
                      <a:extLst>
                        <a:ext uri="{28A0092B-C50C-407E-A947-70E740481C1C}">
                          <a14:useLocalDpi xmlns:a14="http://schemas.microsoft.com/office/drawing/2010/main" val="0"/>
                        </a:ext>
                      </a:extLst>
                    </a:blip>
                    <a:stretch>
                      <a:fillRect/>
                    </a:stretch>
                  </pic:blipFill>
                  <pic:spPr>
                    <a:xfrm>
                      <a:off x="0" y="0"/>
                      <a:ext cx="1440180" cy="1257300"/>
                    </a:xfrm>
                    <a:prstGeom prst="rect">
                      <a:avLst/>
                    </a:prstGeom>
                  </pic:spPr>
                </pic:pic>
              </a:graphicData>
            </a:graphic>
            <wp14:sizeRelH relativeFrom="page">
              <wp14:pctWidth>0</wp14:pctWidth>
            </wp14:sizeRelH>
            <wp14:sizeRelV relativeFrom="page">
              <wp14:pctHeight>0</wp14:pctHeight>
            </wp14:sizeRelV>
          </wp:anchor>
        </w:drawing>
      </w:r>
    </w:p>
    <w:p w:rsidR="00AB7440" w:rsidRDefault="00AB7440" w:rsidP="00AB7440">
      <w:pPr>
        <w:tabs>
          <w:tab w:val="left" w:pos="5280"/>
        </w:tabs>
        <w:rPr>
          <w:rFonts w:ascii="Arial Narrow" w:hAnsi="Arial Narrow"/>
          <w:b/>
          <w:sz w:val="56"/>
          <w:szCs w:val="56"/>
        </w:rPr>
      </w:pPr>
      <w:r>
        <w:rPr>
          <w:rFonts w:ascii="Arial Narrow" w:hAnsi="Arial Narrow"/>
          <w:b/>
          <w:sz w:val="56"/>
          <w:szCs w:val="56"/>
        </w:rPr>
        <w:tab/>
      </w:r>
    </w:p>
    <w:p w:rsidR="00AB7440" w:rsidRDefault="00AB7440" w:rsidP="00AB7440">
      <w:pPr>
        <w:jc w:val="center"/>
        <w:rPr>
          <w:rFonts w:ascii="Arial Narrow" w:hAnsi="Arial Narrow"/>
          <w:b/>
          <w:sz w:val="56"/>
          <w:szCs w:val="56"/>
        </w:rPr>
      </w:pPr>
    </w:p>
    <w:p w:rsidR="00AB7440" w:rsidRDefault="00AB7440" w:rsidP="00AB7440">
      <w:pPr>
        <w:jc w:val="center"/>
        <w:rPr>
          <w:rFonts w:ascii="Arial Narrow" w:hAnsi="Arial Narrow"/>
          <w:b/>
          <w:sz w:val="56"/>
          <w:szCs w:val="56"/>
        </w:rPr>
      </w:pPr>
    </w:p>
    <w:p w:rsidR="00AB7440" w:rsidRDefault="00AB7440" w:rsidP="00AB7440">
      <w:pPr>
        <w:jc w:val="center"/>
        <w:rPr>
          <w:rFonts w:ascii="Arial Narrow" w:hAnsi="Arial Narrow"/>
          <w:b/>
          <w:sz w:val="56"/>
          <w:szCs w:val="56"/>
        </w:rPr>
      </w:pPr>
    </w:p>
    <w:p w:rsidR="00AB7440" w:rsidRPr="00033D3C" w:rsidRDefault="00AB7440" w:rsidP="00AB7440">
      <w:pPr>
        <w:jc w:val="center"/>
        <w:rPr>
          <w:rFonts w:ascii="Arial Narrow" w:hAnsi="Arial Narrow"/>
          <w:b/>
          <w:sz w:val="56"/>
          <w:szCs w:val="56"/>
        </w:rPr>
      </w:pPr>
      <w:r w:rsidRPr="00033D3C">
        <w:rPr>
          <w:rFonts w:ascii="Arial Narrow" w:hAnsi="Arial Narrow"/>
          <w:b/>
          <w:noProof/>
          <w:sz w:val="56"/>
          <w:szCs w:val="56"/>
        </w:rPr>
        <mc:AlternateContent>
          <mc:Choice Requires="wps">
            <w:drawing>
              <wp:anchor distT="0" distB="0" distL="114300" distR="114300" simplePos="0" relativeHeight="251659264" behindDoc="1" locked="0" layoutInCell="1" allowOverlap="1" wp14:anchorId="6E691AE0" wp14:editId="5138FCC2">
                <wp:simplePos x="0" y="0"/>
                <wp:positionH relativeFrom="page">
                  <wp:posOffset>876300</wp:posOffset>
                </wp:positionH>
                <wp:positionV relativeFrom="page">
                  <wp:posOffset>929640</wp:posOffset>
                </wp:positionV>
                <wp:extent cx="5669915" cy="8510270"/>
                <wp:effectExtent l="0" t="0" r="6985" b="5080"/>
                <wp:wrapNone/>
                <wp:docPr id="1" name="Obdĺžnik 1"/>
                <wp:cNvGraphicFramePr/>
                <a:graphic xmlns:a="http://schemas.openxmlformats.org/drawingml/2006/main">
                  <a:graphicData uri="http://schemas.microsoft.com/office/word/2010/wordprocessingShape">
                    <wps:wsp>
                      <wps:cNvSpPr/>
                      <wps:spPr>
                        <a:xfrm>
                          <a:off x="0" y="0"/>
                          <a:ext cx="5669915" cy="85102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EC77" id="Obdĺžnik 1" o:spid="_x0000_s1026" style="position:absolute;margin-left:69pt;margin-top:73.2pt;width:446.45pt;height:67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" fillcolor="#deeaf6 [660]" stroked="f" strokeweight="1pt">
                <w10:wrap anchorx="page" anchory="page"/>
              </v:rect>
            </w:pict>
          </mc:Fallback>
        </mc:AlternateContent>
      </w:r>
      <w:r w:rsidRPr="00033D3C">
        <w:rPr>
          <w:rFonts w:ascii="Arial Narrow" w:hAnsi="Arial Narrow"/>
          <w:b/>
          <w:sz w:val="56"/>
          <w:szCs w:val="56"/>
        </w:rPr>
        <w:t>S T A N O V Y</w:t>
      </w:r>
    </w:p>
    <w:p w:rsidR="00AB7440" w:rsidRPr="00033D3C" w:rsidRDefault="00AB7440" w:rsidP="00AB7440">
      <w:pPr>
        <w:jc w:val="center"/>
        <w:rPr>
          <w:rFonts w:ascii="Arial Narrow" w:hAnsi="Arial Narrow"/>
        </w:rPr>
      </w:pPr>
    </w:p>
    <w:p w:rsidR="00AB7440" w:rsidRPr="00033D3C" w:rsidRDefault="00AB7440" w:rsidP="00AB7440">
      <w:pPr>
        <w:jc w:val="center"/>
        <w:rPr>
          <w:rFonts w:ascii="Arial Narrow" w:hAnsi="Arial Narrow"/>
        </w:rPr>
      </w:pPr>
    </w:p>
    <w:p w:rsidR="00AB7440" w:rsidRPr="00033D3C" w:rsidRDefault="00AB7440" w:rsidP="00AB7440">
      <w:pPr>
        <w:jc w:val="center"/>
        <w:rPr>
          <w:rFonts w:ascii="Arial Narrow" w:hAnsi="Arial Narrow"/>
          <w:b/>
          <w:sz w:val="28"/>
          <w:szCs w:val="28"/>
        </w:rPr>
      </w:pPr>
      <w:r w:rsidRPr="00033D3C">
        <w:rPr>
          <w:rFonts w:ascii="Arial Narrow" w:hAnsi="Arial Narrow"/>
          <w:b/>
          <w:sz w:val="28"/>
          <w:szCs w:val="28"/>
        </w:rPr>
        <w:t>Stavebného bytového družstva II. K o š i c e</w:t>
      </w:r>
    </w:p>
    <w:p w:rsidR="00AB7440" w:rsidRDefault="00AB7440" w:rsidP="00AB7440">
      <w:pPr>
        <w:jc w:val="center"/>
        <w:rPr>
          <w:rFonts w:ascii="Arial Narrow" w:hAnsi="Arial Narrow"/>
          <w:b/>
          <w:sz w:val="28"/>
          <w:szCs w:val="28"/>
        </w:rPr>
      </w:pPr>
      <w:r w:rsidRPr="00033D3C">
        <w:rPr>
          <w:rFonts w:ascii="Arial Narrow" w:hAnsi="Arial Narrow"/>
          <w:b/>
          <w:sz w:val="28"/>
          <w:szCs w:val="28"/>
        </w:rPr>
        <w:t>Bardejovská 3, Košice</w:t>
      </w:r>
    </w:p>
    <w:p w:rsidR="00AB7440" w:rsidRDefault="00AB7440" w:rsidP="00AB7440">
      <w:pPr>
        <w:jc w:val="center"/>
        <w:rPr>
          <w:rFonts w:ascii="Arial Narrow" w:hAnsi="Arial Narrow"/>
          <w:b/>
          <w:sz w:val="28"/>
          <w:szCs w:val="28"/>
        </w:rPr>
      </w:pPr>
    </w:p>
    <w:p w:rsidR="00AB7440" w:rsidRDefault="00AB7440" w:rsidP="00AB7440">
      <w:pPr>
        <w:jc w:val="center"/>
        <w:rPr>
          <w:rFonts w:ascii="Arial Narrow" w:hAnsi="Arial Narrow"/>
          <w:b/>
          <w:sz w:val="28"/>
          <w:szCs w:val="28"/>
        </w:rPr>
      </w:pPr>
    </w:p>
    <w:p w:rsidR="00AB7440" w:rsidRDefault="00AB7440" w:rsidP="00AB7440">
      <w:pPr>
        <w:jc w:val="center"/>
        <w:rPr>
          <w:rFonts w:ascii="Arial Narrow" w:hAnsi="Arial Narrow"/>
          <w:b/>
          <w:sz w:val="28"/>
          <w:szCs w:val="28"/>
        </w:rPr>
      </w:pPr>
    </w:p>
    <w:p w:rsidR="00AB7440" w:rsidRDefault="00AB7440" w:rsidP="00AB7440">
      <w:pPr>
        <w:jc w:val="center"/>
        <w:rPr>
          <w:rFonts w:ascii="Arial Narrow" w:hAnsi="Arial Narrow"/>
          <w:b/>
          <w:sz w:val="28"/>
          <w:szCs w:val="28"/>
        </w:rPr>
      </w:pPr>
    </w:p>
    <w:p w:rsidR="00AB7440" w:rsidRPr="00033D3C" w:rsidRDefault="00AB7440" w:rsidP="00AB7440">
      <w:pPr>
        <w:jc w:val="center"/>
        <w:rPr>
          <w:rFonts w:ascii="Arial Narrow" w:hAnsi="Arial Narrow"/>
          <w:b/>
          <w:sz w:val="28"/>
          <w:szCs w:val="28"/>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rsidP="005C6BF5">
      <w:pP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0931F0" w:rsidRDefault="000931F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Default="00AB7440">
      <w:pPr>
        <w:jc w:val="center"/>
        <w:rPr>
          <w:rFonts w:ascii="Arial Narrow" w:hAnsi="Arial Narrow"/>
        </w:rPr>
      </w:pPr>
    </w:p>
    <w:p w:rsidR="00AB7440" w:rsidRPr="00DF7FC5" w:rsidRDefault="00AB7440">
      <w:pPr>
        <w:jc w:val="center"/>
        <w:rPr>
          <w:rFonts w:ascii="Arial Narrow" w:hAnsi="Arial Narrow"/>
        </w:rPr>
      </w:pPr>
    </w:p>
    <w:p w:rsidR="000931F0" w:rsidRPr="00DF7FC5" w:rsidRDefault="000931F0" w:rsidP="005C6BF5">
      <w:pPr>
        <w:rPr>
          <w:rFonts w:ascii="Arial Narrow" w:hAnsi="Arial Narrow"/>
        </w:rPr>
      </w:pPr>
    </w:p>
    <w:p w:rsidR="005C6BF5" w:rsidRPr="00DF7FC5" w:rsidRDefault="005C6BF5" w:rsidP="005C6BF5">
      <w:pPr>
        <w:rPr>
          <w:rFonts w:ascii="Arial Narrow" w:hAnsi="Arial Narrow"/>
        </w:rPr>
      </w:pPr>
      <w:r w:rsidRPr="00DF7FC5">
        <w:rPr>
          <w:rFonts w:ascii="Arial Narrow" w:hAnsi="Arial Narrow"/>
        </w:rPr>
        <w:tab/>
      </w:r>
    </w:p>
    <w:p w:rsidR="000931F0" w:rsidRPr="00DF7FC5" w:rsidRDefault="000931F0">
      <w:pPr>
        <w:jc w:val="center"/>
        <w:rPr>
          <w:rFonts w:ascii="Arial Narrow" w:hAnsi="Arial Narrow"/>
        </w:rPr>
      </w:pPr>
    </w:p>
    <w:p w:rsidR="000931F0" w:rsidRPr="00DF7FC5" w:rsidRDefault="000931F0">
      <w:pPr>
        <w:jc w:val="center"/>
        <w:rPr>
          <w:rFonts w:ascii="Arial Narrow" w:hAnsi="Arial Narrow"/>
        </w:rPr>
      </w:pPr>
    </w:p>
    <w:p w:rsidR="00B539B6" w:rsidRPr="00DF7FC5" w:rsidRDefault="00B539B6">
      <w:pPr>
        <w:jc w:val="center"/>
        <w:rPr>
          <w:rFonts w:ascii="Arial Narrow" w:hAnsi="Arial Narrow"/>
        </w:rPr>
      </w:pPr>
      <w:r w:rsidRPr="00DF7FC5">
        <w:rPr>
          <w:rFonts w:ascii="Arial Narrow" w:hAnsi="Arial Narrow"/>
        </w:rPr>
        <w:lastRenderedPageBreak/>
        <w:t>Obsah STANOV SBD II. Košice</w:t>
      </w:r>
    </w:p>
    <w:p w:rsidR="00B539B6" w:rsidRPr="00DF7FC5" w:rsidRDefault="00B539B6">
      <w:pPr>
        <w:rPr>
          <w:rFonts w:ascii="Arial Narrow" w:hAnsi="Arial Narrow"/>
          <w:sz w:val="22"/>
          <w:szCs w:val="22"/>
        </w:rPr>
      </w:pPr>
    </w:p>
    <w:p w:rsidR="00B539B6" w:rsidRPr="00DF7FC5" w:rsidRDefault="00B539B6" w:rsidP="00D364DB">
      <w:pPr>
        <w:tabs>
          <w:tab w:val="left" w:pos="1418"/>
        </w:tabs>
        <w:rPr>
          <w:rFonts w:ascii="Arial Narrow" w:hAnsi="Arial Narrow"/>
          <w:b/>
          <w:sz w:val="22"/>
          <w:szCs w:val="22"/>
        </w:rPr>
      </w:pPr>
      <w:r w:rsidRPr="00DF7FC5">
        <w:rPr>
          <w:rFonts w:ascii="Arial Narrow" w:hAnsi="Arial Narrow"/>
          <w:b/>
          <w:sz w:val="22"/>
          <w:szCs w:val="22"/>
        </w:rPr>
        <w:t>Prvá časť :</w:t>
      </w:r>
      <w:r w:rsidR="00725DD7" w:rsidRPr="00DF7FC5">
        <w:rPr>
          <w:rFonts w:ascii="Arial Narrow" w:hAnsi="Arial Narrow"/>
          <w:b/>
          <w:sz w:val="22"/>
          <w:szCs w:val="22"/>
        </w:rPr>
        <w:tab/>
      </w:r>
      <w:r w:rsidRPr="00DF7FC5">
        <w:rPr>
          <w:rFonts w:ascii="Arial Narrow" w:hAnsi="Arial Narrow"/>
          <w:b/>
          <w:sz w:val="22"/>
          <w:szCs w:val="22"/>
        </w:rPr>
        <w:t>čl. 1, 2</w:t>
      </w:r>
    </w:p>
    <w:p w:rsidR="00B539B6" w:rsidRPr="00DF7FC5" w:rsidRDefault="00B539B6">
      <w:pPr>
        <w:rPr>
          <w:rFonts w:ascii="Arial Narrow" w:hAnsi="Arial Narrow"/>
          <w:sz w:val="22"/>
          <w:szCs w:val="22"/>
        </w:rPr>
      </w:pPr>
    </w:p>
    <w:p w:rsidR="00B539B6" w:rsidRPr="00DF7FC5" w:rsidRDefault="00B539B6" w:rsidP="00D364DB">
      <w:pPr>
        <w:tabs>
          <w:tab w:val="left" w:pos="1418"/>
        </w:tabs>
        <w:rPr>
          <w:rFonts w:ascii="Arial Narrow" w:hAnsi="Arial Narrow"/>
          <w:b/>
          <w:sz w:val="22"/>
          <w:szCs w:val="22"/>
        </w:rPr>
      </w:pPr>
      <w:r w:rsidRPr="00DF7FC5">
        <w:rPr>
          <w:rFonts w:ascii="Arial Narrow" w:hAnsi="Arial Narrow"/>
          <w:b/>
          <w:sz w:val="22"/>
          <w:szCs w:val="22"/>
        </w:rPr>
        <w:t>Druhá časť:</w:t>
      </w:r>
      <w:r w:rsidR="00725DD7" w:rsidRPr="00DF7FC5">
        <w:rPr>
          <w:rFonts w:ascii="Arial Narrow" w:hAnsi="Arial Narrow"/>
          <w:b/>
          <w:sz w:val="22"/>
          <w:szCs w:val="22"/>
        </w:rPr>
        <w:tab/>
      </w:r>
      <w:r w:rsidR="0008171D" w:rsidRPr="00DF7FC5">
        <w:rPr>
          <w:rFonts w:ascii="Arial Narrow" w:hAnsi="Arial Narrow"/>
          <w:b/>
          <w:sz w:val="22"/>
          <w:szCs w:val="22"/>
        </w:rPr>
        <w:t xml:space="preserve"> </w:t>
      </w:r>
      <w:r w:rsidRPr="00DF7FC5">
        <w:rPr>
          <w:rFonts w:ascii="Arial Narrow" w:hAnsi="Arial Narrow"/>
          <w:b/>
          <w:sz w:val="22"/>
          <w:szCs w:val="22"/>
        </w:rPr>
        <w:t>Predmet činnosti družstva čl. 3</w:t>
      </w:r>
    </w:p>
    <w:p w:rsidR="00B539B6" w:rsidRPr="00DF7FC5" w:rsidRDefault="00B539B6">
      <w:pPr>
        <w:rPr>
          <w:rFonts w:ascii="Arial Narrow" w:hAnsi="Arial Narrow"/>
          <w:sz w:val="22"/>
          <w:szCs w:val="22"/>
        </w:rPr>
      </w:pPr>
    </w:p>
    <w:p w:rsidR="00B539B6" w:rsidRPr="00DF7FC5" w:rsidRDefault="00B539B6" w:rsidP="00D364DB">
      <w:pPr>
        <w:tabs>
          <w:tab w:val="left" w:pos="851"/>
          <w:tab w:val="left" w:pos="1134"/>
          <w:tab w:val="left" w:pos="1418"/>
        </w:tabs>
        <w:rPr>
          <w:rFonts w:ascii="Arial Narrow" w:hAnsi="Arial Narrow"/>
          <w:b/>
          <w:sz w:val="22"/>
          <w:szCs w:val="22"/>
        </w:rPr>
      </w:pPr>
      <w:r w:rsidRPr="00DF7FC5">
        <w:rPr>
          <w:rFonts w:ascii="Arial Narrow" w:hAnsi="Arial Narrow"/>
          <w:b/>
          <w:sz w:val="22"/>
          <w:szCs w:val="22"/>
        </w:rPr>
        <w:t>Tretia časť:</w:t>
      </w:r>
      <w:r w:rsidR="00725DD7" w:rsidRPr="00DF7FC5">
        <w:rPr>
          <w:rFonts w:ascii="Arial Narrow" w:hAnsi="Arial Narrow"/>
          <w:b/>
          <w:sz w:val="22"/>
          <w:szCs w:val="22"/>
        </w:rPr>
        <w:tab/>
      </w:r>
      <w:r w:rsidR="00725DD7" w:rsidRPr="00DF7FC5">
        <w:rPr>
          <w:rFonts w:ascii="Arial Narrow" w:hAnsi="Arial Narrow"/>
          <w:b/>
          <w:sz w:val="22"/>
          <w:szCs w:val="22"/>
        </w:rPr>
        <w:tab/>
      </w:r>
      <w:r w:rsidRPr="00DF7FC5">
        <w:rPr>
          <w:rFonts w:ascii="Arial Narrow" w:hAnsi="Arial Narrow"/>
          <w:b/>
          <w:sz w:val="22"/>
          <w:szCs w:val="22"/>
        </w:rPr>
        <w:t xml:space="preserve">Členstvo v družstve  </w:t>
      </w:r>
    </w:p>
    <w:p w:rsidR="00B539B6" w:rsidRPr="00DF7FC5" w:rsidRDefault="00B539B6">
      <w:pPr>
        <w:rPr>
          <w:rFonts w:ascii="Arial Narrow" w:hAnsi="Arial Narrow"/>
          <w:b/>
          <w:sz w:val="22"/>
          <w:szCs w:val="22"/>
        </w:rPr>
      </w:pPr>
      <w:r w:rsidRPr="00DF7FC5">
        <w:rPr>
          <w:rFonts w:ascii="Arial Narrow" w:hAnsi="Arial Narrow"/>
          <w:b/>
          <w:sz w:val="22"/>
          <w:szCs w:val="22"/>
        </w:rPr>
        <w:tab/>
      </w:r>
      <w:r w:rsidR="00725DD7" w:rsidRPr="00DF7FC5">
        <w:rPr>
          <w:rFonts w:ascii="Arial Narrow" w:hAnsi="Arial Narrow"/>
          <w:b/>
          <w:sz w:val="22"/>
          <w:szCs w:val="22"/>
        </w:rPr>
        <w:tab/>
      </w:r>
      <w:r w:rsidRPr="00DF7FC5">
        <w:rPr>
          <w:rFonts w:ascii="Arial Narrow" w:hAnsi="Arial Narrow"/>
          <w:b/>
          <w:sz w:val="22"/>
          <w:szCs w:val="22"/>
        </w:rPr>
        <w:t>Vznik členstva - čl. 4, 5</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Prechod a prevod členstva - čl. 6</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Spoločné členstvo manželov - čl. 7, 8</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Splynutie, premena a rozdelenie členstva - čl. 9, 10, 11</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Členské práva a povinnosti - čl. 12, 13, 14</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Majetková účasť člena v družstve - čl. 15</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Členský podiel - čl. 16</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Členský podiel uvoľneného bytu - čl. 17</w:t>
      </w:r>
    </w:p>
    <w:p w:rsidR="00B539B6" w:rsidRPr="00DF7FC5" w:rsidRDefault="00B539B6" w:rsidP="00725DD7">
      <w:pPr>
        <w:ind w:left="1440"/>
        <w:rPr>
          <w:rFonts w:ascii="Arial Narrow" w:hAnsi="Arial Narrow"/>
          <w:b/>
          <w:sz w:val="22"/>
          <w:szCs w:val="22"/>
        </w:rPr>
      </w:pPr>
      <w:r w:rsidRPr="00DF7FC5">
        <w:rPr>
          <w:rFonts w:ascii="Arial Narrow" w:hAnsi="Arial Narrow"/>
          <w:b/>
          <w:sz w:val="22"/>
          <w:szCs w:val="22"/>
        </w:rPr>
        <w:t xml:space="preserve">Prevod práv a povinností </w:t>
      </w:r>
      <w:r w:rsidR="00725DD7" w:rsidRPr="00DF7FC5">
        <w:rPr>
          <w:rFonts w:ascii="Arial Narrow" w:hAnsi="Arial Narrow"/>
          <w:b/>
          <w:sz w:val="22"/>
          <w:szCs w:val="22"/>
        </w:rPr>
        <w:t xml:space="preserve">spojených s členstvom v bytovom </w:t>
      </w:r>
      <w:r w:rsidRPr="00DF7FC5">
        <w:rPr>
          <w:rFonts w:ascii="Arial Narrow" w:hAnsi="Arial Narrow"/>
          <w:b/>
          <w:sz w:val="22"/>
          <w:szCs w:val="22"/>
        </w:rPr>
        <w:t>družstve na základe dohody - čl. 18</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Prevod časti práv a povinností spojených s členstvom – čl. 19</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Zánik členstva - čl. 20</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Dohoda - čl. 21</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Vystúpenie člena - čl. 22</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Smrť člena - čl. 23</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Vylúčenie  člena - čl. 24</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Zánik družstva likvidáciou - čl. 25</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Zánik spoločného členstva manželov - čl. 26</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Majetkové vy</w:t>
      </w:r>
      <w:r w:rsidR="00601D6A" w:rsidRPr="00DF7FC5">
        <w:rPr>
          <w:rFonts w:ascii="Arial Narrow" w:hAnsi="Arial Narrow"/>
          <w:b/>
          <w:sz w:val="22"/>
          <w:szCs w:val="22"/>
        </w:rPr>
        <w:t>s</w:t>
      </w:r>
      <w:r w:rsidRPr="00DF7FC5">
        <w:rPr>
          <w:rFonts w:ascii="Arial Narrow" w:hAnsi="Arial Narrow"/>
          <w:b/>
          <w:sz w:val="22"/>
          <w:szCs w:val="22"/>
        </w:rPr>
        <w:t>poriadanie - čl. 27, 28</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Členská evidencia - čl. 29</w:t>
      </w:r>
    </w:p>
    <w:p w:rsidR="00B539B6" w:rsidRPr="00DF7FC5" w:rsidRDefault="00B539B6">
      <w:pPr>
        <w:rPr>
          <w:rFonts w:ascii="Arial Narrow" w:hAnsi="Arial Narrow"/>
          <w:sz w:val="22"/>
          <w:szCs w:val="22"/>
        </w:rPr>
      </w:pPr>
    </w:p>
    <w:p w:rsidR="00B539B6" w:rsidRPr="00DF7FC5" w:rsidRDefault="00B539B6" w:rsidP="00D364DB">
      <w:pPr>
        <w:tabs>
          <w:tab w:val="left" w:pos="1418"/>
        </w:tabs>
        <w:rPr>
          <w:rFonts w:ascii="Arial Narrow" w:hAnsi="Arial Narrow"/>
          <w:b/>
          <w:sz w:val="22"/>
          <w:szCs w:val="22"/>
        </w:rPr>
      </w:pPr>
      <w:r w:rsidRPr="00DF7FC5">
        <w:rPr>
          <w:rFonts w:ascii="Arial Narrow" w:hAnsi="Arial Narrow"/>
          <w:b/>
          <w:sz w:val="22"/>
          <w:szCs w:val="22"/>
        </w:rPr>
        <w:t>Štvrtá časť:</w:t>
      </w:r>
      <w:r w:rsidR="00725DD7" w:rsidRPr="00DF7FC5">
        <w:rPr>
          <w:rFonts w:ascii="Arial Narrow" w:hAnsi="Arial Narrow"/>
          <w:b/>
          <w:sz w:val="22"/>
          <w:szCs w:val="22"/>
        </w:rPr>
        <w:tab/>
      </w:r>
      <w:r w:rsidR="000B427E" w:rsidRPr="00DF7FC5">
        <w:rPr>
          <w:rFonts w:ascii="Arial Narrow" w:hAnsi="Arial Narrow"/>
          <w:b/>
          <w:sz w:val="22"/>
          <w:szCs w:val="22"/>
        </w:rPr>
        <w:t xml:space="preserve"> P</w:t>
      </w:r>
      <w:r w:rsidRPr="00DF7FC5">
        <w:rPr>
          <w:rFonts w:ascii="Arial Narrow" w:hAnsi="Arial Narrow"/>
          <w:b/>
          <w:sz w:val="22"/>
          <w:szCs w:val="22"/>
        </w:rPr>
        <w:t>rideľovanie bytov</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Prideľovanie bytov - čl. </w:t>
      </w:r>
      <w:r w:rsidR="000B427E" w:rsidRPr="00DF7FC5">
        <w:rPr>
          <w:rFonts w:ascii="Arial Narrow" w:hAnsi="Arial Narrow"/>
          <w:b/>
          <w:sz w:val="22"/>
          <w:szCs w:val="22"/>
        </w:rPr>
        <w:t>30</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Zmena rozhodnutia o pridelení bytu - čl. </w:t>
      </w:r>
      <w:r w:rsidR="000B427E" w:rsidRPr="00DF7FC5">
        <w:rPr>
          <w:rFonts w:ascii="Arial Narrow" w:hAnsi="Arial Narrow"/>
          <w:b/>
          <w:sz w:val="22"/>
          <w:szCs w:val="22"/>
        </w:rPr>
        <w:t>31</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Zrušenie rozhodnutia o pridelení bytu - čl. </w:t>
      </w:r>
      <w:r w:rsidR="000B427E" w:rsidRPr="00DF7FC5">
        <w:rPr>
          <w:rFonts w:ascii="Arial Narrow" w:hAnsi="Arial Narrow"/>
          <w:b/>
          <w:sz w:val="22"/>
          <w:szCs w:val="22"/>
        </w:rPr>
        <w:t>32</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Prenechanie družstevného</w:t>
      </w:r>
      <w:r w:rsidR="00AF68A3" w:rsidRPr="00DF7FC5">
        <w:rPr>
          <w:rFonts w:ascii="Arial Narrow" w:hAnsi="Arial Narrow"/>
          <w:b/>
          <w:sz w:val="22"/>
          <w:szCs w:val="22"/>
        </w:rPr>
        <w:t xml:space="preserve"> </w:t>
      </w:r>
      <w:r w:rsidR="0074172E" w:rsidRPr="00DF7FC5">
        <w:rPr>
          <w:rFonts w:ascii="Arial Narrow" w:hAnsi="Arial Narrow"/>
          <w:b/>
          <w:sz w:val="22"/>
          <w:szCs w:val="22"/>
        </w:rPr>
        <w:t xml:space="preserve">bytu do nájmu na určitú dobu - </w:t>
      </w:r>
      <w:r w:rsidRPr="00DF7FC5">
        <w:rPr>
          <w:rFonts w:ascii="Arial Narrow" w:hAnsi="Arial Narrow"/>
          <w:b/>
          <w:sz w:val="22"/>
          <w:szCs w:val="22"/>
        </w:rPr>
        <w:t xml:space="preserve">čl. </w:t>
      </w:r>
      <w:r w:rsidR="000B427E" w:rsidRPr="00DF7FC5">
        <w:rPr>
          <w:rFonts w:ascii="Arial Narrow" w:hAnsi="Arial Narrow"/>
          <w:b/>
          <w:sz w:val="22"/>
          <w:szCs w:val="22"/>
        </w:rPr>
        <w:t>33</w:t>
      </w:r>
    </w:p>
    <w:p w:rsidR="00B539B6" w:rsidRPr="00DF7FC5" w:rsidRDefault="00B539B6">
      <w:pPr>
        <w:rPr>
          <w:rFonts w:ascii="Arial Narrow" w:hAnsi="Arial Narrow"/>
          <w:sz w:val="22"/>
          <w:szCs w:val="22"/>
        </w:rPr>
      </w:pPr>
    </w:p>
    <w:p w:rsidR="00B539B6" w:rsidRPr="00DF7FC5" w:rsidRDefault="00B539B6" w:rsidP="00D364DB">
      <w:pPr>
        <w:tabs>
          <w:tab w:val="left" w:pos="426"/>
          <w:tab w:val="left" w:pos="1418"/>
        </w:tabs>
        <w:rPr>
          <w:rFonts w:ascii="Arial Narrow" w:hAnsi="Arial Narrow"/>
          <w:b/>
          <w:sz w:val="22"/>
          <w:szCs w:val="22"/>
        </w:rPr>
      </w:pPr>
      <w:r w:rsidRPr="00DF7FC5">
        <w:rPr>
          <w:rFonts w:ascii="Arial Narrow" w:hAnsi="Arial Narrow"/>
          <w:b/>
          <w:sz w:val="22"/>
          <w:szCs w:val="22"/>
        </w:rPr>
        <w:t>Piata časť :</w:t>
      </w:r>
      <w:r w:rsidR="00725DD7" w:rsidRPr="00DF7FC5">
        <w:rPr>
          <w:rFonts w:ascii="Arial Narrow" w:hAnsi="Arial Narrow"/>
          <w:b/>
          <w:sz w:val="22"/>
          <w:szCs w:val="22"/>
        </w:rPr>
        <w:tab/>
      </w:r>
      <w:r w:rsidRPr="00DF7FC5">
        <w:rPr>
          <w:rFonts w:ascii="Arial Narrow" w:hAnsi="Arial Narrow"/>
          <w:b/>
          <w:sz w:val="22"/>
          <w:szCs w:val="22"/>
        </w:rPr>
        <w:t>Nájom družstevného bytu</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Vznik nájmu družstevného bytu - čl. </w:t>
      </w:r>
      <w:r w:rsidR="000B427E" w:rsidRPr="00DF7FC5">
        <w:rPr>
          <w:rFonts w:ascii="Arial Narrow" w:hAnsi="Arial Narrow"/>
          <w:b/>
          <w:sz w:val="22"/>
          <w:szCs w:val="22"/>
        </w:rPr>
        <w:t>34</w:t>
      </w:r>
    </w:p>
    <w:p w:rsidR="004254C1"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Práva a povinnosti z nájmu bytu i vlastníctva bytu</w:t>
      </w:r>
      <w:r w:rsidR="00D364DB" w:rsidRPr="00DF7FC5">
        <w:rPr>
          <w:rFonts w:ascii="Arial Narrow" w:hAnsi="Arial Narrow"/>
          <w:b/>
          <w:sz w:val="22"/>
          <w:szCs w:val="22"/>
        </w:rPr>
        <w:t xml:space="preserve"> - </w:t>
      </w:r>
      <w:r w:rsidRPr="00DF7FC5">
        <w:rPr>
          <w:rFonts w:ascii="Arial Narrow" w:hAnsi="Arial Narrow"/>
          <w:b/>
          <w:sz w:val="22"/>
          <w:szCs w:val="22"/>
        </w:rPr>
        <w:t xml:space="preserve">čl. </w:t>
      </w:r>
      <w:r w:rsidR="000B427E" w:rsidRPr="00DF7FC5">
        <w:rPr>
          <w:rFonts w:ascii="Arial Narrow" w:hAnsi="Arial Narrow"/>
          <w:b/>
          <w:sz w:val="22"/>
          <w:szCs w:val="22"/>
        </w:rPr>
        <w:t>35</w:t>
      </w:r>
      <w:r w:rsidRPr="00DF7FC5">
        <w:rPr>
          <w:rFonts w:ascii="Arial Narrow" w:hAnsi="Arial Narrow"/>
          <w:b/>
          <w:sz w:val="22"/>
          <w:szCs w:val="22"/>
        </w:rPr>
        <w:t xml:space="preserve">, </w:t>
      </w:r>
      <w:r w:rsidR="000B427E" w:rsidRPr="00DF7FC5">
        <w:rPr>
          <w:rFonts w:ascii="Arial Narrow" w:hAnsi="Arial Narrow"/>
          <w:b/>
          <w:sz w:val="22"/>
          <w:szCs w:val="22"/>
        </w:rPr>
        <w:t>36</w:t>
      </w:r>
      <w:r w:rsidRPr="00DF7FC5">
        <w:rPr>
          <w:rFonts w:ascii="Arial Narrow" w:hAnsi="Arial Narrow"/>
          <w:b/>
          <w:sz w:val="22"/>
          <w:szCs w:val="22"/>
        </w:rPr>
        <w:t xml:space="preserve">, </w:t>
      </w:r>
      <w:r w:rsidR="000B427E" w:rsidRPr="00DF7FC5">
        <w:rPr>
          <w:rFonts w:ascii="Arial Narrow" w:hAnsi="Arial Narrow"/>
          <w:b/>
          <w:sz w:val="22"/>
          <w:szCs w:val="22"/>
        </w:rPr>
        <w:t>37</w:t>
      </w:r>
      <w:r w:rsidRPr="00DF7FC5">
        <w:rPr>
          <w:rFonts w:ascii="Arial Narrow" w:hAnsi="Arial Narrow"/>
          <w:b/>
          <w:sz w:val="22"/>
          <w:szCs w:val="22"/>
        </w:rPr>
        <w:t xml:space="preserve">, </w:t>
      </w:r>
      <w:r w:rsidR="000B427E" w:rsidRPr="00DF7FC5">
        <w:rPr>
          <w:rFonts w:ascii="Arial Narrow" w:hAnsi="Arial Narrow"/>
          <w:b/>
          <w:sz w:val="22"/>
          <w:szCs w:val="22"/>
        </w:rPr>
        <w:t>38</w:t>
      </w:r>
    </w:p>
    <w:p w:rsidR="004254C1"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Platby a úhrady za plnenie poskytované s nájmom a užívaním bytu - čl.</w:t>
      </w:r>
      <w:r w:rsidR="00725DD7" w:rsidRPr="00DF7FC5">
        <w:rPr>
          <w:rFonts w:ascii="Arial Narrow" w:hAnsi="Arial Narrow"/>
          <w:b/>
          <w:sz w:val="22"/>
          <w:szCs w:val="22"/>
        </w:rPr>
        <w:t xml:space="preserve"> </w:t>
      </w:r>
      <w:r w:rsidR="000B427E" w:rsidRPr="00DF7FC5">
        <w:rPr>
          <w:rFonts w:ascii="Arial Narrow" w:hAnsi="Arial Narrow"/>
          <w:b/>
          <w:sz w:val="22"/>
          <w:szCs w:val="22"/>
        </w:rPr>
        <w:t>39</w:t>
      </w:r>
    </w:p>
    <w:p w:rsidR="00B539B6" w:rsidRPr="00DF7FC5" w:rsidRDefault="00725DD7" w:rsidP="00725DD7">
      <w:pPr>
        <w:ind w:left="720" w:firstLine="720"/>
        <w:rPr>
          <w:rFonts w:ascii="Arial Narrow" w:hAnsi="Arial Narrow"/>
          <w:b/>
          <w:sz w:val="22"/>
          <w:szCs w:val="22"/>
        </w:rPr>
      </w:pPr>
      <w:r w:rsidRPr="00DF7FC5">
        <w:rPr>
          <w:rFonts w:ascii="Arial Narrow" w:hAnsi="Arial Narrow"/>
          <w:b/>
          <w:sz w:val="22"/>
          <w:szCs w:val="22"/>
        </w:rPr>
        <w:t>S</w:t>
      </w:r>
      <w:r w:rsidR="00B539B6" w:rsidRPr="00DF7FC5">
        <w:rPr>
          <w:rFonts w:ascii="Arial Narrow" w:hAnsi="Arial Narrow"/>
          <w:b/>
          <w:sz w:val="22"/>
          <w:szCs w:val="22"/>
        </w:rPr>
        <w:t>poločný nájom družstevného</w:t>
      </w:r>
      <w:r w:rsidR="004254C1" w:rsidRPr="00DF7FC5">
        <w:rPr>
          <w:rFonts w:ascii="Arial Narrow" w:hAnsi="Arial Narrow"/>
          <w:b/>
          <w:sz w:val="22"/>
          <w:szCs w:val="22"/>
        </w:rPr>
        <w:t xml:space="preserve"> bytu manželmi - č. </w:t>
      </w:r>
      <w:r w:rsidR="000B427E" w:rsidRPr="00DF7FC5">
        <w:rPr>
          <w:rFonts w:ascii="Arial Narrow" w:hAnsi="Arial Narrow"/>
          <w:b/>
          <w:sz w:val="22"/>
          <w:szCs w:val="22"/>
        </w:rPr>
        <w:t>40</w:t>
      </w:r>
      <w:r w:rsidR="004254C1" w:rsidRPr="00DF7FC5">
        <w:rPr>
          <w:rFonts w:ascii="Arial Narrow" w:hAnsi="Arial Narrow"/>
          <w:b/>
          <w:sz w:val="22"/>
          <w:szCs w:val="22"/>
        </w:rPr>
        <w:t xml:space="preserve">, </w:t>
      </w:r>
      <w:r w:rsidR="000B427E" w:rsidRPr="00DF7FC5">
        <w:rPr>
          <w:rFonts w:ascii="Arial Narrow" w:hAnsi="Arial Narrow"/>
          <w:b/>
          <w:sz w:val="22"/>
          <w:szCs w:val="22"/>
        </w:rPr>
        <w:t>41</w:t>
      </w:r>
      <w:r w:rsidR="004254C1" w:rsidRPr="00DF7FC5">
        <w:rPr>
          <w:rFonts w:ascii="Arial Narrow" w:hAnsi="Arial Narrow"/>
          <w:b/>
          <w:sz w:val="22"/>
          <w:szCs w:val="22"/>
        </w:rPr>
        <w:t xml:space="preserve">, </w:t>
      </w:r>
      <w:r w:rsidR="000B427E" w:rsidRPr="00DF7FC5">
        <w:rPr>
          <w:rFonts w:ascii="Arial Narrow" w:hAnsi="Arial Narrow"/>
          <w:b/>
          <w:sz w:val="22"/>
          <w:szCs w:val="22"/>
        </w:rPr>
        <w:t>42</w:t>
      </w:r>
      <w:r w:rsidR="004254C1" w:rsidRPr="00DF7FC5">
        <w:rPr>
          <w:rFonts w:ascii="Arial Narrow" w:hAnsi="Arial Narrow"/>
          <w:b/>
          <w:sz w:val="22"/>
          <w:szCs w:val="22"/>
        </w:rPr>
        <w:t>,</w:t>
      </w:r>
      <w:r w:rsidR="000B427E" w:rsidRPr="00DF7FC5">
        <w:rPr>
          <w:rFonts w:ascii="Arial Narrow" w:hAnsi="Arial Narrow"/>
          <w:b/>
          <w:sz w:val="22"/>
          <w:szCs w:val="22"/>
        </w:rPr>
        <w:t>43</w:t>
      </w:r>
    </w:p>
    <w:p w:rsidR="004254C1"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Podnájom družstevného bytu - čl. 4</w:t>
      </w:r>
      <w:r w:rsidR="000B427E" w:rsidRPr="00DF7FC5">
        <w:rPr>
          <w:rFonts w:ascii="Arial Narrow" w:hAnsi="Arial Narrow"/>
          <w:b/>
          <w:sz w:val="22"/>
          <w:szCs w:val="22"/>
        </w:rPr>
        <w:t>4</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Výmena bytu - čl. </w:t>
      </w:r>
      <w:r w:rsidR="000B427E" w:rsidRPr="00DF7FC5">
        <w:rPr>
          <w:rFonts w:ascii="Arial Narrow" w:hAnsi="Arial Narrow"/>
          <w:b/>
          <w:sz w:val="22"/>
          <w:szCs w:val="22"/>
        </w:rPr>
        <w:t>45, 46</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Zánik nájmu družstevného bytu - čl. </w:t>
      </w:r>
      <w:r w:rsidR="00C9505B" w:rsidRPr="00DF7FC5">
        <w:rPr>
          <w:rFonts w:ascii="Arial Narrow" w:hAnsi="Arial Narrow"/>
          <w:b/>
          <w:sz w:val="22"/>
          <w:szCs w:val="22"/>
        </w:rPr>
        <w:t>47</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Výpoveď z nájmu družstevného bytu - čl. </w:t>
      </w:r>
      <w:r w:rsidR="00C9505B" w:rsidRPr="00DF7FC5">
        <w:rPr>
          <w:rFonts w:ascii="Arial Narrow" w:hAnsi="Arial Narrow"/>
          <w:b/>
          <w:sz w:val="22"/>
          <w:szCs w:val="22"/>
        </w:rPr>
        <w:t>48</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Bytové náhrady - čl. </w:t>
      </w:r>
      <w:r w:rsidR="00C9505B" w:rsidRPr="00DF7FC5">
        <w:rPr>
          <w:rFonts w:ascii="Arial Narrow" w:hAnsi="Arial Narrow"/>
          <w:b/>
          <w:sz w:val="22"/>
          <w:szCs w:val="22"/>
        </w:rPr>
        <w:t>49</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Zabezpečenie riadneho využitia bytov - čl. </w:t>
      </w:r>
      <w:r w:rsidR="00C9505B" w:rsidRPr="00DF7FC5">
        <w:rPr>
          <w:rFonts w:ascii="Arial Narrow" w:hAnsi="Arial Narrow"/>
          <w:b/>
          <w:sz w:val="22"/>
          <w:szCs w:val="22"/>
        </w:rPr>
        <w:t>50</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Zlúčenie bytov - čl. </w:t>
      </w:r>
      <w:r w:rsidR="00C9505B" w:rsidRPr="00DF7FC5">
        <w:rPr>
          <w:rFonts w:ascii="Arial Narrow" w:hAnsi="Arial Narrow"/>
          <w:b/>
          <w:sz w:val="22"/>
          <w:szCs w:val="22"/>
        </w:rPr>
        <w:t>51</w:t>
      </w:r>
    </w:p>
    <w:p w:rsidR="00D364DB"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Rozdelenie bytu - čl. </w:t>
      </w:r>
      <w:r w:rsidR="00C9505B" w:rsidRPr="00DF7FC5">
        <w:rPr>
          <w:rFonts w:ascii="Arial Narrow" w:hAnsi="Arial Narrow"/>
          <w:b/>
          <w:sz w:val="22"/>
          <w:szCs w:val="22"/>
        </w:rPr>
        <w:t>52, 53</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Použitie bytu na iné účely ako na bývanie - čl.</w:t>
      </w:r>
      <w:r w:rsidR="00C9505B" w:rsidRPr="00DF7FC5">
        <w:rPr>
          <w:rFonts w:ascii="Arial Narrow" w:hAnsi="Arial Narrow"/>
          <w:b/>
          <w:sz w:val="22"/>
          <w:szCs w:val="22"/>
        </w:rPr>
        <w:t xml:space="preserve"> 54, 55</w:t>
      </w:r>
    </w:p>
    <w:p w:rsidR="00AF68A3" w:rsidRPr="00DF7FC5" w:rsidRDefault="00AF68A3" w:rsidP="00AF68A3">
      <w:pPr>
        <w:tabs>
          <w:tab w:val="left" w:pos="7938"/>
        </w:tabs>
        <w:ind w:right="423"/>
        <w:rPr>
          <w:rFonts w:ascii="Arial Narrow" w:hAnsi="Arial Narrow"/>
          <w:b/>
          <w:bCs/>
          <w:sz w:val="22"/>
          <w:szCs w:val="22"/>
        </w:rPr>
      </w:pPr>
    </w:p>
    <w:p w:rsidR="00D634A5" w:rsidRPr="00DF7FC5" w:rsidRDefault="00B539B6" w:rsidP="00277EE5">
      <w:pPr>
        <w:tabs>
          <w:tab w:val="left" w:pos="1418"/>
        </w:tabs>
        <w:ind w:right="423"/>
        <w:rPr>
          <w:rFonts w:ascii="Arial Narrow" w:hAnsi="Arial Narrow"/>
          <w:b/>
          <w:sz w:val="22"/>
          <w:szCs w:val="22"/>
        </w:rPr>
      </w:pPr>
      <w:r w:rsidRPr="00DF7FC5">
        <w:rPr>
          <w:rFonts w:ascii="Arial Narrow" w:hAnsi="Arial Narrow" w:cs="Arial"/>
          <w:b/>
          <w:bCs/>
          <w:sz w:val="22"/>
          <w:szCs w:val="22"/>
        </w:rPr>
        <w:t>Š</w:t>
      </w:r>
      <w:r w:rsidRPr="00DF7FC5">
        <w:rPr>
          <w:rFonts w:ascii="Arial Narrow" w:hAnsi="Arial Narrow"/>
          <w:b/>
          <w:bCs/>
          <w:sz w:val="22"/>
          <w:szCs w:val="22"/>
        </w:rPr>
        <w:t>iesta časť:</w:t>
      </w:r>
      <w:r w:rsidR="00277EE5" w:rsidRPr="00DF7FC5">
        <w:rPr>
          <w:rFonts w:ascii="Arial Narrow" w:hAnsi="Arial Narrow"/>
          <w:b/>
          <w:bCs/>
          <w:sz w:val="22"/>
          <w:szCs w:val="22"/>
        </w:rPr>
        <w:tab/>
      </w:r>
      <w:r w:rsidRPr="00DF7FC5">
        <w:rPr>
          <w:rFonts w:ascii="Arial Narrow" w:hAnsi="Arial Narrow"/>
          <w:b/>
          <w:sz w:val="22"/>
          <w:szCs w:val="22"/>
        </w:rPr>
        <w:t xml:space="preserve">Orgány družstva - čl. </w:t>
      </w:r>
      <w:r w:rsidR="00C9505B" w:rsidRPr="00DF7FC5">
        <w:rPr>
          <w:rFonts w:ascii="Arial Narrow" w:hAnsi="Arial Narrow"/>
          <w:b/>
          <w:sz w:val="22"/>
          <w:szCs w:val="22"/>
        </w:rPr>
        <w:t>56, 57, 58, 59, 60, 61</w:t>
      </w:r>
    </w:p>
    <w:p w:rsidR="00D634A5" w:rsidRPr="00DF7FC5" w:rsidRDefault="00D634A5" w:rsidP="00725DD7">
      <w:pPr>
        <w:ind w:left="720" w:firstLine="720"/>
        <w:rPr>
          <w:rFonts w:ascii="Arial Narrow" w:hAnsi="Arial Narrow"/>
          <w:b/>
          <w:sz w:val="22"/>
          <w:szCs w:val="22"/>
        </w:rPr>
      </w:pPr>
      <w:r w:rsidRPr="00DF7FC5">
        <w:rPr>
          <w:rFonts w:ascii="Arial Narrow" w:hAnsi="Arial Narrow"/>
          <w:b/>
          <w:sz w:val="22"/>
          <w:szCs w:val="22"/>
        </w:rPr>
        <w:t xml:space="preserve">Konflikt záujmov – </w:t>
      </w:r>
      <w:r w:rsidR="00C9505B" w:rsidRPr="00DF7FC5">
        <w:rPr>
          <w:rFonts w:ascii="Arial Narrow" w:hAnsi="Arial Narrow"/>
          <w:b/>
          <w:sz w:val="22"/>
          <w:szCs w:val="22"/>
        </w:rPr>
        <w:t>čl. 62</w:t>
      </w:r>
    </w:p>
    <w:p w:rsidR="00D634A5" w:rsidRPr="00DF7FC5" w:rsidRDefault="00D634A5" w:rsidP="00725DD7">
      <w:pPr>
        <w:ind w:left="720" w:firstLine="720"/>
        <w:rPr>
          <w:rFonts w:ascii="Arial Narrow" w:hAnsi="Arial Narrow"/>
          <w:b/>
          <w:sz w:val="22"/>
          <w:szCs w:val="22"/>
        </w:rPr>
      </w:pPr>
      <w:r w:rsidRPr="00DF7FC5">
        <w:rPr>
          <w:rFonts w:ascii="Arial Narrow" w:hAnsi="Arial Narrow"/>
          <w:b/>
          <w:sz w:val="22"/>
          <w:szCs w:val="22"/>
        </w:rPr>
        <w:t xml:space="preserve">Hlasovanie - </w:t>
      </w:r>
      <w:r w:rsidR="00B539B6" w:rsidRPr="00DF7FC5">
        <w:rPr>
          <w:rFonts w:ascii="Arial Narrow" w:hAnsi="Arial Narrow"/>
          <w:b/>
          <w:sz w:val="22"/>
          <w:szCs w:val="22"/>
        </w:rPr>
        <w:t xml:space="preserve"> </w:t>
      </w:r>
      <w:r w:rsidR="00C9505B" w:rsidRPr="00DF7FC5">
        <w:rPr>
          <w:rFonts w:ascii="Arial Narrow" w:hAnsi="Arial Narrow"/>
          <w:b/>
          <w:sz w:val="22"/>
          <w:szCs w:val="22"/>
        </w:rPr>
        <w:t>čl. 63</w:t>
      </w:r>
    </w:p>
    <w:p w:rsidR="00D634A5" w:rsidRPr="00DF7FC5" w:rsidRDefault="00D634A5" w:rsidP="00725DD7">
      <w:pPr>
        <w:ind w:left="720" w:firstLine="720"/>
        <w:rPr>
          <w:rFonts w:ascii="Arial Narrow" w:hAnsi="Arial Narrow"/>
          <w:b/>
          <w:sz w:val="22"/>
          <w:szCs w:val="22"/>
        </w:rPr>
      </w:pPr>
      <w:r w:rsidRPr="00DF7FC5">
        <w:rPr>
          <w:rFonts w:ascii="Arial Narrow" w:hAnsi="Arial Narrow"/>
          <w:b/>
          <w:sz w:val="22"/>
          <w:szCs w:val="22"/>
        </w:rPr>
        <w:lastRenderedPageBreak/>
        <w:t xml:space="preserve">Rokovanie  - </w:t>
      </w:r>
      <w:r w:rsidR="00B539B6" w:rsidRPr="00DF7FC5">
        <w:rPr>
          <w:rFonts w:ascii="Arial Narrow" w:hAnsi="Arial Narrow"/>
          <w:b/>
          <w:sz w:val="22"/>
          <w:szCs w:val="22"/>
        </w:rPr>
        <w:t xml:space="preserve"> </w:t>
      </w:r>
      <w:r w:rsidR="00C9505B" w:rsidRPr="00DF7FC5">
        <w:rPr>
          <w:rFonts w:ascii="Arial Narrow" w:hAnsi="Arial Narrow"/>
          <w:b/>
          <w:sz w:val="22"/>
          <w:szCs w:val="22"/>
        </w:rPr>
        <w:t>čl. 64</w:t>
      </w:r>
    </w:p>
    <w:p w:rsidR="00B539B6" w:rsidRPr="00DF7FC5" w:rsidRDefault="0074172E" w:rsidP="00725DD7">
      <w:pPr>
        <w:ind w:left="720" w:firstLine="720"/>
        <w:rPr>
          <w:rFonts w:ascii="Arial Narrow" w:hAnsi="Arial Narrow"/>
          <w:b/>
          <w:sz w:val="22"/>
          <w:szCs w:val="22"/>
        </w:rPr>
      </w:pPr>
      <w:r w:rsidRPr="00DF7FC5">
        <w:rPr>
          <w:rFonts w:ascii="Arial Narrow" w:hAnsi="Arial Narrow"/>
          <w:b/>
          <w:sz w:val="22"/>
          <w:szCs w:val="22"/>
        </w:rPr>
        <w:t>Zápisnica z rokovania orgánov</w:t>
      </w:r>
      <w:r w:rsidR="00C9505B" w:rsidRPr="00DF7FC5">
        <w:rPr>
          <w:rFonts w:ascii="Arial Narrow" w:hAnsi="Arial Narrow"/>
          <w:b/>
          <w:sz w:val="22"/>
          <w:szCs w:val="22"/>
        </w:rPr>
        <w:t xml:space="preserve"> družstva</w:t>
      </w:r>
      <w:r w:rsidRPr="00DF7FC5">
        <w:rPr>
          <w:rFonts w:ascii="Arial Narrow" w:hAnsi="Arial Narrow"/>
          <w:b/>
          <w:sz w:val="22"/>
          <w:szCs w:val="22"/>
        </w:rPr>
        <w:t xml:space="preserve"> – </w:t>
      </w:r>
      <w:r w:rsidR="00C9505B" w:rsidRPr="00DF7FC5">
        <w:rPr>
          <w:rFonts w:ascii="Arial Narrow" w:hAnsi="Arial Narrow"/>
          <w:b/>
          <w:sz w:val="22"/>
          <w:szCs w:val="22"/>
        </w:rPr>
        <w:t>čl. 65</w:t>
      </w:r>
    </w:p>
    <w:p w:rsidR="0074172E" w:rsidRPr="00DF7FC5" w:rsidRDefault="005A2AC1" w:rsidP="00725DD7">
      <w:pPr>
        <w:ind w:left="720" w:firstLine="720"/>
        <w:rPr>
          <w:rFonts w:ascii="Arial Narrow" w:hAnsi="Arial Narrow"/>
          <w:b/>
          <w:sz w:val="22"/>
          <w:szCs w:val="22"/>
        </w:rPr>
      </w:pPr>
      <w:r w:rsidRPr="00DF7FC5">
        <w:rPr>
          <w:rFonts w:ascii="Arial Narrow" w:hAnsi="Arial Narrow"/>
          <w:b/>
          <w:sz w:val="22"/>
          <w:szCs w:val="22"/>
        </w:rPr>
        <w:t xml:space="preserve">Členská schôdza - </w:t>
      </w:r>
      <w:r w:rsidR="00B539B6" w:rsidRPr="00DF7FC5">
        <w:rPr>
          <w:rFonts w:ascii="Arial Narrow" w:hAnsi="Arial Narrow"/>
          <w:b/>
          <w:sz w:val="22"/>
          <w:szCs w:val="22"/>
        </w:rPr>
        <w:t xml:space="preserve">Zhromaždenie delegátov - čl. </w:t>
      </w:r>
      <w:r w:rsidRPr="00DF7FC5">
        <w:rPr>
          <w:rFonts w:ascii="Arial Narrow" w:hAnsi="Arial Narrow"/>
          <w:b/>
          <w:sz w:val="22"/>
          <w:szCs w:val="22"/>
        </w:rPr>
        <w:t>66</w:t>
      </w:r>
    </w:p>
    <w:p w:rsidR="00B539B6" w:rsidRPr="00DF7FC5" w:rsidRDefault="0074172E" w:rsidP="00725DD7">
      <w:pPr>
        <w:ind w:left="720" w:firstLine="720"/>
        <w:rPr>
          <w:rFonts w:ascii="Arial Narrow" w:hAnsi="Arial Narrow"/>
          <w:b/>
          <w:sz w:val="22"/>
          <w:szCs w:val="22"/>
        </w:rPr>
      </w:pPr>
      <w:r w:rsidRPr="00DF7FC5">
        <w:rPr>
          <w:rFonts w:ascii="Arial Narrow" w:hAnsi="Arial Narrow"/>
          <w:b/>
          <w:sz w:val="22"/>
          <w:szCs w:val="22"/>
        </w:rPr>
        <w:t xml:space="preserve">Zvolávanie </w:t>
      </w:r>
      <w:r w:rsidR="00601EF6" w:rsidRPr="00DF7FC5">
        <w:rPr>
          <w:rFonts w:ascii="Arial Narrow" w:hAnsi="Arial Narrow"/>
          <w:b/>
          <w:sz w:val="22"/>
          <w:szCs w:val="22"/>
        </w:rPr>
        <w:t>Z</w:t>
      </w:r>
      <w:r w:rsidRPr="00DF7FC5">
        <w:rPr>
          <w:rFonts w:ascii="Arial Narrow" w:hAnsi="Arial Narrow"/>
          <w:b/>
          <w:sz w:val="22"/>
          <w:szCs w:val="22"/>
        </w:rPr>
        <w:t>hromaždeni</w:t>
      </w:r>
      <w:r w:rsidR="00601EF6" w:rsidRPr="00DF7FC5">
        <w:rPr>
          <w:rFonts w:ascii="Arial Narrow" w:hAnsi="Arial Narrow"/>
          <w:b/>
          <w:sz w:val="22"/>
          <w:szCs w:val="22"/>
        </w:rPr>
        <w:t>a</w:t>
      </w:r>
      <w:r w:rsidRPr="00DF7FC5">
        <w:rPr>
          <w:rFonts w:ascii="Arial Narrow" w:hAnsi="Arial Narrow"/>
          <w:b/>
          <w:sz w:val="22"/>
          <w:szCs w:val="22"/>
        </w:rPr>
        <w:t xml:space="preserve"> delegátov – </w:t>
      </w:r>
      <w:r w:rsidR="005A2AC1" w:rsidRPr="00DF7FC5">
        <w:rPr>
          <w:rFonts w:ascii="Arial Narrow" w:hAnsi="Arial Narrow"/>
          <w:b/>
          <w:sz w:val="22"/>
          <w:szCs w:val="22"/>
        </w:rPr>
        <w:t>čl. 67, 68, 69</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Predstavenstvo - čl. </w:t>
      </w:r>
      <w:r w:rsidR="005A2AC1" w:rsidRPr="00DF7FC5">
        <w:rPr>
          <w:rFonts w:ascii="Arial Narrow" w:hAnsi="Arial Narrow"/>
          <w:b/>
          <w:sz w:val="22"/>
          <w:szCs w:val="22"/>
        </w:rPr>
        <w:t>70, 71, 72</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Kontrolná komisia - čl. </w:t>
      </w:r>
      <w:r w:rsidR="005A2AC1" w:rsidRPr="00DF7FC5">
        <w:rPr>
          <w:rFonts w:ascii="Arial Narrow" w:hAnsi="Arial Narrow"/>
          <w:b/>
          <w:sz w:val="22"/>
          <w:szCs w:val="22"/>
        </w:rPr>
        <w:t>73, 74, 75</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Riadenie bežnej činnosti družstva, riaditeľ - čl. </w:t>
      </w:r>
      <w:r w:rsidR="005A2AC1" w:rsidRPr="00DF7FC5">
        <w:rPr>
          <w:rFonts w:ascii="Arial Narrow" w:hAnsi="Arial Narrow"/>
          <w:b/>
          <w:sz w:val="22"/>
          <w:szCs w:val="22"/>
        </w:rPr>
        <w:t>76</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Členská samospráva - čl. </w:t>
      </w:r>
      <w:r w:rsidR="005A2AC1" w:rsidRPr="00DF7FC5">
        <w:rPr>
          <w:rFonts w:ascii="Arial Narrow" w:hAnsi="Arial Narrow"/>
          <w:b/>
          <w:sz w:val="22"/>
          <w:szCs w:val="22"/>
        </w:rPr>
        <w:t>77</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Členská schôdza samosprávy - čl. </w:t>
      </w:r>
      <w:r w:rsidR="005A2AC1" w:rsidRPr="00DF7FC5">
        <w:rPr>
          <w:rFonts w:ascii="Arial Narrow" w:hAnsi="Arial Narrow"/>
          <w:b/>
          <w:sz w:val="22"/>
          <w:szCs w:val="22"/>
        </w:rPr>
        <w:t>78, 79, 80</w:t>
      </w:r>
    </w:p>
    <w:p w:rsidR="00B539B6" w:rsidRPr="00DF7FC5" w:rsidRDefault="00B539B6" w:rsidP="00725DD7">
      <w:pPr>
        <w:ind w:left="720" w:firstLine="720"/>
        <w:rPr>
          <w:rFonts w:ascii="Arial Narrow" w:hAnsi="Arial Narrow"/>
          <w:b/>
          <w:sz w:val="22"/>
          <w:szCs w:val="22"/>
        </w:rPr>
      </w:pPr>
      <w:r w:rsidRPr="00DF7FC5">
        <w:rPr>
          <w:rFonts w:ascii="Arial Narrow" w:hAnsi="Arial Narrow"/>
          <w:b/>
          <w:sz w:val="22"/>
          <w:szCs w:val="22"/>
        </w:rPr>
        <w:t xml:space="preserve">Pomocné orgány - čl. </w:t>
      </w:r>
      <w:r w:rsidR="005A2AC1" w:rsidRPr="00DF7FC5">
        <w:rPr>
          <w:rFonts w:ascii="Arial Narrow" w:hAnsi="Arial Narrow"/>
          <w:b/>
          <w:sz w:val="22"/>
          <w:szCs w:val="22"/>
        </w:rPr>
        <w:t>81</w:t>
      </w:r>
    </w:p>
    <w:p w:rsidR="00B539B6" w:rsidRPr="00DF7FC5" w:rsidRDefault="00B539B6" w:rsidP="004254C1">
      <w:pPr>
        <w:ind w:firstLine="698"/>
        <w:rPr>
          <w:rFonts w:ascii="Arial Narrow" w:hAnsi="Arial Narrow"/>
          <w:b/>
          <w:sz w:val="22"/>
          <w:szCs w:val="22"/>
        </w:rPr>
      </w:pPr>
    </w:p>
    <w:p w:rsidR="00B539B6" w:rsidRPr="00DF7FC5" w:rsidRDefault="00B539B6">
      <w:pPr>
        <w:ind w:right="1440"/>
        <w:rPr>
          <w:rFonts w:ascii="Arial Narrow" w:hAnsi="Arial Narrow"/>
          <w:b/>
          <w:sz w:val="22"/>
          <w:szCs w:val="22"/>
        </w:rPr>
      </w:pPr>
      <w:r w:rsidRPr="00DF7FC5">
        <w:rPr>
          <w:rFonts w:ascii="Arial Narrow" w:hAnsi="Arial Narrow"/>
          <w:b/>
          <w:sz w:val="22"/>
          <w:szCs w:val="22"/>
        </w:rPr>
        <w:t xml:space="preserve">Siedma časť: </w:t>
      </w:r>
      <w:r w:rsidR="00AF68A3" w:rsidRPr="00DF7FC5">
        <w:rPr>
          <w:rFonts w:ascii="Arial Narrow" w:hAnsi="Arial Narrow"/>
          <w:b/>
          <w:sz w:val="22"/>
          <w:szCs w:val="22"/>
        </w:rPr>
        <w:tab/>
      </w:r>
      <w:r w:rsidRPr="00DF7FC5">
        <w:rPr>
          <w:rFonts w:ascii="Arial Narrow" w:hAnsi="Arial Narrow"/>
          <w:b/>
          <w:sz w:val="22"/>
          <w:szCs w:val="22"/>
        </w:rPr>
        <w:t>Hospodárenie družstva</w:t>
      </w:r>
    </w:p>
    <w:p w:rsidR="00B539B6" w:rsidRPr="00DF7FC5" w:rsidRDefault="00B539B6">
      <w:pPr>
        <w:ind w:right="1440"/>
        <w:rPr>
          <w:rFonts w:ascii="Arial Narrow" w:hAnsi="Arial Narrow"/>
          <w:b/>
          <w:sz w:val="22"/>
          <w:szCs w:val="22"/>
        </w:rPr>
      </w:pPr>
      <w:r w:rsidRPr="00DF7FC5">
        <w:rPr>
          <w:rFonts w:ascii="Arial Narrow" w:hAnsi="Arial Narrow"/>
          <w:b/>
          <w:sz w:val="22"/>
          <w:szCs w:val="22"/>
        </w:rPr>
        <w:tab/>
      </w:r>
      <w:r w:rsidR="00AF68A3" w:rsidRPr="00DF7FC5">
        <w:rPr>
          <w:rFonts w:ascii="Arial Narrow" w:hAnsi="Arial Narrow"/>
          <w:b/>
          <w:sz w:val="22"/>
          <w:szCs w:val="22"/>
        </w:rPr>
        <w:tab/>
      </w:r>
      <w:r w:rsidRPr="00DF7FC5">
        <w:rPr>
          <w:rFonts w:ascii="Arial Narrow" w:hAnsi="Arial Narrow"/>
          <w:b/>
          <w:sz w:val="22"/>
          <w:szCs w:val="22"/>
        </w:rPr>
        <w:t xml:space="preserve">Financovanie činnosti družstva - čl. </w:t>
      </w:r>
      <w:r w:rsidR="005A2AC1" w:rsidRPr="00DF7FC5">
        <w:rPr>
          <w:rFonts w:ascii="Arial Narrow" w:hAnsi="Arial Narrow"/>
          <w:b/>
          <w:sz w:val="22"/>
          <w:szCs w:val="22"/>
        </w:rPr>
        <w:t>82</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Spôsob použitia zisku a úhrady straty – čl. </w:t>
      </w:r>
      <w:r w:rsidR="005A2AC1" w:rsidRPr="00DF7FC5">
        <w:rPr>
          <w:rFonts w:ascii="Arial Narrow" w:hAnsi="Arial Narrow"/>
          <w:b/>
          <w:sz w:val="22"/>
          <w:szCs w:val="22"/>
        </w:rPr>
        <w:t>83</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Fondy družstva - čl. </w:t>
      </w:r>
      <w:r w:rsidR="005A2AC1" w:rsidRPr="00DF7FC5">
        <w:rPr>
          <w:rFonts w:ascii="Arial Narrow" w:hAnsi="Arial Narrow"/>
          <w:b/>
          <w:sz w:val="22"/>
          <w:szCs w:val="22"/>
        </w:rPr>
        <w:t>84</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Ostatné kapitálové fondy - čl. </w:t>
      </w:r>
      <w:r w:rsidR="005A2AC1" w:rsidRPr="00DF7FC5">
        <w:rPr>
          <w:rFonts w:ascii="Arial Narrow" w:hAnsi="Arial Narrow"/>
          <w:b/>
          <w:sz w:val="22"/>
          <w:szCs w:val="22"/>
        </w:rPr>
        <w:t>85</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Základné imanie – čl. </w:t>
      </w:r>
      <w:r w:rsidR="005A2AC1" w:rsidRPr="00DF7FC5">
        <w:rPr>
          <w:rFonts w:ascii="Arial Narrow" w:hAnsi="Arial Narrow"/>
          <w:b/>
          <w:sz w:val="22"/>
          <w:szCs w:val="22"/>
        </w:rPr>
        <w:t>86</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Nedeliteľný fond - čl. </w:t>
      </w:r>
      <w:r w:rsidR="005A2AC1" w:rsidRPr="00DF7FC5">
        <w:rPr>
          <w:rFonts w:ascii="Arial Narrow" w:hAnsi="Arial Narrow"/>
          <w:b/>
          <w:sz w:val="22"/>
          <w:szCs w:val="22"/>
        </w:rPr>
        <w:t>87</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Sociálny fond - čl. </w:t>
      </w:r>
      <w:r w:rsidR="005A2AC1" w:rsidRPr="00DF7FC5">
        <w:rPr>
          <w:rFonts w:ascii="Arial Narrow" w:hAnsi="Arial Narrow"/>
          <w:b/>
          <w:sz w:val="22"/>
          <w:szCs w:val="22"/>
        </w:rPr>
        <w:t>88</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Podporný fond - čl. </w:t>
      </w:r>
      <w:r w:rsidR="005A2AC1" w:rsidRPr="00DF7FC5">
        <w:rPr>
          <w:rFonts w:ascii="Arial Narrow" w:hAnsi="Arial Narrow"/>
          <w:b/>
          <w:sz w:val="22"/>
          <w:szCs w:val="22"/>
        </w:rPr>
        <w:t>89</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Fond rozvoja a hmotnej stimulácie – čl. </w:t>
      </w:r>
      <w:r w:rsidR="005A2AC1" w:rsidRPr="00DF7FC5">
        <w:rPr>
          <w:rFonts w:ascii="Arial Narrow" w:hAnsi="Arial Narrow"/>
          <w:b/>
          <w:sz w:val="22"/>
          <w:szCs w:val="22"/>
        </w:rPr>
        <w:t>90</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Iné fondy – čl. </w:t>
      </w:r>
      <w:r w:rsidR="005A2AC1" w:rsidRPr="00DF7FC5">
        <w:rPr>
          <w:rFonts w:ascii="Arial Narrow" w:hAnsi="Arial Narrow"/>
          <w:b/>
          <w:sz w:val="22"/>
          <w:szCs w:val="22"/>
        </w:rPr>
        <w:t>91</w:t>
      </w:r>
    </w:p>
    <w:p w:rsidR="00B539B6" w:rsidRPr="00DF7FC5" w:rsidRDefault="00B539B6">
      <w:pPr>
        <w:rPr>
          <w:rFonts w:ascii="Arial Narrow" w:hAnsi="Arial Narrow"/>
          <w:sz w:val="22"/>
          <w:szCs w:val="22"/>
        </w:rPr>
      </w:pPr>
    </w:p>
    <w:p w:rsidR="00B539B6" w:rsidRPr="00DF7FC5" w:rsidRDefault="005A2AC1" w:rsidP="00277EE5">
      <w:pPr>
        <w:ind w:right="1440"/>
        <w:rPr>
          <w:rFonts w:ascii="Arial Narrow" w:hAnsi="Arial Narrow"/>
          <w:b/>
          <w:sz w:val="22"/>
          <w:szCs w:val="22"/>
        </w:rPr>
      </w:pPr>
      <w:r w:rsidRPr="00DF7FC5">
        <w:rPr>
          <w:rFonts w:ascii="Arial Narrow" w:hAnsi="Arial Narrow"/>
          <w:b/>
          <w:sz w:val="22"/>
          <w:szCs w:val="22"/>
        </w:rPr>
        <w:t>Ô</w:t>
      </w:r>
      <w:r w:rsidR="00B539B6" w:rsidRPr="00DF7FC5">
        <w:rPr>
          <w:rFonts w:ascii="Arial Narrow" w:hAnsi="Arial Narrow"/>
          <w:b/>
          <w:sz w:val="22"/>
          <w:szCs w:val="22"/>
        </w:rPr>
        <w:t>sma časť</w:t>
      </w:r>
      <w:r w:rsidR="00277EE5" w:rsidRPr="00DF7FC5">
        <w:rPr>
          <w:rFonts w:ascii="Arial Narrow" w:hAnsi="Arial Narrow"/>
          <w:b/>
          <w:sz w:val="22"/>
          <w:szCs w:val="22"/>
        </w:rPr>
        <w:t>:</w:t>
      </w:r>
      <w:r w:rsidR="00277EE5" w:rsidRPr="00DF7FC5">
        <w:rPr>
          <w:rFonts w:ascii="Arial Narrow" w:hAnsi="Arial Narrow"/>
          <w:b/>
          <w:sz w:val="22"/>
          <w:szCs w:val="22"/>
        </w:rPr>
        <w:tab/>
      </w:r>
      <w:r w:rsidR="00B539B6" w:rsidRPr="00DF7FC5">
        <w:rPr>
          <w:rFonts w:ascii="Arial Narrow" w:hAnsi="Arial Narrow"/>
          <w:b/>
          <w:sz w:val="22"/>
          <w:szCs w:val="22"/>
        </w:rPr>
        <w:t xml:space="preserve">Zrušenie a likvidácia družstva - čl. </w:t>
      </w:r>
      <w:r w:rsidRPr="00DF7FC5">
        <w:rPr>
          <w:rFonts w:ascii="Arial Narrow" w:hAnsi="Arial Narrow"/>
          <w:b/>
          <w:sz w:val="22"/>
          <w:szCs w:val="22"/>
        </w:rPr>
        <w:t>92, 93, 94, 95</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Likvidácia družstva - čl. </w:t>
      </w:r>
      <w:r w:rsidR="005A2AC1" w:rsidRPr="00DF7FC5">
        <w:rPr>
          <w:rFonts w:ascii="Arial Narrow" w:hAnsi="Arial Narrow"/>
          <w:b/>
          <w:sz w:val="22"/>
          <w:szCs w:val="22"/>
        </w:rPr>
        <w:t>96</w:t>
      </w:r>
    </w:p>
    <w:p w:rsidR="00B539B6" w:rsidRPr="00DF7FC5" w:rsidRDefault="00B539B6">
      <w:pPr>
        <w:rPr>
          <w:rFonts w:ascii="Arial Narrow" w:hAnsi="Arial Narrow"/>
          <w:sz w:val="22"/>
          <w:szCs w:val="22"/>
        </w:rPr>
      </w:pPr>
    </w:p>
    <w:p w:rsidR="00B539B6" w:rsidRPr="00DF7FC5" w:rsidRDefault="00277EE5" w:rsidP="00277EE5">
      <w:pPr>
        <w:ind w:right="1440"/>
        <w:rPr>
          <w:rFonts w:ascii="Arial Narrow" w:hAnsi="Arial Narrow"/>
          <w:b/>
          <w:sz w:val="22"/>
          <w:szCs w:val="22"/>
        </w:rPr>
      </w:pPr>
      <w:r w:rsidRPr="00DF7FC5">
        <w:rPr>
          <w:rFonts w:ascii="Arial Narrow" w:hAnsi="Arial Narrow"/>
          <w:b/>
          <w:sz w:val="22"/>
          <w:szCs w:val="22"/>
        </w:rPr>
        <w:t>Deviata časť:</w:t>
      </w:r>
      <w:r w:rsidRPr="00DF7FC5">
        <w:rPr>
          <w:rFonts w:ascii="Arial Narrow" w:hAnsi="Arial Narrow"/>
          <w:b/>
          <w:sz w:val="22"/>
          <w:szCs w:val="22"/>
        </w:rPr>
        <w:tab/>
      </w:r>
      <w:r w:rsidR="00B539B6" w:rsidRPr="00DF7FC5">
        <w:rPr>
          <w:rFonts w:ascii="Arial Narrow" w:hAnsi="Arial Narrow"/>
          <w:b/>
          <w:sz w:val="22"/>
          <w:szCs w:val="22"/>
        </w:rPr>
        <w:t>Spoločné ustanovenia</w:t>
      </w:r>
    </w:p>
    <w:p w:rsidR="00B539B6" w:rsidRPr="00DF7FC5" w:rsidRDefault="00B539B6">
      <w:pPr>
        <w:ind w:right="-2"/>
        <w:rPr>
          <w:rFonts w:ascii="Arial Narrow" w:hAnsi="Arial Narrow"/>
          <w:b/>
          <w:bCs/>
          <w:sz w:val="22"/>
          <w:szCs w:val="22"/>
        </w:rPr>
      </w:pPr>
      <w:r w:rsidRPr="00DF7FC5">
        <w:rPr>
          <w:rFonts w:ascii="Arial Narrow" w:hAnsi="Arial Narrow"/>
          <w:b/>
          <w:bCs/>
          <w:sz w:val="22"/>
          <w:szCs w:val="22"/>
        </w:rPr>
        <w:tab/>
      </w:r>
      <w:r w:rsidR="00AF68A3" w:rsidRPr="00DF7FC5">
        <w:rPr>
          <w:rFonts w:ascii="Arial Narrow" w:hAnsi="Arial Narrow"/>
          <w:b/>
          <w:bCs/>
          <w:sz w:val="22"/>
          <w:szCs w:val="22"/>
        </w:rPr>
        <w:tab/>
      </w:r>
      <w:r w:rsidRPr="00DF7FC5">
        <w:rPr>
          <w:rFonts w:ascii="Arial Narrow" w:hAnsi="Arial Narrow"/>
          <w:b/>
          <w:bCs/>
          <w:sz w:val="22"/>
          <w:szCs w:val="22"/>
        </w:rPr>
        <w:t xml:space="preserve">Odvolanie člena proti rozhodnutiu predstavenstva  - čl. </w:t>
      </w:r>
      <w:r w:rsidR="005A2AC1" w:rsidRPr="00DF7FC5">
        <w:rPr>
          <w:rFonts w:ascii="Arial Narrow" w:hAnsi="Arial Narrow"/>
          <w:b/>
          <w:bCs/>
          <w:sz w:val="22"/>
          <w:szCs w:val="22"/>
        </w:rPr>
        <w:t>97</w:t>
      </w:r>
    </w:p>
    <w:p w:rsidR="00B539B6" w:rsidRPr="00DF7FC5" w:rsidRDefault="00B539B6" w:rsidP="00AF68A3">
      <w:pPr>
        <w:ind w:left="720" w:firstLine="720"/>
        <w:rPr>
          <w:rFonts w:ascii="Arial Narrow" w:hAnsi="Arial Narrow"/>
          <w:b/>
          <w:sz w:val="22"/>
          <w:szCs w:val="22"/>
        </w:rPr>
      </w:pPr>
      <w:r w:rsidRPr="00DF7FC5">
        <w:rPr>
          <w:rFonts w:ascii="Arial Narrow" w:hAnsi="Arial Narrow"/>
          <w:b/>
          <w:sz w:val="22"/>
          <w:szCs w:val="22"/>
        </w:rPr>
        <w:t xml:space="preserve">Sťažnosti,  oznámenia - čl. </w:t>
      </w:r>
      <w:r w:rsidR="005A2AC1" w:rsidRPr="00DF7FC5">
        <w:rPr>
          <w:rFonts w:ascii="Arial Narrow" w:hAnsi="Arial Narrow"/>
          <w:b/>
          <w:sz w:val="22"/>
          <w:szCs w:val="22"/>
        </w:rPr>
        <w:t>98</w:t>
      </w:r>
    </w:p>
    <w:p w:rsidR="00B539B6" w:rsidRPr="00DF7FC5" w:rsidRDefault="00B539B6" w:rsidP="00AF68A3">
      <w:pPr>
        <w:ind w:left="1440"/>
        <w:rPr>
          <w:rFonts w:ascii="Arial Narrow" w:hAnsi="Arial Narrow"/>
          <w:b/>
          <w:sz w:val="22"/>
          <w:szCs w:val="22"/>
        </w:rPr>
      </w:pPr>
      <w:r w:rsidRPr="00DF7FC5">
        <w:rPr>
          <w:rFonts w:ascii="Arial Narrow" w:hAnsi="Arial Narrow"/>
          <w:b/>
          <w:sz w:val="22"/>
          <w:szCs w:val="22"/>
        </w:rPr>
        <w:t xml:space="preserve">Doručovanie - čl. </w:t>
      </w:r>
      <w:r w:rsidR="005A2AC1" w:rsidRPr="00DF7FC5">
        <w:rPr>
          <w:rFonts w:ascii="Arial Narrow" w:hAnsi="Arial Narrow"/>
          <w:b/>
          <w:sz w:val="22"/>
          <w:szCs w:val="22"/>
        </w:rPr>
        <w:t>99</w:t>
      </w:r>
    </w:p>
    <w:p w:rsidR="00B539B6" w:rsidRPr="00DF7FC5" w:rsidRDefault="00B539B6" w:rsidP="00AF68A3">
      <w:pPr>
        <w:ind w:left="720" w:firstLine="720"/>
        <w:rPr>
          <w:rFonts w:ascii="Arial Narrow" w:hAnsi="Arial Narrow"/>
          <w:b/>
          <w:bCs/>
          <w:sz w:val="22"/>
          <w:szCs w:val="22"/>
        </w:rPr>
      </w:pPr>
      <w:r w:rsidRPr="00DF7FC5">
        <w:rPr>
          <w:rFonts w:ascii="Arial Narrow" w:hAnsi="Arial Narrow"/>
          <w:b/>
          <w:bCs/>
          <w:sz w:val="22"/>
          <w:szCs w:val="22"/>
        </w:rPr>
        <w:t xml:space="preserve">Počítanie času - čl. </w:t>
      </w:r>
      <w:r w:rsidR="005A2AC1" w:rsidRPr="00DF7FC5">
        <w:rPr>
          <w:rFonts w:ascii="Arial Narrow" w:hAnsi="Arial Narrow"/>
          <w:b/>
          <w:bCs/>
          <w:sz w:val="22"/>
          <w:szCs w:val="22"/>
        </w:rPr>
        <w:t>100</w:t>
      </w:r>
    </w:p>
    <w:p w:rsidR="00EA2F12" w:rsidRPr="00DF7FC5" w:rsidRDefault="00B539B6" w:rsidP="00D33371">
      <w:pPr>
        <w:ind w:left="720" w:firstLine="720"/>
        <w:rPr>
          <w:rFonts w:ascii="Arial Narrow" w:hAnsi="Arial Narrow"/>
          <w:b/>
          <w:sz w:val="22"/>
          <w:szCs w:val="22"/>
        </w:rPr>
      </w:pPr>
      <w:r w:rsidRPr="00DF7FC5">
        <w:rPr>
          <w:rFonts w:ascii="Arial Narrow" w:hAnsi="Arial Narrow"/>
          <w:b/>
          <w:sz w:val="22"/>
          <w:szCs w:val="22"/>
        </w:rPr>
        <w:t xml:space="preserve">Záverečné ustanovenia - čl. </w:t>
      </w:r>
      <w:r w:rsidR="005A2AC1" w:rsidRPr="00DF7FC5">
        <w:rPr>
          <w:rFonts w:ascii="Arial Narrow" w:hAnsi="Arial Narrow"/>
          <w:b/>
          <w:sz w:val="22"/>
          <w:szCs w:val="22"/>
        </w:rPr>
        <w:t>101</w:t>
      </w:r>
    </w:p>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37491A" w:rsidRPr="00DF7FC5" w:rsidRDefault="0037491A" w:rsidP="0037491A"/>
    <w:p w:rsidR="005A2AC1" w:rsidRPr="00DF7FC5" w:rsidRDefault="005A2AC1" w:rsidP="0037491A"/>
    <w:p w:rsidR="005A2AC1" w:rsidRPr="00DF7FC5" w:rsidRDefault="005A2AC1" w:rsidP="0037491A"/>
    <w:p w:rsidR="005A2AC1" w:rsidRPr="00DF7FC5" w:rsidRDefault="005A2AC1" w:rsidP="0037491A"/>
    <w:p w:rsidR="005A2AC1" w:rsidRPr="00DF7FC5" w:rsidRDefault="005A2AC1" w:rsidP="0037491A"/>
    <w:p w:rsidR="005A2AC1" w:rsidRPr="00DF7FC5" w:rsidRDefault="005A2AC1" w:rsidP="0037491A"/>
    <w:p w:rsidR="00725DD7" w:rsidRPr="00DF7FC5" w:rsidRDefault="00725DD7" w:rsidP="0037491A"/>
    <w:p w:rsidR="0037491A" w:rsidRPr="00DF7FC5" w:rsidRDefault="0037491A" w:rsidP="0037491A"/>
    <w:p w:rsidR="00D33371" w:rsidRPr="00DF7FC5" w:rsidRDefault="00D33371">
      <w:pPr>
        <w:ind w:left="4214" w:hanging="4072"/>
        <w:jc w:val="center"/>
        <w:rPr>
          <w:rFonts w:ascii="Arial Narrow" w:hAnsi="Arial Narrow"/>
          <w:sz w:val="22"/>
          <w:szCs w:val="22"/>
        </w:rPr>
      </w:pPr>
    </w:p>
    <w:p w:rsidR="00B539B6" w:rsidRPr="00DF7FC5" w:rsidRDefault="00B539B6">
      <w:pPr>
        <w:ind w:left="4214" w:hanging="4072"/>
        <w:jc w:val="center"/>
        <w:rPr>
          <w:rFonts w:ascii="Arial Narrow" w:hAnsi="Arial Narrow"/>
          <w:b/>
        </w:rPr>
      </w:pPr>
      <w:r w:rsidRPr="00DF7FC5">
        <w:rPr>
          <w:rFonts w:ascii="Arial Narrow" w:hAnsi="Arial Narrow"/>
          <w:b/>
        </w:rPr>
        <w:lastRenderedPageBreak/>
        <w:t>ÚVOD</w:t>
      </w:r>
    </w:p>
    <w:p w:rsidR="00B539B6" w:rsidRPr="00DF7FC5" w:rsidRDefault="00B539B6">
      <w:pPr>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C32968">
      <w:pPr>
        <w:tabs>
          <w:tab w:val="left" w:pos="7797"/>
        </w:tabs>
        <w:ind w:right="-2"/>
        <w:jc w:val="both"/>
        <w:rPr>
          <w:rFonts w:ascii="Arial Narrow" w:hAnsi="Arial Narrow"/>
          <w:sz w:val="22"/>
          <w:szCs w:val="22"/>
        </w:rPr>
      </w:pPr>
      <w:r w:rsidRPr="00DF7FC5">
        <w:rPr>
          <w:rFonts w:ascii="Arial Narrow" w:hAnsi="Arial Narrow"/>
          <w:sz w:val="22"/>
          <w:szCs w:val="22"/>
        </w:rPr>
        <w:t>Stavebné bytové družstvo II. Košice bolo zapísané do podnikového registra Okresného súdu Košice - mesto pod číslom 32 N 790/65/RB.169 dňa 5. 7. 1965 pod názvom „Stavebné bytové družstvo stabilizačné pri VSŽ Košice". Dňa 30. 6. 1965 pod číslom 66/65 bol daný súhlas k vzniku družstva Okresným súdom Košice - mesto po prejednaní s ONV Košice. V roku 1972 bola zaregistrovaná zmena názvu družstva na „Stavebné bytové družstvo Nové mesto Košice</w:t>
      </w:r>
      <w:r w:rsidR="00BB3A17" w:rsidRPr="00DF7FC5">
        <w:rPr>
          <w:rFonts w:ascii="Arial Narrow" w:hAnsi="Arial Narrow"/>
          <w:sz w:val="22"/>
          <w:szCs w:val="22"/>
        </w:rPr>
        <w:t>“.</w:t>
      </w:r>
      <w:r w:rsidRPr="00DF7FC5">
        <w:rPr>
          <w:rFonts w:ascii="Arial Narrow" w:hAnsi="Arial Narrow"/>
          <w:sz w:val="22"/>
          <w:szCs w:val="22"/>
        </w:rPr>
        <w:t>. V súvislosti so zmenou územného členenia ObNV na území mesta Košíc družstvo prijalo názov „Stavebné bytové družstvo II. Košice</w:t>
      </w:r>
      <w:r w:rsidRPr="00DF7FC5">
        <w:rPr>
          <w:rFonts w:ascii="Arial Narrow" w:hAnsi="Arial Narrow" w:cs="Arial"/>
          <w:sz w:val="22"/>
          <w:szCs w:val="22"/>
        </w:rPr>
        <w:t>"</w:t>
      </w:r>
      <w:r w:rsidRPr="00DF7FC5">
        <w:rPr>
          <w:rFonts w:ascii="Arial Narrow" w:hAnsi="Arial Narrow"/>
          <w:sz w:val="22"/>
          <w:szCs w:val="22"/>
        </w:rPr>
        <w:t>.</w:t>
      </w:r>
    </w:p>
    <w:p w:rsidR="00C32968" w:rsidRPr="00DF7FC5" w:rsidRDefault="00C32968" w:rsidP="00C32968">
      <w:pPr>
        <w:rPr>
          <w:rFonts w:ascii="Arial Narrow" w:hAnsi="Arial Narrow"/>
          <w:sz w:val="22"/>
          <w:szCs w:val="22"/>
        </w:rPr>
      </w:pPr>
    </w:p>
    <w:p w:rsidR="00B539B6" w:rsidRPr="00DF7FC5" w:rsidRDefault="00B539B6">
      <w:pPr>
        <w:tabs>
          <w:tab w:val="left" w:pos="7797"/>
        </w:tabs>
        <w:ind w:right="-2"/>
        <w:jc w:val="center"/>
        <w:rPr>
          <w:rFonts w:ascii="Arial Narrow" w:hAnsi="Arial Narrow"/>
          <w:b/>
          <w:bCs/>
          <w:iCs/>
          <w:sz w:val="28"/>
          <w:szCs w:val="28"/>
        </w:rPr>
      </w:pPr>
      <w:r w:rsidRPr="00DF7FC5">
        <w:rPr>
          <w:rFonts w:ascii="Arial Narrow" w:hAnsi="Arial Narrow"/>
          <w:b/>
          <w:bCs/>
          <w:iCs/>
          <w:sz w:val="28"/>
          <w:szCs w:val="28"/>
        </w:rPr>
        <w:t>Prvá časť</w:t>
      </w:r>
    </w:p>
    <w:p w:rsidR="005276E3" w:rsidRPr="00DF7FC5" w:rsidRDefault="005276E3" w:rsidP="005276E3">
      <w:pPr>
        <w:tabs>
          <w:tab w:val="left" w:pos="7797"/>
        </w:tabs>
        <w:ind w:right="-2"/>
        <w:rPr>
          <w:rFonts w:ascii="Arial Narrow" w:hAnsi="Arial Narrow"/>
          <w:b/>
          <w:bCs/>
          <w:iCs/>
          <w:sz w:val="28"/>
          <w:szCs w:val="28"/>
        </w:rPr>
      </w:pPr>
    </w:p>
    <w:p w:rsidR="005276E3" w:rsidRPr="00DF7FC5" w:rsidRDefault="005276E3" w:rsidP="00A02240">
      <w:pPr>
        <w:tabs>
          <w:tab w:val="left" w:pos="7797"/>
        </w:tabs>
        <w:ind w:right="-2"/>
        <w:jc w:val="center"/>
        <w:rPr>
          <w:rFonts w:ascii="Arial Narrow" w:hAnsi="Arial Narrow"/>
          <w:b/>
          <w:bCs/>
          <w:iCs/>
        </w:rPr>
      </w:pPr>
      <w:r w:rsidRPr="00DF7FC5">
        <w:rPr>
          <w:rFonts w:ascii="Arial Narrow" w:hAnsi="Arial Narrow"/>
          <w:b/>
          <w:bCs/>
          <w:iCs/>
        </w:rPr>
        <w:t>Čl. 1</w:t>
      </w:r>
    </w:p>
    <w:p w:rsidR="00B539B6" w:rsidRPr="00DF7FC5" w:rsidRDefault="00B539B6">
      <w:pPr>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DF7FC5">
      <w:pPr>
        <w:pStyle w:val="Odsekzoznamu"/>
        <w:numPr>
          <w:ilvl w:val="0"/>
          <w:numId w:val="118"/>
        </w:numPr>
        <w:ind w:left="426" w:hanging="426"/>
        <w:rPr>
          <w:rFonts w:ascii="Arial Narrow" w:hAnsi="Arial Narrow"/>
          <w:sz w:val="22"/>
          <w:szCs w:val="22"/>
        </w:rPr>
      </w:pPr>
      <w:r w:rsidRPr="00DF7FC5">
        <w:rPr>
          <w:rFonts w:ascii="Arial Narrow" w:hAnsi="Arial Narrow"/>
          <w:sz w:val="22"/>
          <w:szCs w:val="22"/>
        </w:rPr>
        <w:t xml:space="preserve">Družstvo má názov: </w:t>
      </w:r>
      <w:r w:rsidR="00A8184E" w:rsidRPr="00DF7FC5">
        <w:rPr>
          <w:rFonts w:ascii="Arial Narrow" w:hAnsi="Arial Narrow"/>
          <w:sz w:val="22"/>
          <w:szCs w:val="22"/>
        </w:rPr>
        <w:tab/>
      </w:r>
      <w:r w:rsidR="00A8184E" w:rsidRPr="00DF7FC5">
        <w:rPr>
          <w:rFonts w:ascii="Arial Narrow" w:hAnsi="Arial Narrow"/>
          <w:sz w:val="22"/>
          <w:szCs w:val="22"/>
        </w:rPr>
        <w:tab/>
      </w:r>
      <w:r w:rsidR="00A8184E" w:rsidRPr="00DF7FC5">
        <w:rPr>
          <w:rFonts w:ascii="Arial Narrow" w:hAnsi="Arial Narrow"/>
          <w:sz w:val="22"/>
          <w:szCs w:val="22"/>
        </w:rPr>
        <w:tab/>
      </w:r>
      <w:r w:rsidRPr="00DF7FC5">
        <w:rPr>
          <w:rFonts w:ascii="Arial Narrow" w:hAnsi="Arial Narrow"/>
          <w:sz w:val="22"/>
          <w:szCs w:val="22"/>
        </w:rPr>
        <w:t>Stavebné bytové družstvo II. Košice</w:t>
      </w:r>
    </w:p>
    <w:p w:rsidR="00B539B6" w:rsidRPr="00DF7FC5" w:rsidRDefault="00B539B6">
      <w:pPr>
        <w:rPr>
          <w:rFonts w:ascii="Arial Narrow" w:hAnsi="Arial Narrow"/>
          <w:sz w:val="22"/>
          <w:szCs w:val="22"/>
        </w:rPr>
      </w:pPr>
    </w:p>
    <w:p w:rsidR="00B539B6" w:rsidRPr="00DF7FC5" w:rsidRDefault="00B539B6" w:rsidP="00DF7FC5">
      <w:pPr>
        <w:pStyle w:val="Odsekzoznamu"/>
        <w:numPr>
          <w:ilvl w:val="0"/>
          <w:numId w:val="118"/>
        </w:numPr>
        <w:ind w:left="426" w:hanging="426"/>
        <w:rPr>
          <w:rFonts w:ascii="Arial Narrow" w:hAnsi="Arial Narrow"/>
          <w:sz w:val="22"/>
          <w:szCs w:val="22"/>
        </w:rPr>
      </w:pPr>
      <w:r w:rsidRPr="00DF7FC5">
        <w:rPr>
          <w:rFonts w:ascii="Arial Narrow" w:hAnsi="Arial Narrow"/>
          <w:sz w:val="22"/>
          <w:szCs w:val="22"/>
        </w:rPr>
        <w:t>Družstvo má sídlo:</w:t>
      </w:r>
      <w:r w:rsidR="00A8184E" w:rsidRPr="00DF7FC5">
        <w:rPr>
          <w:rFonts w:ascii="Arial Narrow" w:hAnsi="Arial Narrow"/>
          <w:sz w:val="22"/>
          <w:szCs w:val="22"/>
        </w:rPr>
        <w:tab/>
      </w:r>
      <w:r w:rsidR="00A8184E" w:rsidRPr="00DF7FC5">
        <w:rPr>
          <w:rFonts w:ascii="Arial Narrow" w:hAnsi="Arial Narrow"/>
          <w:sz w:val="22"/>
          <w:szCs w:val="22"/>
        </w:rPr>
        <w:tab/>
      </w:r>
      <w:r w:rsidR="00A8184E" w:rsidRPr="00DF7FC5">
        <w:rPr>
          <w:rFonts w:ascii="Arial Narrow" w:hAnsi="Arial Narrow"/>
          <w:sz w:val="22"/>
          <w:szCs w:val="22"/>
        </w:rPr>
        <w:tab/>
      </w:r>
      <w:r w:rsidRPr="00DF7FC5">
        <w:rPr>
          <w:rFonts w:ascii="Arial Narrow" w:hAnsi="Arial Narrow"/>
          <w:sz w:val="22"/>
          <w:szCs w:val="22"/>
        </w:rPr>
        <w:t>Bardejovská 3, 040 11  Košice</w:t>
      </w:r>
    </w:p>
    <w:p w:rsidR="00B539B6" w:rsidRPr="00DF7FC5" w:rsidRDefault="00B539B6">
      <w:pPr>
        <w:rPr>
          <w:rFonts w:ascii="Arial Narrow" w:hAnsi="Arial Narrow"/>
          <w:sz w:val="22"/>
          <w:szCs w:val="22"/>
        </w:rPr>
      </w:pPr>
    </w:p>
    <w:p w:rsidR="00B539B6" w:rsidRPr="00DF7FC5" w:rsidRDefault="00B539B6" w:rsidP="00DF7FC5">
      <w:pPr>
        <w:pStyle w:val="Odsekzoznamu"/>
        <w:numPr>
          <w:ilvl w:val="0"/>
          <w:numId w:val="118"/>
        </w:numPr>
        <w:ind w:left="426" w:hanging="426"/>
        <w:rPr>
          <w:rFonts w:ascii="Arial Narrow" w:hAnsi="Arial Narrow"/>
          <w:sz w:val="22"/>
          <w:szCs w:val="22"/>
        </w:rPr>
      </w:pPr>
      <w:r w:rsidRPr="00DF7FC5">
        <w:rPr>
          <w:rFonts w:ascii="Arial Narrow" w:hAnsi="Arial Narrow"/>
          <w:sz w:val="22"/>
          <w:szCs w:val="22"/>
        </w:rPr>
        <w:t xml:space="preserve">Identifikačné číslo organizácie: </w:t>
      </w:r>
      <w:r w:rsidR="00A8184E" w:rsidRPr="00DF7FC5">
        <w:rPr>
          <w:rFonts w:ascii="Arial Narrow" w:hAnsi="Arial Narrow"/>
          <w:sz w:val="22"/>
          <w:szCs w:val="22"/>
        </w:rPr>
        <w:tab/>
      </w:r>
      <w:r w:rsidRPr="00DF7FC5">
        <w:rPr>
          <w:rFonts w:ascii="Arial Narrow" w:hAnsi="Arial Narrow"/>
          <w:sz w:val="22"/>
          <w:szCs w:val="22"/>
        </w:rPr>
        <w:t>00 171 204</w:t>
      </w:r>
    </w:p>
    <w:p w:rsidR="00B539B6" w:rsidRPr="00DF7FC5" w:rsidRDefault="00B539B6">
      <w:pPr>
        <w:rPr>
          <w:rFonts w:ascii="Arial Narrow" w:hAnsi="Arial Narrow"/>
          <w:sz w:val="22"/>
          <w:szCs w:val="22"/>
        </w:rPr>
      </w:pPr>
    </w:p>
    <w:p w:rsidR="00A8184E" w:rsidRPr="00DF7FC5" w:rsidRDefault="00B539B6" w:rsidP="00DF7FC5">
      <w:pPr>
        <w:pStyle w:val="Odsekzoznamu"/>
        <w:numPr>
          <w:ilvl w:val="0"/>
          <w:numId w:val="118"/>
        </w:numPr>
        <w:ind w:left="426" w:hanging="426"/>
        <w:rPr>
          <w:rFonts w:ascii="Arial Narrow" w:hAnsi="Arial Narrow"/>
          <w:sz w:val="22"/>
          <w:szCs w:val="22"/>
        </w:rPr>
      </w:pPr>
      <w:r w:rsidRPr="00DF7FC5">
        <w:rPr>
          <w:rFonts w:ascii="Arial Narrow" w:hAnsi="Arial Narrow"/>
          <w:sz w:val="22"/>
          <w:szCs w:val="22"/>
        </w:rPr>
        <w:t xml:space="preserve">Zapísané: </w:t>
      </w:r>
      <w:r w:rsidR="00A8184E" w:rsidRPr="00DF7FC5">
        <w:rPr>
          <w:rFonts w:ascii="Arial Narrow" w:hAnsi="Arial Narrow"/>
          <w:sz w:val="22"/>
          <w:szCs w:val="22"/>
        </w:rPr>
        <w:tab/>
      </w:r>
      <w:r w:rsidR="00A8184E" w:rsidRPr="00DF7FC5">
        <w:rPr>
          <w:rFonts w:ascii="Arial Narrow" w:hAnsi="Arial Narrow"/>
          <w:sz w:val="22"/>
          <w:szCs w:val="22"/>
        </w:rPr>
        <w:tab/>
      </w:r>
      <w:r w:rsidR="00A8184E" w:rsidRPr="00DF7FC5">
        <w:rPr>
          <w:rFonts w:ascii="Arial Narrow" w:hAnsi="Arial Narrow"/>
          <w:sz w:val="22"/>
          <w:szCs w:val="22"/>
        </w:rPr>
        <w:tab/>
      </w:r>
      <w:r w:rsidR="00A8184E" w:rsidRPr="00DF7FC5">
        <w:rPr>
          <w:rFonts w:ascii="Arial Narrow" w:hAnsi="Arial Narrow"/>
          <w:sz w:val="22"/>
          <w:szCs w:val="22"/>
        </w:rPr>
        <w:tab/>
      </w:r>
      <w:r w:rsidRPr="00DF7FC5">
        <w:rPr>
          <w:rFonts w:ascii="Arial Narrow" w:hAnsi="Arial Narrow"/>
          <w:sz w:val="22"/>
          <w:szCs w:val="22"/>
        </w:rPr>
        <w:t>v Obchodnom registri Okresného súdu Košice I.,</w:t>
      </w:r>
    </w:p>
    <w:p w:rsidR="0006741F" w:rsidRPr="00DF7FC5" w:rsidRDefault="0006741F" w:rsidP="00A8184E">
      <w:pPr>
        <w:ind w:left="2880" w:firstLine="720"/>
        <w:rPr>
          <w:rFonts w:ascii="Arial Narrow" w:hAnsi="Arial Narrow"/>
          <w:sz w:val="22"/>
          <w:szCs w:val="22"/>
        </w:rPr>
      </w:pPr>
    </w:p>
    <w:p w:rsidR="00B539B6" w:rsidRPr="00DF7FC5" w:rsidRDefault="00B539B6" w:rsidP="00DF7FC5">
      <w:pPr>
        <w:ind w:left="2880" w:firstLine="720"/>
        <w:rPr>
          <w:rFonts w:ascii="Arial Narrow" w:hAnsi="Arial Narrow"/>
          <w:sz w:val="22"/>
          <w:szCs w:val="22"/>
        </w:rPr>
      </w:pPr>
      <w:r w:rsidRPr="00DF7FC5">
        <w:rPr>
          <w:rFonts w:ascii="Arial Narrow" w:hAnsi="Arial Narrow"/>
          <w:sz w:val="22"/>
          <w:szCs w:val="22"/>
        </w:rPr>
        <w:t>oddiel Dr., vložka číslo  995/V.</w:t>
      </w:r>
    </w:p>
    <w:p w:rsidR="00B539B6" w:rsidRPr="00DF7FC5" w:rsidRDefault="00B539B6">
      <w:pPr>
        <w:rPr>
          <w:rFonts w:ascii="Arial Narrow" w:hAnsi="Arial Narrow"/>
          <w:sz w:val="22"/>
          <w:szCs w:val="22"/>
        </w:rPr>
      </w:pPr>
    </w:p>
    <w:p w:rsidR="00D33371" w:rsidRPr="00DF7FC5" w:rsidRDefault="00D33371" w:rsidP="00D75539">
      <w:pPr>
        <w:tabs>
          <w:tab w:val="left" w:pos="0"/>
        </w:tabs>
        <w:ind w:hanging="4320"/>
        <w:jc w:val="center"/>
        <w:rPr>
          <w:rFonts w:ascii="Arial Narrow" w:hAnsi="Arial Narrow"/>
          <w:b/>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w:t>
      </w:r>
    </w:p>
    <w:p w:rsidR="0074172E" w:rsidRPr="00DF7FC5" w:rsidRDefault="0074172E" w:rsidP="00A230B9">
      <w:pPr>
        <w:tabs>
          <w:tab w:val="left" w:pos="7655"/>
        </w:tabs>
        <w:ind w:right="-2"/>
        <w:jc w:val="both"/>
        <w:rPr>
          <w:rFonts w:ascii="Arial Narrow" w:hAnsi="Arial Narrow"/>
          <w:sz w:val="22"/>
          <w:szCs w:val="22"/>
        </w:rPr>
      </w:pPr>
    </w:p>
    <w:p w:rsidR="00582B2F" w:rsidRPr="00DF7FC5" w:rsidRDefault="00B539B6" w:rsidP="00955160">
      <w:pPr>
        <w:numPr>
          <w:ilvl w:val="0"/>
          <w:numId w:val="3"/>
        </w:numPr>
        <w:ind w:left="426" w:right="-2" w:hanging="426"/>
        <w:jc w:val="both"/>
        <w:rPr>
          <w:rFonts w:ascii="Arial Narrow" w:hAnsi="Arial Narrow"/>
          <w:sz w:val="22"/>
          <w:szCs w:val="22"/>
        </w:rPr>
      </w:pPr>
      <w:r w:rsidRPr="00DF7FC5">
        <w:rPr>
          <w:rFonts w:ascii="Arial Narrow" w:hAnsi="Arial Narrow"/>
          <w:sz w:val="22"/>
          <w:szCs w:val="22"/>
        </w:rPr>
        <w:t xml:space="preserve">Družstvo je spoločenstvom neuzavretého počtu osôb, ktorého hlavným poslaním je hospodáriť s bytmi, </w:t>
      </w:r>
      <w:r w:rsidR="00FD171B" w:rsidRPr="00DF7FC5">
        <w:rPr>
          <w:rFonts w:ascii="Arial Narrow" w:hAnsi="Arial Narrow"/>
          <w:sz w:val="22"/>
          <w:szCs w:val="22"/>
        </w:rPr>
        <w:t>spoločnou činnosťou zabezpečovať uspokojovanie podnikateľských a s nimi súvisiacich  potrieb členov</w:t>
      </w:r>
      <w:r w:rsidR="00B87A18" w:rsidRPr="00DF7FC5">
        <w:rPr>
          <w:rFonts w:ascii="Arial Narrow" w:hAnsi="Arial Narrow"/>
          <w:sz w:val="22"/>
          <w:szCs w:val="22"/>
        </w:rPr>
        <w:t xml:space="preserve">, </w:t>
      </w:r>
      <w:r w:rsidRPr="00DF7FC5">
        <w:rPr>
          <w:rFonts w:ascii="Arial Narrow" w:hAnsi="Arial Narrow"/>
          <w:sz w:val="22"/>
          <w:szCs w:val="22"/>
        </w:rPr>
        <w:t>spoločnou činnosťou a spoločnými prostriedkami obstarávať byty a zároveň vykonávať správu</w:t>
      </w:r>
      <w:r w:rsidR="00B87A18" w:rsidRPr="00DF7FC5">
        <w:rPr>
          <w:rFonts w:ascii="Arial Narrow" w:hAnsi="Arial Narrow"/>
          <w:sz w:val="22"/>
          <w:szCs w:val="22"/>
        </w:rPr>
        <w:t xml:space="preserve"> a údržbu </w:t>
      </w:r>
      <w:r w:rsidRPr="00DF7FC5">
        <w:rPr>
          <w:rFonts w:ascii="Arial Narrow" w:hAnsi="Arial Narrow"/>
          <w:sz w:val="22"/>
          <w:szCs w:val="22"/>
        </w:rPr>
        <w:t>bytových domov</w:t>
      </w:r>
      <w:r w:rsidR="00B87A18" w:rsidRPr="00DF7FC5">
        <w:rPr>
          <w:rFonts w:ascii="Arial Narrow" w:hAnsi="Arial Narrow"/>
          <w:sz w:val="22"/>
          <w:szCs w:val="22"/>
        </w:rPr>
        <w:t>.</w:t>
      </w:r>
    </w:p>
    <w:p w:rsidR="00582B2F" w:rsidRPr="00DF7FC5" w:rsidRDefault="00582B2F" w:rsidP="00582B2F">
      <w:pPr>
        <w:ind w:left="720" w:right="-2"/>
        <w:jc w:val="both"/>
        <w:rPr>
          <w:rFonts w:ascii="Arial Narrow" w:hAnsi="Arial Narrow"/>
          <w:sz w:val="22"/>
          <w:szCs w:val="22"/>
        </w:rPr>
      </w:pPr>
    </w:p>
    <w:p w:rsidR="00582B2F" w:rsidRPr="00DF7FC5" w:rsidRDefault="00B539B6" w:rsidP="00955160">
      <w:pPr>
        <w:numPr>
          <w:ilvl w:val="0"/>
          <w:numId w:val="3"/>
        </w:numPr>
        <w:ind w:left="426" w:right="-2" w:hanging="426"/>
        <w:jc w:val="both"/>
        <w:rPr>
          <w:rFonts w:ascii="Arial Narrow" w:hAnsi="Arial Narrow"/>
          <w:sz w:val="22"/>
          <w:szCs w:val="22"/>
        </w:rPr>
      </w:pPr>
      <w:r w:rsidRPr="00DF7FC5">
        <w:rPr>
          <w:rFonts w:ascii="Arial Narrow" w:hAnsi="Arial Narrow"/>
          <w:sz w:val="22"/>
          <w:szCs w:val="22"/>
        </w:rPr>
        <w:t>Družstvo je právnickou osobou, vystupuje v právnych vzťahoch vo svojom mene a nesie zodpovednosť vyplývajúcu z týchto vzťahov. Za porušenie  svojich záväzkov zodpovedá celým svojím majetkom.</w:t>
      </w:r>
      <w:r w:rsidR="0097549C" w:rsidRPr="00DF7FC5">
        <w:rPr>
          <w:rFonts w:ascii="Arial Narrow" w:hAnsi="Arial Narrow"/>
          <w:sz w:val="22"/>
          <w:szCs w:val="22"/>
        </w:rPr>
        <w:t xml:space="preserve"> Pri výkone správy</w:t>
      </w:r>
      <w:r w:rsidRPr="00DF7FC5">
        <w:rPr>
          <w:rFonts w:ascii="Arial Narrow" w:hAnsi="Arial Narrow"/>
          <w:sz w:val="22"/>
          <w:szCs w:val="22"/>
        </w:rPr>
        <w:t xml:space="preserve"> </w:t>
      </w:r>
      <w:r w:rsidR="0097549C" w:rsidRPr="00DF7FC5">
        <w:rPr>
          <w:rFonts w:ascii="Arial Narrow" w:hAnsi="Arial Narrow"/>
          <w:sz w:val="22"/>
          <w:szCs w:val="22"/>
        </w:rPr>
        <w:t>bytových domov družstvo vystupuje v mene vlastníkov v dome a na ich účet.</w:t>
      </w:r>
    </w:p>
    <w:p w:rsidR="00582B2F" w:rsidRPr="00DF7FC5" w:rsidRDefault="00582B2F" w:rsidP="00582B2F">
      <w:pPr>
        <w:ind w:left="720" w:right="-2"/>
        <w:jc w:val="both"/>
        <w:rPr>
          <w:rFonts w:ascii="Arial Narrow" w:hAnsi="Arial Narrow"/>
          <w:sz w:val="22"/>
          <w:szCs w:val="22"/>
        </w:rPr>
      </w:pPr>
    </w:p>
    <w:p w:rsidR="00582B2F" w:rsidRPr="00DF7FC5" w:rsidRDefault="00B539B6" w:rsidP="00955160">
      <w:pPr>
        <w:numPr>
          <w:ilvl w:val="0"/>
          <w:numId w:val="3"/>
        </w:numPr>
        <w:ind w:left="426" w:right="-2" w:hanging="426"/>
        <w:jc w:val="both"/>
        <w:rPr>
          <w:rFonts w:ascii="Arial Narrow" w:hAnsi="Arial Narrow"/>
          <w:sz w:val="22"/>
          <w:szCs w:val="22"/>
        </w:rPr>
      </w:pPr>
      <w:r w:rsidRPr="00DF7FC5">
        <w:rPr>
          <w:rFonts w:ascii="Arial Narrow" w:hAnsi="Arial Narrow"/>
          <w:sz w:val="22"/>
          <w:szCs w:val="22"/>
        </w:rPr>
        <w:t>Tieto stanovy sa vzťahujú na členov – nájomcov  družstevných bytov a členov, ktorí si byty odkúpili do vlastníctva, podľa zákona 182/93 Z.z. a predpisov ho novelizujúcich  a ponechali si členstvo v bytovom družstve.</w:t>
      </w:r>
    </w:p>
    <w:p w:rsidR="00582B2F" w:rsidRPr="00DF7FC5" w:rsidRDefault="00582B2F" w:rsidP="00582B2F">
      <w:pPr>
        <w:ind w:left="720" w:right="-2"/>
        <w:jc w:val="both"/>
        <w:rPr>
          <w:rFonts w:ascii="Arial Narrow" w:hAnsi="Arial Narrow"/>
          <w:sz w:val="22"/>
          <w:szCs w:val="22"/>
        </w:rPr>
      </w:pPr>
    </w:p>
    <w:p w:rsidR="00B539B6" w:rsidRPr="00DF7FC5" w:rsidRDefault="00B539B6" w:rsidP="00955160">
      <w:pPr>
        <w:numPr>
          <w:ilvl w:val="0"/>
          <w:numId w:val="3"/>
        </w:numPr>
        <w:ind w:left="426" w:right="-2" w:hanging="426"/>
        <w:jc w:val="both"/>
        <w:rPr>
          <w:rFonts w:ascii="Arial Narrow" w:hAnsi="Arial Narrow"/>
          <w:sz w:val="22"/>
          <w:szCs w:val="22"/>
        </w:rPr>
      </w:pPr>
      <w:r w:rsidRPr="00DF7FC5">
        <w:rPr>
          <w:rFonts w:ascii="Arial Narrow" w:hAnsi="Arial Narrow"/>
          <w:sz w:val="22"/>
          <w:szCs w:val="22"/>
        </w:rPr>
        <w:t>Kde stanovy hovoria o nájme bytu, jedná sa o nájom člena - nájomcu družstevného bytu (spoločných členov – nájomcov).</w:t>
      </w:r>
    </w:p>
    <w:p w:rsidR="0012022E" w:rsidRPr="00DF7FC5" w:rsidRDefault="0012022E" w:rsidP="0012022E">
      <w:pPr>
        <w:pStyle w:val="Odsekzoznamu"/>
        <w:rPr>
          <w:rFonts w:ascii="Arial Narrow" w:hAnsi="Arial Narrow"/>
          <w:sz w:val="22"/>
          <w:szCs w:val="22"/>
        </w:rPr>
      </w:pPr>
    </w:p>
    <w:p w:rsidR="00B539B6" w:rsidRPr="00DF7FC5" w:rsidRDefault="00B539B6" w:rsidP="00955160">
      <w:pPr>
        <w:numPr>
          <w:ilvl w:val="0"/>
          <w:numId w:val="3"/>
        </w:numPr>
        <w:ind w:left="426" w:right="-2" w:hanging="426"/>
        <w:jc w:val="both"/>
        <w:rPr>
          <w:rFonts w:ascii="Arial Narrow" w:hAnsi="Arial Narrow"/>
          <w:sz w:val="22"/>
          <w:szCs w:val="22"/>
        </w:rPr>
      </w:pPr>
      <w:r w:rsidRPr="00DF7FC5">
        <w:rPr>
          <w:rFonts w:ascii="Arial Narrow" w:hAnsi="Arial Narrow"/>
          <w:sz w:val="22"/>
          <w:szCs w:val="22"/>
        </w:rPr>
        <w:t>Kde stanovy hovoria o užívaní bytu vlastníkom, jedná sa o užívanie bytu člena - vlastníka bytu (členov – vlastníkov), ktorý (í) si byt odkúpil (i) do vlastníctva.</w:t>
      </w:r>
    </w:p>
    <w:p w:rsidR="00B539B6" w:rsidRPr="00DF7FC5" w:rsidRDefault="00B539B6">
      <w:pPr>
        <w:ind w:left="-142"/>
        <w:jc w:val="center"/>
        <w:rPr>
          <w:rFonts w:ascii="Arial Narrow" w:hAnsi="Arial Narrow"/>
          <w:bCs/>
          <w:i/>
          <w:iCs/>
          <w:sz w:val="22"/>
          <w:szCs w:val="22"/>
        </w:rPr>
      </w:pPr>
    </w:p>
    <w:p w:rsidR="005A2AC1" w:rsidRPr="00DF7FC5" w:rsidRDefault="005A2AC1">
      <w:pPr>
        <w:ind w:left="-142"/>
        <w:jc w:val="center"/>
        <w:rPr>
          <w:rFonts w:ascii="Arial Narrow" w:hAnsi="Arial Narrow"/>
          <w:b/>
          <w:bCs/>
          <w:i/>
          <w:iCs/>
          <w:sz w:val="22"/>
          <w:szCs w:val="22"/>
        </w:rPr>
      </w:pPr>
    </w:p>
    <w:p w:rsidR="005A2AC1" w:rsidRPr="00DF7FC5" w:rsidRDefault="005A2AC1">
      <w:pPr>
        <w:ind w:left="-142"/>
        <w:jc w:val="center"/>
        <w:rPr>
          <w:rFonts w:ascii="Arial Narrow" w:hAnsi="Arial Narrow"/>
          <w:b/>
          <w:bCs/>
          <w:i/>
          <w:iCs/>
          <w:sz w:val="22"/>
          <w:szCs w:val="22"/>
        </w:rPr>
      </w:pPr>
    </w:p>
    <w:p w:rsidR="005A2AC1" w:rsidRPr="00DF7FC5" w:rsidRDefault="005A2AC1">
      <w:pPr>
        <w:ind w:left="-142"/>
        <w:jc w:val="center"/>
        <w:rPr>
          <w:rFonts w:ascii="Arial Narrow" w:hAnsi="Arial Narrow"/>
          <w:b/>
          <w:bCs/>
          <w:i/>
          <w:iCs/>
          <w:sz w:val="22"/>
          <w:szCs w:val="22"/>
        </w:rPr>
      </w:pPr>
    </w:p>
    <w:p w:rsidR="005A2AC1" w:rsidRPr="00DF7FC5" w:rsidRDefault="005A2AC1" w:rsidP="00B04EB2">
      <w:pPr>
        <w:tabs>
          <w:tab w:val="left" w:pos="7797"/>
        </w:tabs>
        <w:ind w:right="-2"/>
        <w:jc w:val="center"/>
        <w:rPr>
          <w:rFonts w:ascii="Arial Narrow" w:hAnsi="Arial Narrow"/>
          <w:b/>
          <w:bCs/>
          <w:iCs/>
          <w:sz w:val="28"/>
          <w:szCs w:val="28"/>
        </w:rPr>
      </w:pPr>
    </w:p>
    <w:p w:rsidR="008C2E38" w:rsidRPr="00DF7FC5" w:rsidRDefault="00DA7327" w:rsidP="005A2435">
      <w:pPr>
        <w:tabs>
          <w:tab w:val="left" w:pos="7797"/>
        </w:tabs>
        <w:ind w:right="-2"/>
        <w:rPr>
          <w:rFonts w:ascii="Arial Narrow" w:hAnsi="Arial Narrow"/>
          <w:b/>
          <w:bCs/>
          <w:iCs/>
          <w:sz w:val="28"/>
          <w:szCs w:val="28"/>
        </w:rPr>
      </w:pPr>
      <w:r w:rsidRPr="00DF7FC5">
        <w:rPr>
          <w:rFonts w:ascii="Arial Narrow" w:hAnsi="Arial Narrow"/>
          <w:b/>
          <w:bCs/>
          <w:iCs/>
          <w:sz w:val="28"/>
          <w:szCs w:val="28"/>
        </w:rPr>
        <w:lastRenderedPageBreak/>
        <w:t xml:space="preserve"> </w:t>
      </w:r>
    </w:p>
    <w:p w:rsidR="005A2AC1" w:rsidRPr="00DF7FC5" w:rsidRDefault="005A2AC1" w:rsidP="00B04EB2">
      <w:pPr>
        <w:tabs>
          <w:tab w:val="left" w:pos="7797"/>
        </w:tabs>
        <w:ind w:right="-2"/>
        <w:jc w:val="center"/>
        <w:rPr>
          <w:rFonts w:ascii="Arial Narrow" w:hAnsi="Arial Narrow"/>
          <w:b/>
          <w:bCs/>
          <w:iCs/>
          <w:sz w:val="28"/>
          <w:szCs w:val="28"/>
        </w:rPr>
      </w:pPr>
    </w:p>
    <w:p w:rsidR="00B539B6" w:rsidRPr="00DF7FC5" w:rsidRDefault="00B539B6" w:rsidP="00B04EB2">
      <w:pPr>
        <w:tabs>
          <w:tab w:val="left" w:pos="7797"/>
        </w:tabs>
        <w:ind w:right="-2"/>
        <w:jc w:val="center"/>
        <w:rPr>
          <w:rFonts w:ascii="Arial Narrow" w:hAnsi="Arial Narrow"/>
          <w:b/>
          <w:bCs/>
          <w:iCs/>
          <w:sz w:val="28"/>
          <w:szCs w:val="28"/>
        </w:rPr>
      </w:pPr>
      <w:r w:rsidRPr="00DF7FC5">
        <w:rPr>
          <w:rFonts w:ascii="Arial Narrow" w:hAnsi="Arial Narrow"/>
          <w:b/>
          <w:bCs/>
          <w:iCs/>
          <w:sz w:val="28"/>
          <w:szCs w:val="28"/>
        </w:rPr>
        <w:t>Druhá časť</w:t>
      </w:r>
    </w:p>
    <w:p w:rsidR="0037491A" w:rsidRPr="00DF7FC5" w:rsidRDefault="0037491A" w:rsidP="0037491A"/>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3</w:t>
      </w:r>
    </w:p>
    <w:p w:rsidR="00B539B6" w:rsidRPr="00DF7FC5" w:rsidRDefault="00B539B6" w:rsidP="0037491A">
      <w:pPr>
        <w:jc w:val="center"/>
        <w:rPr>
          <w:rFonts w:ascii="Arial Narrow" w:hAnsi="Arial Narrow"/>
          <w:b/>
          <w:i/>
        </w:rPr>
      </w:pPr>
      <w:r w:rsidRPr="00DF7FC5">
        <w:rPr>
          <w:rFonts w:ascii="Arial Narrow" w:hAnsi="Arial Narrow"/>
          <w:b/>
          <w:i/>
        </w:rPr>
        <w:t>Predmet činnosti družstva</w:t>
      </w:r>
    </w:p>
    <w:p w:rsidR="00734BD3" w:rsidRPr="00DF7FC5" w:rsidRDefault="00734BD3" w:rsidP="006B51D4">
      <w:pPr>
        <w:tabs>
          <w:tab w:val="left" w:pos="7797"/>
        </w:tabs>
        <w:ind w:right="-2"/>
        <w:jc w:val="both"/>
        <w:rPr>
          <w:rFonts w:ascii="Arial Narrow" w:hAnsi="Arial Narrow"/>
          <w:b/>
          <w:sz w:val="22"/>
          <w:szCs w:val="22"/>
        </w:rPr>
      </w:pPr>
    </w:p>
    <w:p w:rsidR="00921F1D" w:rsidRPr="00DF7FC5" w:rsidRDefault="00921F1D"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Správa bytového a nebytového fondu</w:t>
      </w:r>
    </w:p>
    <w:p w:rsidR="00921F1D" w:rsidRPr="00DF7FC5" w:rsidRDefault="00921F1D"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Obstarávanie služieb spojených so správou bytového a nebytového fondu </w:t>
      </w:r>
    </w:p>
    <w:p w:rsidR="00EE7581" w:rsidRPr="00DF7FC5" w:rsidRDefault="00EE7581"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Čistiace a upratovacie služby</w:t>
      </w:r>
    </w:p>
    <w:p w:rsidR="00402290" w:rsidRPr="00DF7FC5" w:rsidRDefault="00CA16C1"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O</w:t>
      </w:r>
      <w:r w:rsidR="00B539B6" w:rsidRPr="00DF7FC5">
        <w:rPr>
          <w:rFonts w:ascii="Arial Narrow" w:hAnsi="Arial Narrow"/>
          <w:sz w:val="22"/>
          <w:szCs w:val="22"/>
        </w:rPr>
        <w:t>rganizovanie prípravy a realizácie výstavby, prevádzka bytových objektov s nebytovými priestormi a zabezpečovanie plnení poskytovaných s užívaním bytu a nebytového priestoru pre členov družstva</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Vykonávanie bytových, občianskych a  inžinierskych stavieb (vrátane vybavenosti sídliskových celkov)</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Staviteľ – vykonávanie jednoduchých stavieb a poddodávok pre uvedené stavby</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Inžinierska činnosť v investičnej výstavbe</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Údržba, opravy, rekonštrukcia, modernizácia nájomných bytových a  nebytových priestorov</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Prenájom bytových, nebytových priestorov a zariadení majetku družstva</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Rozmnožovacie práce</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Veľkoobchod</w:t>
      </w:r>
      <w:r w:rsidR="004254C1" w:rsidRPr="00DF7FC5">
        <w:rPr>
          <w:rFonts w:ascii="Arial Narrow" w:hAnsi="Arial Narrow"/>
          <w:sz w:val="22"/>
          <w:szCs w:val="22"/>
        </w:rPr>
        <w:t xml:space="preserve"> </w:t>
      </w:r>
      <w:r w:rsidRPr="00DF7FC5">
        <w:rPr>
          <w:rFonts w:ascii="Arial Narrow" w:hAnsi="Arial Narrow"/>
          <w:sz w:val="22"/>
          <w:szCs w:val="22"/>
        </w:rPr>
        <w:t>a maloobchod, vodoinštalatérsky, kúrenársky materiál, elektroinštalačný materiál, železiarsky tovar, čistiace prostriedky a domová chémia, drevárske výrobky, okná a dvere, stavebný materiál, nábytok, papierenský  tovar, sklenené výrobky</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 Oprava a údržba, odborné prehliadky  a odborné skúšky plynových  zariadení v rozsahu: zariadenie na rozvod plynov s pretlakom plynu do 0,3 MPa vrátane</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Oprava a údržba, odborné prehliadky a odborné skúšky zdvíhacích zariadení v rozsahu: výťahy</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Montáž, oprava, údržba elektrických zariadení do 1000 V a bleskozvodov v objektoch triedy „A“</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Vykonávanie odborných prehliadok a skúšok elektrických zariadení do 1000 V  a bleskozvodov v objektoch triedy „A“</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Vodoinštalatérstvo</w:t>
      </w:r>
    </w:p>
    <w:p w:rsidR="007F12BB"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Zámočníctvo</w:t>
      </w:r>
    </w:p>
    <w:p w:rsidR="00B539B6" w:rsidRPr="00DF7FC5" w:rsidRDefault="000737A9"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Maľovanie, lakovanie, sklenárske práce </w:t>
      </w:r>
    </w:p>
    <w:p w:rsidR="00B539B6" w:rsidRPr="00DF7FC5" w:rsidRDefault="00B539B6" w:rsidP="0012022E">
      <w:pPr>
        <w:numPr>
          <w:ilvl w:val="0"/>
          <w:numId w:val="1"/>
        </w:numPr>
        <w:tabs>
          <w:tab w:val="clear" w:pos="735"/>
          <w:tab w:val="left" w:pos="7797"/>
        </w:tabs>
        <w:ind w:left="426" w:right="-2" w:hanging="426"/>
        <w:jc w:val="both"/>
        <w:rPr>
          <w:rFonts w:ascii="Arial Narrow" w:hAnsi="Arial Narrow"/>
          <w:sz w:val="22"/>
          <w:szCs w:val="22"/>
        </w:rPr>
      </w:pPr>
      <w:r w:rsidRPr="00DF7FC5">
        <w:rPr>
          <w:rFonts w:ascii="Arial Narrow" w:hAnsi="Arial Narrow"/>
          <w:sz w:val="22"/>
          <w:szCs w:val="22"/>
        </w:rPr>
        <w:t>Montáž prietokových meradiel na studenú a teplú vodu</w:t>
      </w:r>
    </w:p>
    <w:p w:rsidR="002863E0" w:rsidRPr="00DF7FC5" w:rsidRDefault="002863E0"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Správa a údržba bytového a nebytového fondu v rozsahu voľných živností</w:t>
      </w:r>
    </w:p>
    <w:p w:rsidR="00C32968" w:rsidRPr="00DF7FC5" w:rsidRDefault="00C3296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Sprostredkovateľská činnosť v oblasti služieb</w:t>
      </w:r>
    </w:p>
    <w:p w:rsidR="00C32968" w:rsidRPr="00DF7FC5" w:rsidRDefault="00C3296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Sprostredkovanie poskytovania úverov alebo pôžičiek z peňažných zdrojov získaných výlučne  bez verejnej výzvy a bez verejnej ponuky majetkových hodnôt</w:t>
      </w:r>
    </w:p>
    <w:p w:rsidR="00C32968" w:rsidRPr="00DF7FC5" w:rsidRDefault="00C3296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 xml:space="preserve">Poskytovanie  úverov alebo  pôžičiek  z  peňažných  zdrojov  získaných  výlučne  bez </w:t>
      </w:r>
      <w:r w:rsidR="0006741F" w:rsidRPr="00DF7FC5">
        <w:rPr>
          <w:rFonts w:ascii="Arial Narrow" w:hAnsi="Arial Narrow"/>
          <w:sz w:val="22"/>
          <w:szCs w:val="22"/>
        </w:rPr>
        <w:t>v</w:t>
      </w:r>
      <w:r w:rsidRPr="00DF7FC5">
        <w:rPr>
          <w:rFonts w:ascii="Arial Narrow" w:hAnsi="Arial Narrow"/>
          <w:sz w:val="22"/>
          <w:szCs w:val="22"/>
        </w:rPr>
        <w:t>erejnej výzvy a bez verejnej ponuky</w:t>
      </w:r>
    </w:p>
    <w:p w:rsidR="00C32968" w:rsidRPr="00DF7FC5" w:rsidRDefault="00C3296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 xml:space="preserve">Vedenie účtovníctva </w:t>
      </w:r>
    </w:p>
    <w:p w:rsidR="00B539B6" w:rsidRPr="00DF7FC5" w:rsidRDefault="00C3296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 xml:space="preserve">Reklamné a marketingové služby </w:t>
      </w:r>
    </w:p>
    <w:p w:rsidR="002F7FD8" w:rsidRPr="00DF7FC5" w:rsidRDefault="002F7FD8" w:rsidP="00154320">
      <w:pPr>
        <w:numPr>
          <w:ilvl w:val="0"/>
          <w:numId w:val="91"/>
        </w:numPr>
        <w:tabs>
          <w:tab w:val="clear" w:pos="735"/>
          <w:tab w:val="num" w:pos="426"/>
          <w:tab w:val="left" w:pos="7797"/>
        </w:tabs>
        <w:ind w:right="-2" w:hanging="735"/>
        <w:jc w:val="both"/>
        <w:rPr>
          <w:rFonts w:ascii="Arial Narrow" w:hAnsi="Arial Narrow"/>
          <w:sz w:val="22"/>
          <w:szCs w:val="22"/>
        </w:rPr>
      </w:pPr>
      <w:r w:rsidRPr="00DF7FC5">
        <w:rPr>
          <w:rFonts w:ascii="Arial Narrow" w:hAnsi="Arial Narrow"/>
          <w:sz w:val="22"/>
          <w:szCs w:val="22"/>
        </w:rPr>
        <w:t xml:space="preserve">Výkon činnosti stavebného dozoru </w:t>
      </w:r>
      <w:r w:rsidR="005248AE" w:rsidRPr="00DF7FC5">
        <w:rPr>
          <w:rFonts w:ascii="Arial Narrow" w:hAnsi="Arial Narrow"/>
          <w:sz w:val="22"/>
          <w:szCs w:val="22"/>
        </w:rPr>
        <w:t>–</w:t>
      </w:r>
      <w:r w:rsidRPr="00DF7FC5">
        <w:rPr>
          <w:rFonts w:ascii="Arial Narrow" w:hAnsi="Arial Narrow"/>
          <w:sz w:val="22"/>
          <w:szCs w:val="22"/>
        </w:rPr>
        <w:t xml:space="preserve"> </w:t>
      </w:r>
      <w:r w:rsidR="005248AE" w:rsidRPr="00DF7FC5">
        <w:rPr>
          <w:rFonts w:ascii="Arial Narrow" w:hAnsi="Arial Narrow"/>
          <w:sz w:val="22"/>
          <w:szCs w:val="22"/>
        </w:rPr>
        <w:t>pozemné stavby</w:t>
      </w:r>
    </w:p>
    <w:p w:rsidR="00724B00" w:rsidRPr="00DF7FC5" w:rsidRDefault="00724B00"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5A2AC1" w:rsidRPr="00DF7FC5" w:rsidRDefault="005A2AC1" w:rsidP="00724B00">
      <w:pPr>
        <w:rPr>
          <w:rFonts w:ascii="Arial Narrow" w:hAnsi="Arial Narrow"/>
          <w:sz w:val="22"/>
          <w:szCs w:val="22"/>
        </w:rPr>
      </w:pPr>
    </w:p>
    <w:p w:rsidR="00C32968" w:rsidRPr="00DF7FC5" w:rsidRDefault="00C32968" w:rsidP="001714BA">
      <w:pPr>
        <w:ind w:hanging="720"/>
        <w:jc w:val="center"/>
        <w:rPr>
          <w:rFonts w:ascii="Arial Narrow" w:hAnsi="Arial Narrow"/>
          <w:b/>
          <w:bCs/>
          <w:i/>
          <w:iCs/>
          <w:sz w:val="22"/>
          <w:szCs w:val="22"/>
        </w:rPr>
      </w:pPr>
    </w:p>
    <w:p w:rsidR="00B539B6" w:rsidRPr="00DF7FC5" w:rsidRDefault="00B539B6" w:rsidP="00B04EB2">
      <w:pPr>
        <w:tabs>
          <w:tab w:val="left" w:pos="7797"/>
        </w:tabs>
        <w:ind w:right="-2"/>
        <w:jc w:val="center"/>
        <w:rPr>
          <w:rFonts w:ascii="Arial Narrow" w:hAnsi="Arial Narrow"/>
          <w:b/>
          <w:bCs/>
          <w:iCs/>
        </w:rPr>
      </w:pPr>
      <w:r w:rsidRPr="00DF7FC5">
        <w:rPr>
          <w:rFonts w:ascii="Arial Narrow" w:hAnsi="Arial Narrow"/>
          <w:b/>
          <w:bCs/>
          <w:iCs/>
          <w:sz w:val="28"/>
          <w:szCs w:val="28"/>
        </w:rPr>
        <w:lastRenderedPageBreak/>
        <w:t>Tretia časť</w:t>
      </w:r>
    </w:p>
    <w:p w:rsidR="00B539B6" w:rsidRPr="00DF7FC5" w:rsidRDefault="00B539B6">
      <w:pPr>
        <w:rPr>
          <w:rFonts w:ascii="Arial Narrow" w:hAnsi="Arial Narrow"/>
          <w:sz w:val="22"/>
          <w:szCs w:val="22"/>
        </w:rPr>
      </w:pPr>
    </w:p>
    <w:p w:rsidR="00B539B6" w:rsidRPr="00DF7FC5" w:rsidRDefault="00B539B6" w:rsidP="006B7A43">
      <w:pPr>
        <w:jc w:val="center"/>
        <w:rPr>
          <w:rFonts w:ascii="Arial Narrow" w:hAnsi="Arial Narrow"/>
          <w:b/>
        </w:rPr>
      </w:pPr>
      <w:r w:rsidRPr="00DF7FC5">
        <w:rPr>
          <w:rFonts w:ascii="Arial Narrow" w:hAnsi="Arial Narrow"/>
          <w:b/>
        </w:rPr>
        <w:t>Členstvo v družstve</w:t>
      </w:r>
    </w:p>
    <w:p w:rsidR="00B539B6" w:rsidRPr="00DF7FC5" w:rsidRDefault="00B539B6">
      <w:pPr>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rPr>
      </w:pPr>
      <w:r w:rsidRPr="00DF7FC5">
        <w:rPr>
          <w:rFonts w:ascii="Arial Narrow" w:hAnsi="Arial Narrow"/>
          <w:b/>
          <w:bCs/>
          <w:iCs/>
        </w:rPr>
        <w:t>Čl. 4</w:t>
      </w:r>
    </w:p>
    <w:p w:rsidR="00B539B6" w:rsidRPr="00DF7FC5" w:rsidRDefault="00B539B6" w:rsidP="00D75539">
      <w:pPr>
        <w:jc w:val="center"/>
        <w:rPr>
          <w:rFonts w:ascii="Arial Narrow" w:hAnsi="Arial Narrow"/>
          <w:b/>
          <w:i/>
        </w:rPr>
      </w:pPr>
      <w:r w:rsidRPr="00DF7FC5">
        <w:rPr>
          <w:rFonts w:ascii="Arial Narrow" w:hAnsi="Arial Narrow"/>
          <w:b/>
          <w:i/>
        </w:rPr>
        <w:t>Vznik členstva</w:t>
      </w:r>
    </w:p>
    <w:p w:rsidR="00B539B6" w:rsidRPr="00DF7FC5" w:rsidRDefault="00B539B6">
      <w:pPr>
        <w:ind w:hanging="4320"/>
        <w:jc w:val="center"/>
        <w:rPr>
          <w:rFonts w:ascii="Arial Narrow" w:hAnsi="Arial Narrow"/>
          <w:sz w:val="22"/>
          <w:szCs w:val="22"/>
        </w:rPr>
      </w:pPr>
    </w:p>
    <w:p w:rsidR="00B539B6" w:rsidRPr="00DF7FC5" w:rsidRDefault="00B539B6" w:rsidP="00955160">
      <w:pPr>
        <w:numPr>
          <w:ilvl w:val="0"/>
          <w:numId w:val="4"/>
        </w:numPr>
        <w:ind w:left="426" w:hanging="426"/>
        <w:jc w:val="both"/>
        <w:rPr>
          <w:rFonts w:ascii="Arial Narrow" w:hAnsi="Arial Narrow"/>
          <w:sz w:val="22"/>
          <w:szCs w:val="22"/>
        </w:rPr>
      </w:pPr>
      <w:r w:rsidRPr="00DF7FC5">
        <w:rPr>
          <w:rFonts w:ascii="Arial Narrow" w:hAnsi="Arial Narrow"/>
          <w:sz w:val="22"/>
          <w:szCs w:val="22"/>
        </w:rPr>
        <w:t>Za člena príjme družstvo plnoletého štátneho občana SR, ktorý   má na území Slovenskej republiky trvalý pobyt a ktorý spĺňa podmienky vzniku členstva podľa stanov. Neplnoletý občan sa môže stať členom družstva iba z dôvodu dedenia.</w:t>
      </w: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5</w:t>
      </w:r>
    </w:p>
    <w:p w:rsidR="00B539B6" w:rsidRPr="00DF7FC5" w:rsidRDefault="00B539B6">
      <w:pPr>
        <w:tabs>
          <w:tab w:val="left" w:pos="0"/>
          <w:tab w:val="left" w:pos="142"/>
        </w:tabs>
        <w:ind w:left="360"/>
        <w:jc w:val="both"/>
        <w:rPr>
          <w:rFonts w:ascii="Arial Narrow" w:hAnsi="Arial Narrow"/>
          <w:sz w:val="22"/>
          <w:szCs w:val="22"/>
        </w:rPr>
      </w:pPr>
    </w:p>
    <w:p w:rsidR="00B539B6" w:rsidRPr="00DF7FC5" w:rsidRDefault="00B539B6" w:rsidP="00955160">
      <w:pPr>
        <w:numPr>
          <w:ilvl w:val="0"/>
          <w:numId w:val="5"/>
        </w:numPr>
        <w:tabs>
          <w:tab w:val="left" w:pos="0"/>
          <w:tab w:val="left" w:pos="426"/>
        </w:tabs>
        <w:ind w:left="426" w:hanging="426"/>
        <w:jc w:val="both"/>
        <w:rPr>
          <w:rFonts w:ascii="Arial Narrow" w:hAnsi="Arial Narrow"/>
          <w:sz w:val="22"/>
          <w:szCs w:val="22"/>
        </w:rPr>
      </w:pPr>
      <w:r w:rsidRPr="00DF7FC5">
        <w:rPr>
          <w:rFonts w:ascii="Arial Narrow" w:hAnsi="Arial Narrow"/>
          <w:sz w:val="22"/>
          <w:szCs w:val="22"/>
        </w:rPr>
        <w:t>Členstvo vzniká dňom, keď  predstavenstvo rozhodne o prijatí  za člena na základe jeho kompletnej písomnej  prihlášky. K prihláške musí byť pripojené potvrdenie o zaplatení zápisného a základného členského vkladu.</w:t>
      </w:r>
    </w:p>
    <w:p w:rsidR="00F10F96" w:rsidRPr="00DF7FC5" w:rsidRDefault="00F10F96" w:rsidP="00F10F96">
      <w:pPr>
        <w:rPr>
          <w:rFonts w:ascii="Arial Narrow" w:hAnsi="Arial Narrow"/>
          <w:sz w:val="22"/>
          <w:szCs w:val="22"/>
        </w:rPr>
      </w:pPr>
    </w:p>
    <w:p w:rsidR="004E2EAE" w:rsidRPr="00DF7FC5" w:rsidRDefault="00B539B6" w:rsidP="00337C61">
      <w:pPr>
        <w:numPr>
          <w:ilvl w:val="0"/>
          <w:numId w:val="5"/>
        </w:numPr>
        <w:tabs>
          <w:tab w:val="left" w:pos="142"/>
        </w:tabs>
        <w:ind w:left="426" w:hanging="426"/>
        <w:jc w:val="both"/>
        <w:rPr>
          <w:rFonts w:ascii="Arial Narrow" w:hAnsi="Arial Narrow"/>
          <w:sz w:val="22"/>
          <w:szCs w:val="22"/>
        </w:rPr>
      </w:pPr>
      <w:r w:rsidRPr="00DF7FC5">
        <w:rPr>
          <w:rFonts w:ascii="Arial Narrow" w:hAnsi="Arial Narrow"/>
          <w:sz w:val="22"/>
          <w:szCs w:val="22"/>
        </w:rPr>
        <w:t xml:space="preserve">Zápisné je vo výške </w:t>
      </w:r>
      <w:r w:rsidR="0097549C" w:rsidRPr="00DF7FC5">
        <w:rPr>
          <w:rFonts w:ascii="Arial Narrow" w:hAnsi="Arial Narrow"/>
          <w:sz w:val="22"/>
          <w:szCs w:val="22"/>
        </w:rPr>
        <w:t xml:space="preserve">16,60 </w:t>
      </w:r>
      <w:r w:rsidR="004E2EAE" w:rsidRPr="00DF7FC5">
        <w:rPr>
          <w:rFonts w:ascii="Arial Narrow" w:hAnsi="Arial Narrow"/>
          <w:sz w:val="22"/>
          <w:szCs w:val="22"/>
        </w:rPr>
        <w:t>E</w:t>
      </w:r>
      <w:r w:rsidR="00F10F96" w:rsidRPr="00DF7FC5">
        <w:rPr>
          <w:rFonts w:ascii="Arial Narrow" w:hAnsi="Arial Narrow"/>
          <w:sz w:val="22"/>
          <w:szCs w:val="22"/>
        </w:rPr>
        <w:t>ur</w:t>
      </w:r>
      <w:r w:rsidR="004E2EAE" w:rsidRPr="00DF7FC5">
        <w:rPr>
          <w:rFonts w:ascii="Arial Narrow" w:hAnsi="Arial Narrow"/>
          <w:sz w:val="22"/>
          <w:szCs w:val="22"/>
        </w:rPr>
        <w:t xml:space="preserve">. </w:t>
      </w:r>
    </w:p>
    <w:p w:rsidR="009347DE" w:rsidRPr="00DF7FC5" w:rsidRDefault="009347DE" w:rsidP="008F24CB">
      <w:pPr>
        <w:tabs>
          <w:tab w:val="left" w:pos="142"/>
        </w:tabs>
        <w:ind w:left="426"/>
        <w:jc w:val="both"/>
        <w:rPr>
          <w:rFonts w:ascii="Arial Narrow" w:hAnsi="Arial Narrow"/>
          <w:sz w:val="22"/>
          <w:szCs w:val="22"/>
        </w:rPr>
      </w:pPr>
    </w:p>
    <w:p w:rsidR="009347DE" w:rsidRPr="00DF7FC5" w:rsidRDefault="00475422" w:rsidP="00154320">
      <w:pPr>
        <w:numPr>
          <w:ilvl w:val="0"/>
          <w:numId w:val="98"/>
        </w:numPr>
        <w:tabs>
          <w:tab w:val="left" w:pos="142"/>
        </w:tabs>
        <w:ind w:left="426" w:hanging="426"/>
        <w:jc w:val="both"/>
        <w:rPr>
          <w:rFonts w:ascii="Arial Narrow" w:hAnsi="Arial Narrow"/>
          <w:sz w:val="22"/>
          <w:szCs w:val="22"/>
        </w:rPr>
      </w:pPr>
      <w:r w:rsidRPr="00DF7FC5">
        <w:rPr>
          <w:rFonts w:ascii="Arial Narrow" w:hAnsi="Arial Narrow"/>
          <w:sz w:val="22"/>
          <w:szCs w:val="22"/>
        </w:rPr>
        <w:t>Z</w:t>
      </w:r>
      <w:r w:rsidR="00B539B6" w:rsidRPr="00DF7FC5">
        <w:rPr>
          <w:rFonts w:ascii="Arial Narrow" w:hAnsi="Arial Narrow"/>
          <w:sz w:val="22"/>
          <w:szCs w:val="22"/>
        </w:rPr>
        <w:t xml:space="preserve">ákladný členský vklad je vo </w:t>
      </w:r>
      <w:r w:rsidR="009347DE" w:rsidRPr="00DF7FC5">
        <w:rPr>
          <w:rFonts w:ascii="Arial Narrow" w:hAnsi="Arial Narrow"/>
          <w:sz w:val="22"/>
          <w:szCs w:val="22"/>
        </w:rPr>
        <w:t>v</w:t>
      </w:r>
      <w:r w:rsidR="00B539B6" w:rsidRPr="00DF7FC5">
        <w:rPr>
          <w:rFonts w:ascii="Arial Narrow" w:hAnsi="Arial Narrow"/>
          <w:sz w:val="22"/>
          <w:szCs w:val="22"/>
        </w:rPr>
        <w:t>ýške</w:t>
      </w:r>
      <w:r w:rsidR="004E2EAE" w:rsidRPr="00DF7FC5">
        <w:rPr>
          <w:rFonts w:ascii="Arial Narrow" w:hAnsi="Arial Narrow"/>
          <w:sz w:val="22"/>
          <w:szCs w:val="22"/>
        </w:rPr>
        <w:t xml:space="preserve"> </w:t>
      </w:r>
      <w:r w:rsidR="00EE7581" w:rsidRPr="00DF7FC5">
        <w:rPr>
          <w:rFonts w:ascii="Arial Narrow" w:hAnsi="Arial Narrow"/>
          <w:sz w:val="22"/>
          <w:szCs w:val="22"/>
        </w:rPr>
        <w:t xml:space="preserve">17 </w:t>
      </w:r>
      <w:r w:rsidR="000737A9" w:rsidRPr="00DF7FC5">
        <w:rPr>
          <w:rFonts w:ascii="Arial Narrow" w:hAnsi="Arial Narrow"/>
          <w:sz w:val="22"/>
          <w:szCs w:val="22"/>
        </w:rPr>
        <w:t xml:space="preserve"> </w:t>
      </w:r>
      <w:r w:rsidR="009347DE" w:rsidRPr="00DF7FC5">
        <w:rPr>
          <w:rFonts w:ascii="Arial Narrow" w:hAnsi="Arial Narrow"/>
          <w:sz w:val="22"/>
          <w:szCs w:val="22"/>
        </w:rPr>
        <w:t>Eur.</w:t>
      </w:r>
    </w:p>
    <w:p w:rsidR="009347DE" w:rsidRPr="00DF7FC5" w:rsidRDefault="009347DE" w:rsidP="008F24CB">
      <w:pPr>
        <w:tabs>
          <w:tab w:val="left" w:pos="142"/>
        </w:tabs>
        <w:ind w:left="426"/>
        <w:jc w:val="both"/>
        <w:rPr>
          <w:rFonts w:ascii="Arial Narrow" w:hAnsi="Arial Narrow"/>
          <w:sz w:val="22"/>
          <w:szCs w:val="22"/>
        </w:rPr>
      </w:pPr>
    </w:p>
    <w:p w:rsidR="00B539B6" w:rsidRPr="00DF7FC5" w:rsidRDefault="00B539B6" w:rsidP="00154320">
      <w:pPr>
        <w:numPr>
          <w:ilvl w:val="0"/>
          <w:numId w:val="98"/>
        </w:numPr>
        <w:tabs>
          <w:tab w:val="left" w:pos="142"/>
        </w:tabs>
        <w:ind w:left="426" w:hanging="426"/>
        <w:jc w:val="both"/>
        <w:rPr>
          <w:rFonts w:ascii="Arial Narrow" w:hAnsi="Arial Narrow"/>
          <w:sz w:val="22"/>
          <w:szCs w:val="22"/>
        </w:rPr>
      </w:pPr>
      <w:r w:rsidRPr="00DF7FC5">
        <w:rPr>
          <w:rFonts w:ascii="Arial Narrow" w:hAnsi="Arial Narrow"/>
          <w:sz w:val="22"/>
          <w:szCs w:val="22"/>
        </w:rPr>
        <w:t>Predstavenstvo je povinné rozhodnúť o prihláške najneskôr na prvom zasadnutí v mesiaci nasledujúcom po dni, kedy bola družstvu doručená.</w:t>
      </w:r>
    </w:p>
    <w:p w:rsidR="009347DE" w:rsidRPr="00DF7FC5" w:rsidRDefault="009347DE" w:rsidP="003F7247">
      <w:pPr>
        <w:tabs>
          <w:tab w:val="left" w:pos="142"/>
        </w:tabs>
        <w:ind w:left="426"/>
        <w:jc w:val="both"/>
        <w:rPr>
          <w:rFonts w:ascii="Arial Narrow" w:hAnsi="Arial Narrow"/>
          <w:sz w:val="22"/>
          <w:szCs w:val="22"/>
        </w:rPr>
      </w:pPr>
    </w:p>
    <w:p w:rsidR="00B539B6" w:rsidRPr="00DF7FC5" w:rsidRDefault="00B539B6" w:rsidP="00154320">
      <w:pPr>
        <w:numPr>
          <w:ilvl w:val="0"/>
          <w:numId w:val="98"/>
        </w:numPr>
        <w:tabs>
          <w:tab w:val="left" w:pos="142"/>
        </w:tabs>
        <w:ind w:left="426" w:hanging="426"/>
        <w:jc w:val="both"/>
        <w:rPr>
          <w:rFonts w:ascii="Arial Narrow" w:hAnsi="Arial Narrow"/>
          <w:sz w:val="22"/>
          <w:szCs w:val="22"/>
        </w:rPr>
      </w:pPr>
      <w:r w:rsidRPr="00DF7FC5">
        <w:rPr>
          <w:rFonts w:ascii="Arial Narrow" w:hAnsi="Arial Narrow"/>
          <w:sz w:val="22"/>
          <w:szCs w:val="22"/>
        </w:rPr>
        <w:t>Družstvo vráti základný členský vklad  občanovi, ktorého neprijalo za člena do 30 dní  od  rozhodnutia predstavenstva o neprijatí za člena družstva.</w:t>
      </w:r>
    </w:p>
    <w:p w:rsidR="00475422" w:rsidRPr="00DF7FC5" w:rsidRDefault="00475422" w:rsidP="003F7247">
      <w:pPr>
        <w:tabs>
          <w:tab w:val="left" w:pos="142"/>
        </w:tabs>
        <w:ind w:left="426"/>
        <w:jc w:val="both"/>
        <w:rPr>
          <w:rFonts w:ascii="Arial Narrow" w:hAnsi="Arial Narrow"/>
          <w:sz w:val="22"/>
          <w:szCs w:val="22"/>
        </w:rPr>
      </w:pPr>
    </w:p>
    <w:p w:rsidR="00475422" w:rsidRPr="00DF7FC5" w:rsidRDefault="00475422" w:rsidP="00154320">
      <w:pPr>
        <w:numPr>
          <w:ilvl w:val="0"/>
          <w:numId w:val="98"/>
        </w:numPr>
        <w:tabs>
          <w:tab w:val="left" w:pos="142"/>
        </w:tabs>
        <w:ind w:left="426" w:hanging="426"/>
        <w:jc w:val="both"/>
        <w:rPr>
          <w:rFonts w:ascii="Arial Narrow" w:hAnsi="Arial Narrow"/>
          <w:sz w:val="22"/>
          <w:szCs w:val="22"/>
        </w:rPr>
      </w:pPr>
      <w:r w:rsidRPr="00DF7FC5">
        <w:rPr>
          <w:rFonts w:ascii="Arial Narrow" w:hAnsi="Arial Narrow"/>
          <w:sz w:val="22"/>
          <w:szCs w:val="22"/>
        </w:rPr>
        <w:t>Družstvo môže prijať opätovne za člena družstva člena, ktorého členstvo zaniklo vylúčením v súlade s čl. 20, ods. 1, písm. D/ Stanov družstva.</w:t>
      </w:r>
    </w:p>
    <w:p w:rsidR="00475422" w:rsidRPr="00DF7FC5" w:rsidRDefault="00475422" w:rsidP="003F7247">
      <w:pPr>
        <w:tabs>
          <w:tab w:val="left" w:pos="142"/>
        </w:tabs>
        <w:ind w:left="426"/>
        <w:jc w:val="both"/>
        <w:rPr>
          <w:rFonts w:ascii="Arial Narrow" w:hAnsi="Arial Narrow"/>
          <w:sz w:val="22"/>
          <w:szCs w:val="22"/>
        </w:rPr>
      </w:pPr>
    </w:p>
    <w:p w:rsidR="00475422" w:rsidRPr="00DF7FC5" w:rsidRDefault="00475422" w:rsidP="00154320">
      <w:pPr>
        <w:numPr>
          <w:ilvl w:val="0"/>
          <w:numId w:val="98"/>
        </w:numPr>
        <w:tabs>
          <w:tab w:val="left" w:pos="142"/>
        </w:tabs>
        <w:ind w:left="426" w:hanging="426"/>
        <w:jc w:val="both"/>
        <w:rPr>
          <w:rFonts w:ascii="Arial Narrow" w:hAnsi="Arial Narrow"/>
          <w:strike/>
          <w:sz w:val="22"/>
          <w:szCs w:val="22"/>
        </w:rPr>
      </w:pPr>
      <w:r w:rsidRPr="00DF7FC5">
        <w:rPr>
          <w:rFonts w:ascii="Arial Narrow" w:hAnsi="Arial Narrow"/>
          <w:sz w:val="22"/>
          <w:szCs w:val="22"/>
        </w:rPr>
        <w:t>Predstavenstvo rozhoduje o prijatí člena po zániku členstva v družstve na základe jeho podanej prihlášky a podľa zásad schválených predstavenstvo</w:t>
      </w:r>
      <w:r w:rsidR="00E2714D" w:rsidRPr="00DF7FC5">
        <w:rPr>
          <w:rFonts w:ascii="Arial Narrow" w:hAnsi="Arial Narrow"/>
          <w:sz w:val="22"/>
          <w:szCs w:val="22"/>
        </w:rPr>
        <w:t>m.</w:t>
      </w:r>
      <w:r w:rsidR="00255903" w:rsidRPr="00DF7FC5">
        <w:rPr>
          <w:rFonts w:ascii="Arial Narrow" w:hAnsi="Arial Narrow"/>
          <w:sz w:val="22"/>
          <w:szCs w:val="22"/>
        </w:rPr>
        <w:t xml:space="preserve"> </w:t>
      </w:r>
    </w:p>
    <w:p w:rsidR="00475422" w:rsidRPr="00DF7FC5" w:rsidRDefault="00475422" w:rsidP="00475422">
      <w:pPr>
        <w:tabs>
          <w:tab w:val="left" w:pos="142"/>
        </w:tabs>
        <w:ind w:left="426"/>
        <w:jc w:val="both"/>
        <w:rPr>
          <w:rFonts w:ascii="Arial Narrow" w:hAnsi="Arial Narrow"/>
          <w:sz w:val="22"/>
          <w:szCs w:val="22"/>
        </w:rPr>
      </w:pPr>
    </w:p>
    <w:p w:rsidR="00B539B6" w:rsidRPr="00DF7FC5" w:rsidRDefault="00B539B6" w:rsidP="008F24CB">
      <w:pPr>
        <w:tabs>
          <w:tab w:val="left" w:pos="142"/>
        </w:tabs>
        <w:ind w:left="426"/>
        <w:jc w:val="both"/>
        <w:rPr>
          <w:rFonts w:ascii="Arial Narrow" w:hAnsi="Arial Narrow"/>
          <w:sz w:val="22"/>
          <w:szCs w:val="22"/>
        </w:rPr>
      </w:pPr>
    </w:p>
    <w:p w:rsidR="0066474E" w:rsidRPr="00DF7FC5" w:rsidRDefault="0066474E" w:rsidP="0066474E">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Čl. 6</w:t>
      </w:r>
    </w:p>
    <w:p w:rsidR="00B539B6" w:rsidRPr="00DF7FC5" w:rsidRDefault="00B539B6">
      <w:pPr>
        <w:jc w:val="center"/>
        <w:rPr>
          <w:rFonts w:ascii="Arial Narrow" w:hAnsi="Arial Narrow"/>
          <w:b/>
          <w:i/>
        </w:rPr>
      </w:pPr>
      <w:r w:rsidRPr="00DF7FC5">
        <w:rPr>
          <w:rFonts w:ascii="Arial Narrow" w:hAnsi="Arial Narrow"/>
          <w:b/>
          <w:i/>
        </w:rPr>
        <w:t>Prechod a prevod členstva</w:t>
      </w:r>
    </w:p>
    <w:p w:rsidR="0039407D" w:rsidRPr="00DF7FC5" w:rsidRDefault="0039407D" w:rsidP="008F24CB">
      <w:pPr>
        <w:ind w:left="426" w:hanging="426"/>
        <w:rPr>
          <w:rFonts w:ascii="Arial Narrow" w:hAnsi="Arial Narrow"/>
          <w:sz w:val="22"/>
          <w:szCs w:val="22"/>
        </w:rPr>
      </w:pPr>
    </w:p>
    <w:p w:rsidR="00B539B6" w:rsidRPr="00DF7FC5" w:rsidRDefault="00B539B6" w:rsidP="00955160">
      <w:pPr>
        <w:numPr>
          <w:ilvl w:val="0"/>
          <w:numId w:val="6"/>
        </w:numPr>
        <w:ind w:left="426" w:hanging="426"/>
        <w:rPr>
          <w:rFonts w:ascii="Arial Narrow" w:hAnsi="Arial Narrow"/>
          <w:sz w:val="22"/>
          <w:szCs w:val="22"/>
        </w:rPr>
      </w:pPr>
      <w:r w:rsidRPr="00DF7FC5">
        <w:rPr>
          <w:rFonts w:ascii="Arial Narrow" w:hAnsi="Arial Narrow"/>
          <w:sz w:val="22"/>
          <w:szCs w:val="22"/>
        </w:rPr>
        <w:t>Smrťou člena prechádza jeho členstvo v družstve na dediča členských práv a povinností.</w:t>
      </w:r>
    </w:p>
    <w:p w:rsidR="00B539B6" w:rsidRPr="00DF7FC5" w:rsidRDefault="00B539B6" w:rsidP="008F24CB">
      <w:pPr>
        <w:ind w:left="426" w:hanging="426"/>
        <w:rPr>
          <w:rFonts w:ascii="Arial Narrow" w:hAnsi="Arial Narrow"/>
          <w:sz w:val="22"/>
          <w:szCs w:val="22"/>
        </w:rPr>
      </w:pPr>
    </w:p>
    <w:p w:rsidR="00B539B6" w:rsidRPr="00DF7FC5" w:rsidRDefault="00B539B6" w:rsidP="00955160">
      <w:pPr>
        <w:numPr>
          <w:ilvl w:val="0"/>
          <w:numId w:val="6"/>
        </w:numPr>
        <w:ind w:left="426" w:right="-2" w:hanging="426"/>
        <w:jc w:val="both"/>
        <w:rPr>
          <w:rFonts w:ascii="Arial Narrow" w:hAnsi="Arial Narrow"/>
          <w:sz w:val="22"/>
          <w:szCs w:val="22"/>
        </w:rPr>
      </w:pPr>
      <w:r w:rsidRPr="00DF7FC5">
        <w:rPr>
          <w:rFonts w:ascii="Arial Narrow" w:hAnsi="Arial Narrow"/>
          <w:sz w:val="22"/>
          <w:szCs w:val="22"/>
        </w:rPr>
        <w:t>S</w:t>
      </w:r>
      <w:r w:rsidR="0039407D" w:rsidRPr="00DF7FC5">
        <w:rPr>
          <w:rFonts w:ascii="Arial Narrow" w:hAnsi="Arial Narrow"/>
          <w:sz w:val="22"/>
          <w:szCs w:val="22"/>
        </w:rPr>
        <w:t>m</w:t>
      </w:r>
      <w:r w:rsidRPr="00DF7FC5">
        <w:rPr>
          <w:rFonts w:ascii="Arial Narrow" w:hAnsi="Arial Narrow"/>
          <w:sz w:val="22"/>
          <w:szCs w:val="22"/>
        </w:rPr>
        <w:t>rťou nájomcu  družstevného bytu, ak sa nejedná  o byt v spoločnom nájme manželov, prechádza jeho členstvo v družstve a nájom bytu na toho dediča, ktorému pripadol členský podiel.</w:t>
      </w:r>
    </w:p>
    <w:p w:rsidR="00724B00" w:rsidRPr="00DF7FC5" w:rsidRDefault="00724B00" w:rsidP="008F24CB">
      <w:pPr>
        <w:ind w:left="426" w:hanging="426"/>
        <w:jc w:val="both"/>
        <w:rPr>
          <w:rFonts w:ascii="Arial Narrow" w:hAnsi="Arial Narrow"/>
          <w:sz w:val="22"/>
          <w:szCs w:val="22"/>
        </w:rPr>
      </w:pPr>
    </w:p>
    <w:p w:rsidR="00B539B6" w:rsidRPr="00DF7FC5" w:rsidRDefault="00B539B6" w:rsidP="00955160">
      <w:pPr>
        <w:numPr>
          <w:ilvl w:val="0"/>
          <w:numId w:val="6"/>
        </w:numPr>
        <w:ind w:left="426" w:right="-2" w:hanging="426"/>
        <w:jc w:val="both"/>
        <w:rPr>
          <w:rFonts w:ascii="Arial Narrow" w:hAnsi="Arial Narrow"/>
          <w:sz w:val="22"/>
          <w:szCs w:val="22"/>
        </w:rPr>
      </w:pPr>
      <w:r w:rsidRPr="00DF7FC5">
        <w:rPr>
          <w:rFonts w:ascii="Arial Narrow" w:hAnsi="Arial Narrow"/>
          <w:sz w:val="22"/>
          <w:szCs w:val="22"/>
        </w:rPr>
        <w:t>Člen - nájomca môže previesť svoje práva a povinnosti spojené s členstvom v družstve  alebo ich časť na fyzickú osobu, ktorá spĺňa podmienky vzniku členstva podľa  čl. 4, spôsobom určeným zákonom. Členské práva a povinnosti sa prevádzajú písomnou dohodou</w:t>
      </w:r>
      <w:r w:rsidR="004430D8" w:rsidRPr="00DF7FC5">
        <w:rPr>
          <w:rFonts w:ascii="Arial Narrow" w:hAnsi="Arial Narrow"/>
          <w:sz w:val="22"/>
          <w:szCs w:val="22"/>
        </w:rPr>
        <w:t>.</w:t>
      </w:r>
      <w:r w:rsidRPr="00DF7FC5">
        <w:rPr>
          <w:rFonts w:ascii="Arial Narrow" w:hAnsi="Arial Narrow"/>
          <w:sz w:val="22"/>
          <w:szCs w:val="22"/>
        </w:rPr>
        <w:t xml:space="preserve"> Tento úkon je spoplatnený sumou </w:t>
      </w:r>
      <w:r w:rsidR="009347DE" w:rsidRPr="00DF7FC5">
        <w:rPr>
          <w:rFonts w:ascii="Arial Narrow" w:hAnsi="Arial Narrow"/>
          <w:sz w:val="22"/>
          <w:szCs w:val="22"/>
        </w:rPr>
        <w:t xml:space="preserve"> podľa platného cenníka. </w:t>
      </w:r>
      <w:r w:rsidRPr="00DF7FC5">
        <w:rPr>
          <w:rFonts w:ascii="Arial Narrow" w:hAnsi="Arial Narrow"/>
          <w:sz w:val="22"/>
          <w:szCs w:val="22"/>
        </w:rPr>
        <w:t xml:space="preserve"> </w:t>
      </w:r>
      <w:r w:rsidR="004D40D7" w:rsidRPr="00DF7FC5">
        <w:rPr>
          <w:rFonts w:ascii="Arial Narrow" w:hAnsi="Arial Narrow"/>
          <w:sz w:val="22"/>
          <w:szCs w:val="22"/>
        </w:rPr>
        <w:t xml:space="preserve">V prípade, že </w:t>
      </w:r>
      <w:r w:rsidRPr="00DF7FC5">
        <w:rPr>
          <w:rFonts w:ascii="Arial Narrow" w:hAnsi="Arial Narrow"/>
          <w:sz w:val="22"/>
          <w:szCs w:val="22"/>
        </w:rPr>
        <w:t>členské práva a povinnosti spojené s členstvom v družstve prevádza člen - nájomca na príbuzných v rade priamom - na deti a vnukov, tento prevod je bezplatný.</w:t>
      </w:r>
    </w:p>
    <w:p w:rsidR="009347DE" w:rsidRPr="00DF7FC5" w:rsidRDefault="009347DE" w:rsidP="008F24CB">
      <w:pPr>
        <w:ind w:left="426" w:hanging="426"/>
        <w:rPr>
          <w:rFonts w:ascii="Arial Narrow" w:hAnsi="Arial Narrow"/>
          <w:sz w:val="22"/>
          <w:szCs w:val="22"/>
        </w:rPr>
      </w:pPr>
    </w:p>
    <w:p w:rsidR="00B539B6" w:rsidRPr="00DF7FC5" w:rsidRDefault="0039407D" w:rsidP="00955160">
      <w:pPr>
        <w:numPr>
          <w:ilvl w:val="0"/>
          <w:numId w:val="6"/>
        </w:numPr>
        <w:tabs>
          <w:tab w:val="left" w:pos="9072"/>
        </w:tabs>
        <w:ind w:left="426" w:right="-2" w:hanging="426"/>
        <w:jc w:val="both"/>
        <w:rPr>
          <w:rFonts w:ascii="Arial Narrow" w:hAnsi="Arial Narrow"/>
          <w:sz w:val="22"/>
          <w:szCs w:val="22"/>
        </w:rPr>
      </w:pPr>
      <w:r w:rsidRPr="00DF7FC5">
        <w:rPr>
          <w:rFonts w:ascii="Arial Narrow" w:hAnsi="Arial Narrow"/>
          <w:sz w:val="22"/>
          <w:szCs w:val="22"/>
        </w:rPr>
        <w:t>Čle</w:t>
      </w:r>
      <w:r w:rsidR="00B539B6" w:rsidRPr="00DF7FC5">
        <w:rPr>
          <w:rFonts w:ascii="Arial Narrow" w:hAnsi="Arial Narrow"/>
          <w:sz w:val="22"/>
          <w:szCs w:val="22"/>
        </w:rPr>
        <w:t>nstvo v družstve prechádza aj dňom vzniku nájmu družstevného bytu na základe dohody o výmene družstevného bytu spôsobom určeným zákonom (§ 715 Obč. zák.). Dohoda o výmene bytov musí mať písomnú formu a musí obsahovať dohodu účastníkov výmeny o prevode členských práv a povinností a prehlásenie o majetkovom vysporiadaní</w:t>
      </w:r>
      <w:r w:rsidR="004430D8" w:rsidRPr="00DF7FC5">
        <w:rPr>
          <w:rFonts w:ascii="Arial Narrow" w:hAnsi="Arial Narrow"/>
          <w:sz w:val="22"/>
          <w:szCs w:val="22"/>
        </w:rPr>
        <w:t xml:space="preserve"> </w:t>
      </w:r>
      <w:r w:rsidR="00B539B6" w:rsidRPr="00DF7FC5">
        <w:rPr>
          <w:rFonts w:ascii="Arial Narrow" w:hAnsi="Arial Narrow"/>
          <w:sz w:val="22"/>
          <w:szCs w:val="22"/>
        </w:rPr>
        <w:t xml:space="preserve">ako aj ďalšie údaje podľa rozhodnutia predstavenstva. Tento úkon je </w:t>
      </w:r>
      <w:r w:rsidR="00B539B6" w:rsidRPr="00DF7FC5">
        <w:rPr>
          <w:rFonts w:ascii="Arial Narrow" w:hAnsi="Arial Narrow"/>
          <w:sz w:val="22"/>
          <w:szCs w:val="22"/>
        </w:rPr>
        <w:lastRenderedPageBreak/>
        <w:t xml:space="preserve">spoplatnený sumou </w:t>
      </w:r>
      <w:r w:rsidR="004D40D7" w:rsidRPr="00DF7FC5">
        <w:rPr>
          <w:rFonts w:ascii="Arial Narrow" w:hAnsi="Arial Narrow"/>
          <w:sz w:val="22"/>
          <w:szCs w:val="22"/>
        </w:rPr>
        <w:t xml:space="preserve"> </w:t>
      </w:r>
      <w:r w:rsidR="00D823FD" w:rsidRPr="00DF7FC5">
        <w:rPr>
          <w:rFonts w:ascii="Arial Narrow" w:hAnsi="Arial Narrow"/>
          <w:sz w:val="22"/>
          <w:szCs w:val="22"/>
        </w:rPr>
        <w:t xml:space="preserve">podľa platného cenníka </w:t>
      </w:r>
      <w:r w:rsidR="00B539B6" w:rsidRPr="00DF7FC5">
        <w:rPr>
          <w:rFonts w:ascii="Arial Narrow" w:hAnsi="Arial Narrow"/>
          <w:sz w:val="22"/>
          <w:szCs w:val="22"/>
        </w:rPr>
        <w:t xml:space="preserve">pri výmene bytov v rámci družstva a sumou </w:t>
      </w:r>
      <w:r w:rsidR="00D823FD" w:rsidRPr="00DF7FC5">
        <w:rPr>
          <w:rFonts w:ascii="Arial Narrow" w:hAnsi="Arial Narrow"/>
          <w:sz w:val="22"/>
          <w:szCs w:val="22"/>
        </w:rPr>
        <w:t xml:space="preserve"> podľa platného cenníka </w:t>
      </w:r>
      <w:r w:rsidR="00B539B6" w:rsidRPr="00DF7FC5">
        <w:rPr>
          <w:rFonts w:ascii="Arial Narrow" w:hAnsi="Arial Narrow"/>
          <w:sz w:val="22"/>
          <w:szCs w:val="22"/>
        </w:rPr>
        <w:t>pri iných výmenách bytov.</w:t>
      </w:r>
    </w:p>
    <w:p w:rsidR="00B539B6" w:rsidRPr="00DF7FC5" w:rsidRDefault="00B539B6" w:rsidP="008F24CB">
      <w:pPr>
        <w:ind w:left="426" w:right="-2" w:hanging="426"/>
        <w:jc w:val="both"/>
        <w:rPr>
          <w:rFonts w:ascii="Arial Narrow" w:hAnsi="Arial Narrow"/>
          <w:b/>
          <w:sz w:val="22"/>
          <w:szCs w:val="22"/>
        </w:rPr>
      </w:pPr>
    </w:p>
    <w:p w:rsidR="00B539B6" w:rsidRPr="00DF7FC5" w:rsidRDefault="00B539B6" w:rsidP="00955160">
      <w:pPr>
        <w:numPr>
          <w:ilvl w:val="0"/>
          <w:numId w:val="6"/>
        </w:numPr>
        <w:ind w:left="426" w:right="-2" w:hanging="426"/>
        <w:jc w:val="both"/>
        <w:rPr>
          <w:rFonts w:ascii="Arial Narrow" w:hAnsi="Arial Narrow"/>
          <w:sz w:val="22"/>
          <w:szCs w:val="22"/>
        </w:rPr>
      </w:pPr>
      <w:r w:rsidRPr="00DF7FC5">
        <w:rPr>
          <w:rFonts w:ascii="Arial Narrow" w:hAnsi="Arial Narrow"/>
          <w:sz w:val="22"/>
          <w:szCs w:val="22"/>
        </w:rPr>
        <w:t>Ak prevod členských a nájomných práv alebo výmena bytu sa nerealizuje vinou prevádzajúceho a zo strany družstva vznikli náklady spojené s vybavovaním žiadosti, zaplatený poplatok sa nevracia.</w:t>
      </w:r>
    </w:p>
    <w:p w:rsidR="00B539B6" w:rsidRPr="00DF7FC5" w:rsidRDefault="00B539B6" w:rsidP="008F24CB">
      <w:pPr>
        <w:ind w:left="426" w:hanging="426"/>
        <w:jc w:val="center"/>
        <w:rPr>
          <w:rFonts w:ascii="Arial Narrow" w:hAnsi="Arial Narrow"/>
          <w:sz w:val="22"/>
          <w:szCs w:val="22"/>
        </w:rPr>
      </w:pPr>
    </w:p>
    <w:p w:rsidR="00BF330A" w:rsidRPr="00DF7FC5" w:rsidRDefault="00BF330A" w:rsidP="00BB3A17">
      <w:pPr>
        <w:ind w:hanging="720"/>
        <w:jc w:val="center"/>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Čl. 7</w:t>
      </w:r>
    </w:p>
    <w:p w:rsidR="00B539B6" w:rsidRPr="00DF7FC5" w:rsidRDefault="00B539B6">
      <w:pPr>
        <w:jc w:val="center"/>
        <w:rPr>
          <w:rFonts w:ascii="Arial Narrow" w:hAnsi="Arial Narrow"/>
          <w:b/>
          <w:i/>
        </w:rPr>
      </w:pPr>
      <w:r w:rsidRPr="00DF7FC5">
        <w:rPr>
          <w:rFonts w:ascii="Arial Narrow" w:hAnsi="Arial Narrow"/>
          <w:b/>
          <w:i/>
        </w:rPr>
        <w:t>Spoločné členstvo manželov</w:t>
      </w:r>
    </w:p>
    <w:p w:rsidR="00B539B6" w:rsidRPr="00DF7FC5" w:rsidRDefault="00B539B6" w:rsidP="008F24CB">
      <w:pPr>
        <w:ind w:left="426" w:right="-2"/>
        <w:jc w:val="both"/>
        <w:rPr>
          <w:rFonts w:ascii="Arial Narrow" w:hAnsi="Arial Narrow"/>
          <w:sz w:val="22"/>
          <w:szCs w:val="22"/>
        </w:rPr>
      </w:pPr>
    </w:p>
    <w:p w:rsidR="00B539B6" w:rsidRPr="00DF7FC5" w:rsidRDefault="00B539B6" w:rsidP="00955160">
      <w:pPr>
        <w:pStyle w:val="Odsekzoznamu"/>
        <w:numPr>
          <w:ilvl w:val="0"/>
          <w:numId w:val="8"/>
        </w:numPr>
        <w:ind w:left="426" w:right="-2" w:hanging="426"/>
        <w:jc w:val="both"/>
        <w:rPr>
          <w:rFonts w:ascii="Arial Narrow" w:hAnsi="Arial Narrow"/>
          <w:sz w:val="22"/>
          <w:szCs w:val="22"/>
        </w:rPr>
      </w:pPr>
      <w:r w:rsidRPr="00DF7FC5">
        <w:rPr>
          <w:rFonts w:ascii="Arial Narrow" w:hAnsi="Arial Narrow"/>
          <w:sz w:val="22"/>
          <w:szCs w:val="22"/>
        </w:rPr>
        <w:t>Ak vznikne len jednému z manželov za trvania manželstva právo na uzavretie zmluvy o nájme družstevného bytu (uhradením členského podielu) alebo prejde na neho členstvo a nájom bytu podľa čl. 6, vznikne so spoločným nájmom bytu aj spoločné členstvo manželov v družstve. Z tohoto členstva sú obaja manželia oprávnení a povinní spoločne a nerozdielne. Manželia ako spoloční členovia majú jeden hlas.</w:t>
      </w:r>
    </w:p>
    <w:p w:rsidR="00B539B6" w:rsidRPr="00DF7FC5" w:rsidRDefault="00B539B6" w:rsidP="008F24CB">
      <w:pPr>
        <w:ind w:left="426" w:right="-2"/>
        <w:jc w:val="both"/>
        <w:rPr>
          <w:rFonts w:ascii="Arial Narrow" w:hAnsi="Arial Narrow"/>
          <w:sz w:val="22"/>
          <w:szCs w:val="22"/>
        </w:rPr>
      </w:pPr>
    </w:p>
    <w:p w:rsidR="00B539B6" w:rsidRPr="00DF7FC5" w:rsidRDefault="00B539B6" w:rsidP="00955160">
      <w:pPr>
        <w:numPr>
          <w:ilvl w:val="0"/>
          <w:numId w:val="8"/>
        </w:numPr>
        <w:ind w:left="426" w:right="-2" w:hanging="426"/>
        <w:jc w:val="both"/>
        <w:rPr>
          <w:rFonts w:ascii="Arial Narrow" w:hAnsi="Arial Narrow"/>
          <w:sz w:val="22"/>
          <w:szCs w:val="22"/>
        </w:rPr>
      </w:pPr>
      <w:r w:rsidRPr="00DF7FC5">
        <w:rPr>
          <w:rFonts w:ascii="Arial Narrow" w:hAnsi="Arial Narrow"/>
          <w:sz w:val="22"/>
          <w:szCs w:val="22"/>
        </w:rPr>
        <w:t>Spoločné členstvo manželov nevznikne, ak manželia spolu trvale nežijú.</w:t>
      </w:r>
    </w:p>
    <w:p w:rsidR="00475422" w:rsidRPr="00DF7FC5" w:rsidRDefault="00475422" w:rsidP="00475422">
      <w:pPr>
        <w:ind w:left="426" w:right="-2"/>
        <w:jc w:val="both"/>
        <w:rPr>
          <w:rFonts w:ascii="Arial Narrow" w:hAnsi="Arial Narrow"/>
          <w:sz w:val="22"/>
          <w:szCs w:val="22"/>
        </w:rPr>
      </w:pPr>
    </w:p>
    <w:p w:rsidR="00475422" w:rsidRPr="00DF7FC5" w:rsidRDefault="00475422" w:rsidP="00475422">
      <w:pPr>
        <w:pStyle w:val="Odsekzoznamu"/>
        <w:numPr>
          <w:ilvl w:val="0"/>
          <w:numId w:val="8"/>
        </w:numPr>
        <w:ind w:left="426" w:right="-2" w:hanging="426"/>
        <w:jc w:val="both"/>
        <w:rPr>
          <w:rFonts w:ascii="Arial Narrow" w:hAnsi="Arial Narrow"/>
          <w:sz w:val="22"/>
          <w:szCs w:val="22"/>
        </w:rPr>
      </w:pPr>
      <w:r w:rsidRPr="00DF7FC5">
        <w:rPr>
          <w:rFonts w:ascii="Arial Narrow" w:hAnsi="Arial Narrow"/>
          <w:sz w:val="22"/>
          <w:szCs w:val="22"/>
        </w:rPr>
        <w:t>Ak sa niektorý z manželov stal členom družstva a nájomcom družstevného bytu pred uzavretím manželstva, vznikne obom manželom spoločný nájom družstevného bytu uzavretím manželstva, pričom spoločné členstvo v družstve manželom nevzniká.</w:t>
      </w:r>
    </w:p>
    <w:p w:rsidR="00475422" w:rsidRPr="00DF7FC5" w:rsidRDefault="00475422" w:rsidP="00475422">
      <w:pPr>
        <w:ind w:left="426" w:right="-2"/>
        <w:jc w:val="both"/>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8</w:t>
      </w:r>
    </w:p>
    <w:p w:rsidR="00475422" w:rsidRPr="00DF7FC5" w:rsidRDefault="00475422" w:rsidP="00A02240">
      <w:pPr>
        <w:tabs>
          <w:tab w:val="left" w:pos="7797"/>
        </w:tabs>
        <w:ind w:right="-2"/>
        <w:jc w:val="center"/>
        <w:rPr>
          <w:rFonts w:ascii="Arial Narrow" w:hAnsi="Arial Narrow"/>
          <w:b/>
          <w:bCs/>
          <w:iCs/>
        </w:rPr>
      </w:pPr>
    </w:p>
    <w:p w:rsidR="00475422" w:rsidRPr="00DF7FC5" w:rsidRDefault="00475422" w:rsidP="00475422">
      <w:pPr>
        <w:pStyle w:val="Odsekzoznamu"/>
        <w:numPr>
          <w:ilvl w:val="0"/>
          <w:numId w:val="9"/>
        </w:numPr>
        <w:ind w:left="426" w:right="-2" w:hanging="426"/>
        <w:jc w:val="both"/>
        <w:rPr>
          <w:rFonts w:ascii="Arial Narrow" w:hAnsi="Arial Narrow"/>
          <w:sz w:val="22"/>
          <w:szCs w:val="22"/>
        </w:rPr>
      </w:pPr>
      <w:r w:rsidRPr="00DF7FC5">
        <w:rPr>
          <w:rFonts w:ascii="Arial Narrow" w:hAnsi="Arial Narrow"/>
          <w:sz w:val="22"/>
          <w:szCs w:val="22"/>
        </w:rPr>
        <w:t>Ak počas trvania manželstva dôjde k zániku bezpodielového spoluvlastníctva manželov na základe dohody manželov, sú povinní neodkladne oznámiť túto skutočnosť družstvu.</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9"/>
        </w:numPr>
        <w:ind w:left="426" w:right="-2" w:hanging="426"/>
        <w:jc w:val="both"/>
        <w:rPr>
          <w:rFonts w:ascii="Arial Narrow" w:hAnsi="Arial Narrow"/>
          <w:sz w:val="22"/>
          <w:szCs w:val="22"/>
        </w:rPr>
      </w:pPr>
      <w:r w:rsidRPr="00DF7FC5">
        <w:rPr>
          <w:rFonts w:ascii="Arial Narrow" w:hAnsi="Arial Narrow"/>
          <w:sz w:val="22"/>
          <w:szCs w:val="22"/>
        </w:rPr>
        <w:t>Vznikom spoločného členstva manželov nezaniká to individuálne členstvo ktoréhokoľvek z nich, ktoré sa nepremenilo na ich spoločné členstvo.</w:t>
      </w:r>
    </w:p>
    <w:p w:rsidR="00B539B6" w:rsidRPr="00DF7FC5" w:rsidRDefault="00B539B6" w:rsidP="00D91CAC">
      <w:pPr>
        <w:ind w:left="426" w:hanging="426"/>
        <w:rPr>
          <w:rFonts w:ascii="Arial Narrow" w:hAnsi="Arial Narrow"/>
          <w:sz w:val="22"/>
          <w:szCs w:val="22"/>
        </w:rPr>
      </w:pPr>
    </w:p>
    <w:p w:rsidR="00B539B6" w:rsidRPr="00DF7FC5" w:rsidRDefault="00B539B6" w:rsidP="00955160">
      <w:pPr>
        <w:pStyle w:val="Odsekzoznamu"/>
        <w:numPr>
          <w:ilvl w:val="0"/>
          <w:numId w:val="9"/>
        </w:numPr>
        <w:tabs>
          <w:tab w:val="left" w:pos="9072"/>
        </w:tabs>
        <w:ind w:left="426" w:right="-2" w:hanging="426"/>
        <w:jc w:val="both"/>
        <w:rPr>
          <w:rFonts w:ascii="Arial Narrow" w:hAnsi="Arial Narrow"/>
          <w:sz w:val="22"/>
          <w:szCs w:val="22"/>
        </w:rPr>
      </w:pPr>
      <w:r w:rsidRPr="00DF7FC5">
        <w:rPr>
          <w:rFonts w:ascii="Arial Narrow" w:hAnsi="Arial Narrow"/>
          <w:sz w:val="22"/>
          <w:szCs w:val="22"/>
        </w:rPr>
        <w:t>Existencia spoločného členstva manželov nevylučuje vznik individuálneho členstva ktoréhokoľvek z nich v tom istom  alebo v inom stavebnom bytovom družstve.</w:t>
      </w:r>
    </w:p>
    <w:p w:rsidR="00B539B6" w:rsidRPr="00DF7FC5" w:rsidRDefault="00B539B6" w:rsidP="00D91CAC">
      <w:pPr>
        <w:ind w:left="426" w:hanging="426"/>
        <w:rPr>
          <w:rFonts w:ascii="Arial Narrow" w:hAnsi="Arial Narrow"/>
          <w:sz w:val="22"/>
          <w:szCs w:val="22"/>
        </w:rPr>
      </w:pPr>
    </w:p>
    <w:p w:rsidR="00B539B6" w:rsidRPr="00DF7FC5" w:rsidRDefault="00B539B6" w:rsidP="00955160">
      <w:pPr>
        <w:pStyle w:val="Odsekzoznamu"/>
        <w:numPr>
          <w:ilvl w:val="0"/>
          <w:numId w:val="9"/>
        </w:numPr>
        <w:tabs>
          <w:tab w:val="left" w:pos="8789"/>
        </w:tabs>
        <w:ind w:left="426" w:right="-2" w:hanging="426"/>
        <w:jc w:val="both"/>
        <w:rPr>
          <w:rFonts w:ascii="Arial Narrow" w:hAnsi="Arial Narrow"/>
          <w:sz w:val="22"/>
          <w:szCs w:val="22"/>
        </w:rPr>
      </w:pPr>
      <w:r w:rsidRPr="00DF7FC5">
        <w:rPr>
          <w:rFonts w:ascii="Arial Narrow" w:hAnsi="Arial Narrow"/>
          <w:sz w:val="22"/>
          <w:szCs w:val="22"/>
        </w:rPr>
        <w:t>Právo účasti hlasovania a volebné právo na členských schôdzach samospráv manželov - spoločných členov majúcich v tom istom družstve súčasne členstvo individuálne, je upravené v čl.  85</w:t>
      </w:r>
      <w:r w:rsidRPr="00DF7FC5">
        <w:rPr>
          <w:rFonts w:ascii="Arial Narrow" w:hAnsi="Arial Narrow"/>
          <w:b/>
          <w:bCs/>
          <w:sz w:val="22"/>
          <w:szCs w:val="22"/>
        </w:rPr>
        <w:t>.</w:t>
      </w:r>
      <w:r w:rsidRPr="00DF7FC5">
        <w:rPr>
          <w:rFonts w:ascii="Arial Narrow" w:hAnsi="Arial Narrow"/>
          <w:b/>
          <w:bCs/>
          <w:sz w:val="22"/>
          <w:szCs w:val="22"/>
        </w:rPr>
        <w:tab/>
      </w:r>
      <w:r w:rsidRPr="00DF7FC5">
        <w:rPr>
          <w:rFonts w:ascii="Arial Narrow" w:hAnsi="Arial Narrow"/>
          <w:b/>
          <w:bCs/>
          <w:sz w:val="22"/>
          <w:szCs w:val="22"/>
        </w:rPr>
        <w:tab/>
      </w:r>
    </w:p>
    <w:p w:rsidR="00724B00" w:rsidRPr="00DF7FC5" w:rsidRDefault="00724B00" w:rsidP="00724B00">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9</w:t>
      </w:r>
    </w:p>
    <w:p w:rsidR="00B539B6" w:rsidRPr="00DF7FC5" w:rsidRDefault="00B539B6">
      <w:pPr>
        <w:jc w:val="center"/>
        <w:rPr>
          <w:rFonts w:ascii="Arial Narrow" w:hAnsi="Arial Narrow"/>
          <w:b/>
          <w:i/>
        </w:rPr>
      </w:pPr>
      <w:r w:rsidRPr="00DF7FC5">
        <w:rPr>
          <w:rFonts w:ascii="Arial Narrow" w:hAnsi="Arial Narrow"/>
          <w:b/>
          <w:i/>
        </w:rPr>
        <w:t>Splynutie, premena a rozdelenie členstva</w:t>
      </w:r>
    </w:p>
    <w:p w:rsidR="00B539B6" w:rsidRPr="00DF7FC5" w:rsidRDefault="00B539B6" w:rsidP="00475422">
      <w:pPr>
        <w:pStyle w:val="Odsekzoznamu"/>
        <w:tabs>
          <w:tab w:val="left" w:pos="9072"/>
        </w:tabs>
        <w:ind w:left="426" w:right="-2"/>
        <w:jc w:val="both"/>
        <w:rPr>
          <w:rFonts w:ascii="Arial Narrow" w:hAnsi="Arial Narrow"/>
          <w:sz w:val="22"/>
          <w:szCs w:val="22"/>
        </w:rPr>
      </w:pPr>
    </w:p>
    <w:p w:rsidR="00475422" w:rsidRPr="00DF7FC5" w:rsidRDefault="00475422" w:rsidP="00475422">
      <w:pPr>
        <w:pStyle w:val="Odsekzoznamu"/>
        <w:numPr>
          <w:ilvl w:val="0"/>
          <w:numId w:val="10"/>
        </w:numPr>
        <w:tabs>
          <w:tab w:val="left" w:pos="9072"/>
        </w:tabs>
        <w:ind w:left="426" w:right="-2" w:hanging="426"/>
        <w:jc w:val="both"/>
        <w:rPr>
          <w:rFonts w:ascii="Arial Narrow" w:hAnsi="Arial Narrow"/>
          <w:sz w:val="22"/>
          <w:szCs w:val="22"/>
        </w:rPr>
      </w:pPr>
      <w:r w:rsidRPr="00DF7FC5">
        <w:rPr>
          <w:rFonts w:ascii="Arial Narrow" w:hAnsi="Arial Narrow"/>
          <w:sz w:val="22"/>
          <w:szCs w:val="22"/>
        </w:rPr>
        <w:t>Ak  člen získa  v tom  istom  družstve ďalšie  členstvo,  napr.  z  dôvodu  dedenia, prevodom členských práv a povinností, zlúčenia družstiev a prevodu časti majetku, splynie takto získané členstvo s členstvom pôvodným v členstvo jediné.</w:t>
      </w:r>
    </w:p>
    <w:p w:rsidR="00B539B6" w:rsidRPr="00DF7FC5" w:rsidRDefault="00B539B6" w:rsidP="00D91CAC">
      <w:pPr>
        <w:ind w:left="426" w:hanging="426"/>
        <w:rPr>
          <w:rFonts w:ascii="Arial Narrow" w:hAnsi="Arial Narrow"/>
          <w:sz w:val="22"/>
          <w:szCs w:val="22"/>
        </w:rPr>
      </w:pPr>
    </w:p>
    <w:p w:rsidR="00B539B6" w:rsidRPr="00DF7FC5" w:rsidRDefault="00B539B6" w:rsidP="00955160">
      <w:pPr>
        <w:pStyle w:val="Odsekzoznamu"/>
        <w:numPr>
          <w:ilvl w:val="0"/>
          <w:numId w:val="10"/>
        </w:numPr>
        <w:tabs>
          <w:tab w:val="left" w:pos="9072"/>
        </w:tabs>
        <w:ind w:left="426" w:right="-2" w:hanging="426"/>
        <w:jc w:val="both"/>
        <w:rPr>
          <w:rFonts w:ascii="Arial Narrow" w:hAnsi="Arial Narrow"/>
          <w:sz w:val="22"/>
          <w:szCs w:val="22"/>
        </w:rPr>
      </w:pPr>
      <w:r w:rsidRPr="00DF7FC5">
        <w:rPr>
          <w:rFonts w:ascii="Arial Narrow" w:hAnsi="Arial Narrow"/>
          <w:sz w:val="22"/>
          <w:szCs w:val="22"/>
        </w:rPr>
        <w:t>Z dôvodov uvedených v ods. 1, splynú navzájom aj spoločné členstvá manželov. Vznikom spoločného členstva manželov nesplynie to individuálne členstvo ktoréhokoľvek z nich, ktoré sa nepremenilo na ich spoločné členstvo.</w:t>
      </w:r>
    </w:p>
    <w:p w:rsidR="00B539B6" w:rsidRPr="00DF7FC5" w:rsidRDefault="00B539B6" w:rsidP="00D91CAC">
      <w:pPr>
        <w:ind w:left="426" w:hanging="426"/>
        <w:rPr>
          <w:rFonts w:ascii="Arial Narrow" w:hAnsi="Arial Narrow"/>
          <w:sz w:val="22"/>
          <w:szCs w:val="22"/>
        </w:rPr>
      </w:pPr>
    </w:p>
    <w:p w:rsidR="00B539B6" w:rsidRPr="00DF7FC5" w:rsidRDefault="00B539B6" w:rsidP="00955160">
      <w:pPr>
        <w:pStyle w:val="Odsekzoznamu"/>
        <w:numPr>
          <w:ilvl w:val="0"/>
          <w:numId w:val="10"/>
        </w:numPr>
        <w:tabs>
          <w:tab w:val="left" w:pos="9070"/>
        </w:tabs>
        <w:ind w:left="426" w:right="-2" w:hanging="426"/>
        <w:jc w:val="both"/>
        <w:rPr>
          <w:rFonts w:ascii="Arial Narrow" w:hAnsi="Arial Narrow"/>
          <w:sz w:val="22"/>
          <w:szCs w:val="22"/>
        </w:rPr>
      </w:pPr>
      <w:r w:rsidRPr="00DF7FC5">
        <w:rPr>
          <w:rFonts w:ascii="Arial Narrow" w:hAnsi="Arial Narrow"/>
          <w:sz w:val="22"/>
          <w:szCs w:val="22"/>
        </w:rPr>
        <w:t xml:space="preserve">Pri splynutí členstiev podľa ods. </w:t>
      </w:r>
      <w:smartTag w:uri="urn:schemas-microsoft-com:office:smarttags" w:element="metricconverter">
        <w:smartTagPr>
          <w:attr w:name="ProductID" w:val="1 a"/>
        </w:smartTagPr>
        <w:r w:rsidRPr="00DF7FC5">
          <w:rPr>
            <w:rFonts w:ascii="Arial Narrow" w:hAnsi="Arial Narrow"/>
            <w:sz w:val="22"/>
            <w:szCs w:val="22"/>
          </w:rPr>
          <w:t>1 a</w:t>
        </w:r>
      </w:smartTag>
      <w:r w:rsidRPr="00DF7FC5">
        <w:rPr>
          <w:rFonts w:ascii="Arial Narrow" w:hAnsi="Arial Narrow"/>
          <w:sz w:val="22"/>
          <w:szCs w:val="22"/>
        </w:rPr>
        <w:t xml:space="preserve"> 2, platí dĺžka najstaršieho členstva. Členské práva a povinnosti z takto splynutého členstva zostávajú členovi zachované.</w:t>
      </w: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lastRenderedPageBreak/>
        <w:t>Čl. 10</w:t>
      </w:r>
    </w:p>
    <w:p w:rsidR="00B539B6" w:rsidRPr="00DF7FC5" w:rsidRDefault="00B539B6">
      <w:pPr>
        <w:jc w:val="center"/>
        <w:rPr>
          <w:rFonts w:ascii="Arial Narrow" w:hAnsi="Arial Narrow"/>
          <w:b/>
          <w:i/>
        </w:rPr>
      </w:pPr>
      <w:r w:rsidRPr="00DF7FC5">
        <w:rPr>
          <w:rFonts w:ascii="Arial Narrow" w:hAnsi="Arial Narrow"/>
          <w:b/>
          <w:i/>
        </w:rPr>
        <w:t>Premena členstva</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1"/>
        </w:numPr>
        <w:ind w:left="426" w:hanging="426"/>
        <w:rPr>
          <w:rFonts w:ascii="Arial Narrow" w:hAnsi="Arial Narrow"/>
          <w:sz w:val="22"/>
          <w:szCs w:val="22"/>
        </w:rPr>
      </w:pPr>
      <w:r w:rsidRPr="00DF7FC5">
        <w:rPr>
          <w:rFonts w:ascii="Arial Narrow" w:hAnsi="Arial Narrow"/>
          <w:sz w:val="22"/>
          <w:szCs w:val="22"/>
        </w:rPr>
        <w:t>K premene členstva dochádza v týchto prípadoch:</w:t>
      </w:r>
    </w:p>
    <w:p w:rsidR="00B539B6" w:rsidRPr="00DF7FC5" w:rsidRDefault="00B539B6" w:rsidP="002478F7">
      <w:pPr>
        <w:ind w:left="426" w:hanging="426"/>
        <w:rPr>
          <w:rFonts w:ascii="Arial Narrow" w:hAnsi="Arial Narrow"/>
          <w:sz w:val="22"/>
          <w:szCs w:val="22"/>
        </w:rPr>
      </w:pPr>
    </w:p>
    <w:p w:rsidR="00B539B6" w:rsidRPr="00DF7FC5" w:rsidRDefault="00B539B6" w:rsidP="00955160">
      <w:pPr>
        <w:pStyle w:val="Odsekzoznamu"/>
        <w:numPr>
          <w:ilvl w:val="0"/>
          <w:numId w:val="12"/>
        </w:numPr>
        <w:tabs>
          <w:tab w:val="left" w:pos="9070"/>
        </w:tabs>
        <w:ind w:right="-2"/>
        <w:rPr>
          <w:rFonts w:ascii="Arial Narrow" w:hAnsi="Arial Narrow"/>
          <w:sz w:val="22"/>
          <w:szCs w:val="22"/>
        </w:rPr>
      </w:pPr>
      <w:r w:rsidRPr="00DF7FC5">
        <w:rPr>
          <w:rFonts w:ascii="Arial Narrow" w:hAnsi="Arial Narrow"/>
          <w:sz w:val="22"/>
          <w:szCs w:val="22"/>
        </w:rPr>
        <w:t>Spoločné členstvo manželov sa mení na individuálne členstvo jedného z bývalých manželov  alebo  na  individuálne  členstvo  každého z  nich v prípade uvedenom v čl. 26 ods. 2.</w:t>
      </w:r>
    </w:p>
    <w:p w:rsidR="00B539B6" w:rsidRPr="00DF7FC5" w:rsidRDefault="00B539B6" w:rsidP="002478F7">
      <w:pPr>
        <w:ind w:left="426" w:hanging="426"/>
        <w:rPr>
          <w:rFonts w:ascii="Arial Narrow" w:hAnsi="Arial Narrow"/>
          <w:sz w:val="22"/>
          <w:szCs w:val="22"/>
        </w:rPr>
      </w:pPr>
    </w:p>
    <w:p w:rsidR="00B539B6" w:rsidRPr="00DF7FC5" w:rsidRDefault="00B539B6" w:rsidP="00955160">
      <w:pPr>
        <w:pStyle w:val="Odsekzoznamu"/>
        <w:numPr>
          <w:ilvl w:val="0"/>
          <w:numId w:val="12"/>
        </w:numPr>
        <w:tabs>
          <w:tab w:val="left" w:pos="9070"/>
        </w:tabs>
        <w:ind w:right="-2"/>
        <w:rPr>
          <w:rFonts w:ascii="Arial Narrow" w:hAnsi="Arial Narrow"/>
          <w:sz w:val="22"/>
          <w:szCs w:val="22"/>
        </w:rPr>
      </w:pPr>
      <w:r w:rsidRPr="00DF7FC5">
        <w:rPr>
          <w:rFonts w:ascii="Arial Narrow" w:hAnsi="Arial Narrow"/>
          <w:sz w:val="22"/>
          <w:szCs w:val="22"/>
        </w:rPr>
        <w:t>Individuálne členstvo poručiteľa sa v prípade uvedenom v čl. 23 ods. 2 mení na individuálne  členstvá  (alebo spoločné členstvo manželov) každého  z dedičov jednotlivých členských podielov poručiteľa.</w:t>
      </w:r>
    </w:p>
    <w:p w:rsidR="00B539B6" w:rsidRPr="00DF7FC5" w:rsidRDefault="00B539B6" w:rsidP="002478F7">
      <w:pPr>
        <w:ind w:left="426" w:hanging="426"/>
        <w:rPr>
          <w:rFonts w:ascii="Arial Narrow" w:hAnsi="Arial Narrow"/>
          <w:sz w:val="22"/>
          <w:szCs w:val="22"/>
        </w:rPr>
      </w:pPr>
    </w:p>
    <w:p w:rsidR="00B539B6" w:rsidRPr="00DF7FC5" w:rsidRDefault="00B539B6" w:rsidP="00955160">
      <w:pPr>
        <w:pStyle w:val="Odsekzoznamu"/>
        <w:numPr>
          <w:ilvl w:val="0"/>
          <w:numId w:val="12"/>
        </w:numPr>
        <w:tabs>
          <w:tab w:val="left" w:pos="8931"/>
        </w:tabs>
        <w:ind w:right="-2"/>
        <w:jc w:val="both"/>
        <w:rPr>
          <w:rFonts w:ascii="Arial Narrow" w:hAnsi="Arial Narrow"/>
          <w:sz w:val="22"/>
          <w:szCs w:val="22"/>
        </w:rPr>
      </w:pPr>
      <w:r w:rsidRPr="00DF7FC5">
        <w:rPr>
          <w:rFonts w:ascii="Arial Narrow" w:hAnsi="Arial Narrow"/>
          <w:sz w:val="22"/>
          <w:szCs w:val="22"/>
        </w:rPr>
        <w:t>Individuálne členstvo jedného z manželov, spoločných nájomcov družstevného</w:t>
      </w:r>
      <w:r w:rsidR="002478F7" w:rsidRPr="00DF7FC5">
        <w:rPr>
          <w:rFonts w:ascii="Arial Narrow" w:hAnsi="Arial Narrow"/>
          <w:sz w:val="22"/>
          <w:szCs w:val="22"/>
        </w:rPr>
        <w:t xml:space="preserve"> </w:t>
      </w:r>
      <w:r w:rsidRPr="00DF7FC5">
        <w:rPr>
          <w:rFonts w:ascii="Arial Narrow" w:hAnsi="Arial Narrow"/>
          <w:sz w:val="22"/>
          <w:szCs w:val="22"/>
        </w:rPr>
        <w:t>bytu sa výmenou družstevného bytu mení na spoločné členstvo manželov.</w:t>
      </w:r>
    </w:p>
    <w:p w:rsidR="00B539B6" w:rsidRPr="00DF7FC5" w:rsidRDefault="00B539B6" w:rsidP="002478F7">
      <w:pPr>
        <w:ind w:left="426" w:hanging="426"/>
        <w:rPr>
          <w:rFonts w:ascii="Arial Narrow" w:hAnsi="Arial Narrow"/>
          <w:sz w:val="22"/>
          <w:szCs w:val="22"/>
        </w:rPr>
      </w:pPr>
    </w:p>
    <w:p w:rsidR="00B539B6" w:rsidRPr="00DF7FC5" w:rsidRDefault="00B539B6" w:rsidP="00955160">
      <w:pPr>
        <w:pStyle w:val="Odsekzoznamu"/>
        <w:numPr>
          <w:ilvl w:val="0"/>
          <w:numId w:val="12"/>
        </w:numPr>
        <w:ind w:right="-2"/>
        <w:jc w:val="both"/>
        <w:rPr>
          <w:rFonts w:ascii="Arial Narrow" w:hAnsi="Arial Narrow"/>
          <w:sz w:val="22"/>
          <w:szCs w:val="22"/>
        </w:rPr>
      </w:pPr>
      <w:r w:rsidRPr="00DF7FC5">
        <w:rPr>
          <w:rFonts w:ascii="Arial Narrow" w:hAnsi="Arial Narrow"/>
          <w:sz w:val="22"/>
          <w:szCs w:val="22"/>
        </w:rPr>
        <w:t>Individuálne členstvo užívateľa družstevného bytu sa prevodom členských práv a</w:t>
      </w:r>
      <w:r w:rsidR="002478F7" w:rsidRPr="00DF7FC5">
        <w:rPr>
          <w:rFonts w:ascii="Arial Narrow" w:hAnsi="Arial Narrow"/>
          <w:sz w:val="22"/>
          <w:szCs w:val="22"/>
        </w:rPr>
        <w:t xml:space="preserve"> povinností   na  jedného z</w:t>
      </w:r>
      <w:r w:rsidRPr="00DF7FC5">
        <w:rPr>
          <w:rFonts w:ascii="Arial Narrow" w:hAnsi="Arial Narrow"/>
          <w:sz w:val="22"/>
          <w:szCs w:val="22"/>
        </w:rPr>
        <w:t xml:space="preserve">  manželov  za trvania  manželstva  mení  na spoločné  členstvo manželov.</w:t>
      </w:r>
    </w:p>
    <w:p w:rsidR="00B539B6" w:rsidRPr="00DF7FC5" w:rsidRDefault="00B539B6" w:rsidP="00336AA4">
      <w:pPr>
        <w:pStyle w:val="Odsekzoznamu"/>
        <w:ind w:right="-2"/>
        <w:jc w:val="both"/>
        <w:rPr>
          <w:rFonts w:ascii="Arial Narrow" w:hAnsi="Arial Narrow"/>
          <w:sz w:val="22"/>
          <w:szCs w:val="22"/>
        </w:rPr>
      </w:pPr>
    </w:p>
    <w:p w:rsidR="00B539B6" w:rsidRPr="00DF7FC5" w:rsidRDefault="00B539B6" w:rsidP="00955160">
      <w:pPr>
        <w:pStyle w:val="Odsekzoznamu"/>
        <w:numPr>
          <w:ilvl w:val="0"/>
          <w:numId w:val="12"/>
        </w:numPr>
        <w:ind w:right="-2"/>
        <w:jc w:val="both"/>
        <w:rPr>
          <w:rFonts w:ascii="Arial Narrow" w:hAnsi="Arial Narrow"/>
          <w:sz w:val="22"/>
          <w:szCs w:val="22"/>
        </w:rPr>
      </w:pPr>
      <w:r w:rsidRPr="00DF7FC5">
        <w:rPr>
          <w:rFonts w:ascii="Arial Narrow" w:hAnsi="Arial Narrow"/>
          <w:sz w:val="22"/>
          <w:szCs w:val="22"/>
        </w:rPr>
        <w:t>Spoločné  členstvo  manželov  sa  mení  na  in</w:t>
      </w:r>
      <w:r w:rsidR="0054394E" w:rsidRPr="00DF7FC5">
        <w:rPr>
          <w:rFonts w:ascii="Arial Narrow" w:hAnsi="Arial Narrow"/>
          <w:sz w:val="22"/>
          <w:szCs w:val="22"/>
        </w:rPr>
        <w:t xml:space="preserve">dividuálne  členstvo  jedného </w:t>
      </w:r>
      <w:r w:rsidRPr="00DF7FC5">
        <w:rPr>
          <w:rFonts w:ascii="Arial Narrow" w:hAnsi="Arial Narrow"/>
          <w:sz w:val="22"/>
          <w:szCs w:val="22"/>
        </w:rPr>
        <w:t xml:space="preserve"> z manželov na </w:t>
      </w:r>
      <w:r w:rsidR="0054394E" w:rsidRPr="00DF7FC5">
        <w:rPr>
          <w:rFonts w:ascii="Arial Narrow" w:hAnsi="Arial Narrow"/>
          <w:sz w:val="22"/>
          <w:szCs w:val="22"/>
        </w:rPr>
        <w:t>z</w:t>
      </w:r>
      <w:r w:rsidRPr="00DF7FC5">
        <w:rPr>
          <w:rFonts w:ascii="Arial Narrow" w:hAnsi="Arial Narrow"/>
          <w:sz w:val="22"/>
          <w:szCs w:val="22"/>
        </w:rPr>
        <w:t>áklade</w:t>
      </w:r>
      <w:r w:rsidR="0054394E" w:rsidRPr="00DF7FC5">
        <w:rPr>
          <w:rFonts w:ascii="Arial Narrow" w:hAnsi="Arial Narrow"/>
          <w:sz w:val="22"/>
          <w:szCs w:val="22"/>
        </w:rPr>
        <w:t xml:space="preserve"> </w:t>
      </w:r>
      <w:r w:rsidRPr="00DF7FC5">
        <w:rPr>
          <w:rFonts w:ascii="Arial Narrow" w:hAnsi="Arial Narrow"/>
          <w:sz w:val="22"/>
          <w:szCs w:val="22"/>
        </w:rPr>
        <w:t>notárskej zápisnice v súlade s §</w:t>
      </w:r>
      <w:r w:rsidR="0054394E" w:rsidRPr="00DF7FC5">
        <w:rPr>
          <w:rFonts w:ascii="Arial Narrow" w:hAnsi="Arial Narrow"/>
          <w:sz w:val="22"/>
          <w:szCs w:val="22"/>
        </w:rPr>
        <w:t>1</w:t>
      </w:r>
      <w:r w:rsidRPr="00DF7FC5">
        <w:rPr>
          <w:rFonts w:ascii="Arial Narrow" w:hAnsi="Arial Narrow"/>
          <w:sz w:val="22"/>
          <w:szCs w:val="22"/>
        </w:rPr>
        <w:t xml:space="preserve">43 </w:t>
      </w:r>
      <w:r w:rsidR="0054394E" w:rsidRPr="00DF7FC5">
        <w:rPr>
          <w:rFonts w:ascii="Arial Narrow" w:hAnsi="Arial Narrow"/>
          <w:sz w:val="22"/>
          <w:szCs w:val="22"/>
        </w:rPr>
        <w:t xml:space="preserve">a/ Občianskeho </w:t>
      </w:r>
      <w:r w:rsidR="00AD5903" w:rsidRPr="00DF7FC5">
        <w:rPr>
          <w:rFonts w:ascii="Arial Narrow" w:hAnsi="Arial Narrow"/>
          <w:sz w:val="22"/>
          <w:szCs w:val="22"/>
        </w:rPr>
        <w:t xml:space="preserve">zákonníka, </w:t>
      </w:r>
      <w:r w:rsidRPr="00DF7FC5">
        <w:rPr>
          <w:rFonts w:ascii="Arial Narrow" w:hAnsi="Arial Narrow"/>
          <w:sz w:val="22"/>
          <w:szCs w:val="22"/>
        </w:rPr>
        <w:t>na základe</w:t>
      </w:r>
      <w:r w:rsidR="000A2884" w:rsidRPr="00DF7FC5">
        <w:rPr>
          <w:rFonts w:ascii="Arial Narrow" w:hAnsi="Arial Narrow"/>
          <w:sz w:val="22"/>
          <w:szCs w:val="22"/>
        </w:rPr>
        <w:t xml:space="preserve">    rozhodnutia </w:t>
      </w:r>
      <w:r w:rsidRPr="00DF7FC5">
        <w:rPr>
          <w:rFonts w:ascii="Arial Narrow" w:hAnsi="Arial Narrow"/>
          <w:sz w:val="22"/>
          <w:szCs w:val="22"/>
        </w:rPr>
        <w:t xml:space="preserve"> súdu</w:t>
      </w:r>
      <w:r w:rsidR="00AD5903" w:rsidRPr="00DF7FC5">
        <w:rPr>
          <w:rFonts w:ascii="Arial Narrow" w:hAnsi="Arial Narrow"/>
          <w:sz w:val="22"/>
          <w:szCs w:val="22"/>
        </w:rPr>
        <w:t xml:space="preserve">  </w:t>
      </w:r>
      <w:r w:rsidRPr="00DF7FC5">
        <w:rPr>
          <w:rFonts w:ascii="Arial Narrow" w:hAnsi="Arial Narrow"/>
          <w:sz w:val="22"/>
          <w:szCs w:val="22"/>
        </w:rPr>
        <w:t xml:space="preserve"> </w:t>
      </w:r>
      <w:r w:rsidR="00AD5903" w:rsidRPr="00DF7FC5">
        <w:rPr>
          <w:rFonts w:ascii="Arial Narrow" w:hAnsi="Arial Narrow"/>
          <w:sz w:val="22"/>
          <w:szCs w:val="22"/>
        </w:rPr>
        <w:t xml:space="preserve">a </w:t>
      </w:r>
      <w:r w:rsidRPr="00DF7FC5">
        <w:rPr>
          <w:rFonts w:ascii="Arial Narrow" w:hAnsi="Arial Narrow"/>
          <w:sz w:val="22"/>
          <w:szCs w:val="22"/>
        </w:rPr>
        <w:t xml:space="preserve"> </w:t>
      </w:r>
      <w:r w:rsidR="0054394E" w:rsidRPr="00DF7FC5">
        <w:rPr>
          <w:rFonts w:ascii="Arial Narrow" w:hAnsi="Arial Narrow"/>
          <w:sz w:val="22"/>
          <w:szCs w:val="22"/>
        </w:rPr>
        <w:t xml:space="preserve"> </w:t>
      </w:r>
      <w:r w:rsidRPr="00DF7FC5">
        <w:rPr>
          <w:rFonts w:ascii="Arial Narrow" w:hAnsi="Arial Narrow"/>
          <w:sz w:val="22"/>
          <w:szCs w:val="22"/>
        </w:rPr>
        <w:t>podľa  § 148 a/  ods.2 Občianskeho zákonníka.</w:t>
      </w:r>
    </w:p>
    <w:p w:rsidR="00B539B6" w:rsidRPr="00DF7FC5" w:rsidRDefault="00B539B6" w:rsidP="002478F7">
      <w:pPr>
        <w:ind w:left="426" w:hanging="426"/>
        <w:jc w:val="both"/>
        <w:rPr>
          <w:rFonts w:ascii="Arial Narrow" w:hAnsi="Arial Narrow"/>
          <w:sz w:val="22"/>
          <w:szCs w:val="22"/>
        </w:rPr>
      </w:pPr>
    </w:p>
    <w:p w:rsidR="0094359A" w:rsidRPr="00DF7FC5" w:rsidRDefault="0094359A" w:rsidP="0054394E">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11</w:t>
      </w:r>
    </w:p>
    <w:p w:rsidR="00B539B6" w:rsidRPr="00DF7FC5" w:rsidRDefault="00B539B6">
      <w:pPr>
        <w:jc w:val="center"/>
        <w:rPr>
          <w:rFonts w:ascii="Arial Narrow" w:hAnsi="Arial Narrow"/>
          <w:b/>
          <w:i/>
        </w:rPr>
      </w:pPr>
      <w:r w:rsidRPr="00DF7FC5">
        <w:rPr>
          <w:rFonts w:ascii="Arial Narrow" w:hAnsi="Arial Narrow"/>
          <w:b/>
          <w:i/>
        </w:rPr>
        <w:t>Rozdelenie členstva</w:t>
      </w:r>
    </w:p>
    <w:p w:rsidR="00B539B6" w:rsidRPr="00DF7FC5" w:rsidRDefault="00B539B6">
      <w:pPr>
        <w:rPr>
          <w:rFonts w:ascii="Arial Narrow" w:hAnsi="Arial Narrow"/>
          <w:sz w:val="22"/>
          <w:szCs w:val="22"/>
        </w:rPr>
      </w:pPr>
    </w:p>
    <w:p w:rsidR="001714BA" w:rsidRPr="00DF7FC5" w:rsidRDefault="00B539B6" w:rsidP="00955160">
      <w:pPr>
        <w:pStyle w:val="Odsekzoznamu"/>
        <w:numPr>
          <w:ilvl w:val="3"/>
          <w:numId w:val="12"/>
        </w:numPr>
        <w:ind w:left="426" w:right="-2" w:hanging="426"/>
        <w:jc w:val="both"/>
        <w:rPr>
          <w:rFonts w:ascii="Arial Narrow" w:hAnsi="Arial Narrow"/>
          <w:sz w:val="22"/>
          <w:szCs w:val="22"/>
        </w:rPr>
      </w:pPr>
      <w:r w:rsidRPr="00DF7FC5">
        <w:rPr>
          <w:rFonts w:ascii="Arial Narrow" w:hAnsi="Arial Narrow"/>
          <w:sz w:val="22"/>
          <w:szCs w:val="22"/>
        </w:rPr>
        <w:t xml:space="preserve">Pri rozdelení družstva prechádza  členstvo a imanie družstva na družstvá vzniknuté rozdelením ku dňu, keď tieto družstvá boli  zapísané do obchodného registra. </w:t>
      </w:r>
    </w:p>
    <w:p w:rsidR="00BF330A" w:rsidRPr="00DF7FC5" w:rsidRDefault="00BF330A" w:rsidP="0094359A">
      <w:pPr>
        <w:rPr>
          <w:rFonts w:ascii="Arial Narrow" w:hAnsi="Arial Narrow"/>
          <w:sz w:val="22"/>
          <w:szCs w:val="22"/>
        </w:rPr>
      </w:pPr>
    </w:p>
    <w:p w:rsidR="00645B88" w:rsidRPr="00DF7FC5" w:rsidRDefault="00645B88"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12</w:t>
      </w:r>
    </w:p>
    <w:p w:rsidR="00B539B6" w:rsidRPr="00DF7FC5" w:rsidRDefault="00B539B6">
      <w:pPr>
        <w:jc w:val="center"/>
        <w:rPr>
          <w:rFonts w:ascii="Arial Narrow" w:hAnsi="Arial Narrow"/>
          <w:b/>
          <w:i/>
        </w:rPr>
      </w:pPr>
      <w:r w:rsidRPr="00DF7FC5">
        <w:rPr>
          <w:rFonts w:ascii="Arial Narrow" w:hAnsi="Arial Narrow"/>
          <w:b/>
          <w:i/>
        </w:rPr>
        <w:t>Členské práva a povinnosti</w:t>
      </w:r>
    </w:p>
    <w:p w:rsidR="00B539B6" w:rsidRPr="00DF7FC5" w:rsidRDefault="00B539B6" w:rsidP="0026746B">
      <w:pPr>
        <w:pStyle w:val="Odsekzoznamu"/>
        <w:tabs>
          <w:tab w:val="left" w:pos="9070"/>
        </w:tabs>
        <w:ind w:left="426" w:right="-2"/>
        <w:jc w:val="both"/>
        <w:rPr>
          <w:rFonts w:ascii="Arial Narrow" w:hAnsi="Arial Narrow"/>
          <w:sz w:val="22"/>
          <w:szCs w:val="22"/>
        </w:rPr>
      </w:pPr>
    </w:p>
    <w:p w:rsidR="00B539B6" w:rsidRPr="00DF7FC5" w:rsidRDefault="00B539B6" w:rsidP="00955160">
      <w:pPr>
        <w:pStyle w:val="Odsekzoznamu"/>
        <w:numPr>
          <w:ilvl w:val="6"/>
          <w:numId w:val="12"/>
        </w:numPr>
        <w:tabs>
          <w:tab w:val="left" w:pos="9070"/>
        </w:tabs>
        <w:ind w:left="426" w:right="-2" w:hanging="426"/>
        <w:jc w:val="both"/>
        <w:rPr>
          <w:rFonts w:ascii="Arial Narrow" w:hAnsi="Arial Narrow"/>
          <w:sz w:val="22"/>
          <w:szCs w:val="22"/>
        </w:rPr>
      </w:pPr>
      <w:r w:rsidRPr="00DF7FC5">
        <w:rPr>
          <w:rFonts w:ascii="Arial Narrow" w:hAnsi="Arial Narrow"/>
          <w:sz w:val="22"/>
          <w:szCs w:val="22"/>
        </w:rPr>
        <w:t>Člen družstva má právo najmä:</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 xml:space="preserve">Zúčastňovať sa osobne alebo prostredníctvom svojho zákonného zástupcu na rokovaní a rozhodovaní členskej schôdze samosprávy a prostredníctvom zvolených delegátov na rokovaní a rozhodovaní </w:t>
      </w:r>
      <w:r w:rsidR="004C46D5" w:rsidRPr="00DF7FC5">
        <w:rPr>
          <w:rFonts w:ascii="Arial Narrow" w:hAnsi="Arial Narrow"/>
          <w:sz w:val="22"/>
          <w:szCs w:val="22"/>
        </w:rPr>
        <w:t xml:space="preserve">členskej schôdze družstva - </w:t>
      </w:r>
      <w:r w:rsidR="00547328" w:rsidRPr="00DF7FC5">
        <w:rPr>
          <w:rFonts w:ascii="Arial Narrow" w:hAnsi="Arial Narrow"/>
          <w:sz w:val="22"/>
          <w:szCs w:val="22"/>
        </w:rPr>
        <w:t>Z</w:t>
      </w:r>
      <w:r w:rsidRPr="00DF7FC5">
        <w:rPr>
          <w:rFonts w:ascii="Arial Narrow" w:hAnsi="Arial Narrow"/>
          <w:sz w:val="22"/>
          <w:szCs w:val="22"/>
        </w:rPr>
        <w:t>hromaždenia delegátov</w:t>
      </w:r>
      <w:r w:rsidR="00547328" w:rsidRPr="00DF7FC5">
        <w:rPr>
          <w:rFonts w:ascii="Arial Narrow" w:hAnsi="Arial Narrow"/>
          <w:sz w:val="22"/>
          <w:szCs w:val="22"/>
        </w:rPr>
        <w:t>.</w:t>
      </w:r>
    </w:p>
    <w:p w:rsidR="00B539B6" w:rsidRPr="00DF7FC5" w:rsidRDefault="00B539B6" w:rsidP="0075102B">
      <w:pPr>
        <w:pStyle w:val="Odsekzoznamu"/>
        <w:ind w:right="-2"/>
        <w:jc w:val="both"/>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Voliť a byť volený do orgánov družstva, ak má plnú spôsobilosť na právne úkony v súlade so stanovami.</w:t>
      </w:r>
    </w:p>
    <w:p w:rsidR="00B539B6" w:rsidRPr="00DF7FC5" w:rsidRDefault="00B539B6" w:rsidP="0075102B">
      <w:pPr>
        <w:pStyle w:val="Odsekzoznamu"/>
        <w:ind w:right="-2"/>
        <w:jc w:val="both"/>
        <w:rPr>
          <w:rFonts w:ascii="Arial Narrow" w:hAnsi="Arial Narrow"/>
          <w:sz w:val="22"/>
          <w:szCs w:val="22"/>
        </w:rPr>
      </w:pPr>
    </w:p>
    <w:p w:rsidR="00B539B6" w:rsidRPr="00DF7FC5" w:rsidRDefault="00B539B6" w:rsidP="0075102B">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Zúčastňovať sa na družstevnej činnosti a požívať výhody, ktoré družstvo poskytuje svojim členom</w:t>
      </w:r>
      <w:r w:rsidR="004430D8" w:rsidRPr="00DF7FC5">
        <w:rPr>
          <w:rFonts w:ascii="Arial Narrow" w:hAnsi="Arial Narrow"/>
          <w:sz w:val="22"/>
          <w:szCs w:val="22"/>
        </w:rPr>
        <w:t>.</w:t>
      </w:r>
      <w:r w:rsidRPr="00DF7FC5">
        <w:rPr>
          <w:rFonts w:ascii="Arial Narrow" w:hAnsi="Arial Narrow"/>
          <w:sz w:val="22"/>
          <w:szCs w:val="22"/>
        </w:rPr>
        <w:t xml:space="preserve"> </w:t>
      </w:r>
    </w:p>
    <w:p w:rsidR="00337C61" w:rsidRPr="00DF7FC5" w:rsidRDefault="00337C61" w:rsidP="00337C61">
      <w:pPr>
        <w:pStyle w:val="Odsekzoznamu"/>
        <w:ind w:right="-2"/>
        <w:jc w:val="both"/>
        <w:rPr>
          <w:rFonts w:ascii="Arial Narrow" w:hAnsi="Arial Narrow"/>
          <w:sz w:val="22"/>
          <w:szCs w:val="22"/>
        </w:rPr>
      </w:pPr>
    </w:p>
    <w:p w:rsidR="001714BA"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Obracať sa s podnetmi, pripomienkami alebo sťažnosťami, týkajúcimi sa činnosti družstva na orgány družstva a byť o ich vybavení informovaný.</w:t>
      </w:r>
    </w:p>
    <w:p w:rsidR="00523C85" w:rsidRPr="00DF7FC5" w:rsidRDefault="00523C85" w:rsidP="0075102B">
      <w:pPr>
        <w:pStyle w:val="Odsekzoznamu"/>
        <w:ind w:right="-2"/>
        <w:jc w:val="both"/>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 xml:space="preserve">Na pridelenie konkrétne určeného bytu, ak na výzvu družstva zaplatí členský podiel vo výške a v lehote určenej družstvom. Člen má právo na vydanie rozhodnutia o pridelení </w:t>
      </w:r>
      <w:r w:rsidR="00BB3A17" w:rsidRPr="00DF7FC5">
        <w:rPr>
          <w:rFonts w:ascii="Arial Narrow" w:hAnsi="Arial Narrow"/>
          <w:sz w:val="22"/>
          <w:szCs w:val="22"/>
        </w:rPr>
        <w:t xml:space="preserve"> </w:t>
      </w:r>
      <w:r w:rsidRPr="00DF7FC5">
        <w:rPr>
          <w:rFonts w:ascii="Arial Narrow" w:hAnsi="Arial Narrow"/>
          <w:sz w:val="22"/>
          <w:szCs w:val="22"/>
        </w:rPr>
        <w:t>bytu do 30-tich dní po vzniku práva na pridelenie bytu.</w:t>
      </w:r>
    </w:p>
    <w:p w:rsidR="00B539B6" w:rsidRPr="00DF7FC5" w:rsidRDefault="00B539B6" w:rsidP="0075102B">
      <w:pPr>
        <w:pStyle w:val="Odsekzoznamu"/>
        <w:ind w:right="-2"/>
        <w:jc w:val="both"/>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Na uzavretie zmluvy o nájme družstevného bytu na základe rozhodnutia o pridelení družstevného bytu vydaného príslušným orgánom družstva, prevodu  členských práv a povinností alebo ich časti, na základe dohody o výmene bytu.</w:t>
      </w:r>
    </w:p>
    <w:p w:rsidR="00B539B6" w:rsidRPr="00DF7FC5" w:rsidRDefault="00B539B6" w:rsidP="0075102B">
      <w:pPr>
        <w:pStyle w:val="Odsekzoznamu"/>
        <w:ind w:right="-2"/>
        <w:jc w:val="both"/>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Na  ročné  vyúčtovanie  zaplatených  zálohových</w:t>
      </w:r>
      <w:r w:rsidR="00523C85" w:rsidRPr="00DF7FC5">
        <w:rPr>
          <w:rFonts w:ascii="Arial Narrow" w:hAnsi="Arial Narrow"/>
          <w:sz w:val="22"/>
          <w:szCs w:val="22"/>
        </w:rPr>
        <w:t xml:space="preserve"> preddavkov   a  úhrad  za plne</w:t>
      </w:r>
      <w:r w:rsidRPr="00DF7FC5">
        <w:rPr>
          <w:rFonts w:ascii="Arial Narrow" w:hAnsi="Arial Narrow"/>
          <w:sz w:val="22"/>
          <w:szCs w:val="22"/>
        </w:rPr>
        <w:t>nie  poskytované s nájmom a užívaním bytu na základe skutočne realizovaných nákladov.</w:t>
      </w:r>
    </w:p>
    <w:p w:rsidR="0066474E" w:rsidRPr="00DF7FC5" w:rsidRDefault="0066474E" w:rsidP="0075102B">
      <w:pPr>
        <w:pStyle w:val="Odsekzoznamu"/>
        <w:ind w:right="-2"/>
        <w:jc w:val="both"/>
        <w:rPr>
          <w:rFonts w:ascii="Arial Narrow" w:hAnsi="Arial Narrow"/>
          <w:sz w:val="22"/>
          <w:szCs w:val="22"/>
        </w:rPr>
      </w:pPr>
    </w:p>
    <w:p w:rsidR="00B539B6" w:rsidRPr="00DF7FC5" w:rsidRDefault="00B539B6" w:rsidP="00955160">
      <w:pPr>
        <w:pStyle w:val="Odsekzoznamu"/>
        <w:numPr>
          <w:ilvl w:val="0"/>
          <w:numId w:val="13"/>
        </w:numPr>
        <w:ind w:right="-2"/>
        <w:jc w:val="both"/>
        <w:rPr>
          <w:rFonts w:ascii="Arial Narrow" w:hAnsi="Arial Narrow"/>
          <w:sz w:val="22"/>
          <w:szCs w:val="22"/>
        </w:rPr>
      </w:pPr>
      <w:r w:rsidRPr="00DF7FC5">
        <w:rPr>
          <w:rFonts w:ascii="Arial Narrow" w:hAnsi="Arial Narrow"/>
          <w:sz w:val="22"/>
          <w:szCs w:val="22"/>
        </w:rPr>
        <w:t>Na realizáciu svojich práv a povinností v zmysle zákona č. 42/</w:t>
      </w:r>
      <w:r w:rsidR="00BB3A17" w:rsidRPr="00DF7FC5">
        <w:rPr>
          <w:rFonts w:ascii="Arial Narrow" w:hAnsi="Arial Narrow"/>
          <w:sz w:val="22"/>
          <w:szCs w:val="22"/>
        </w:rPr>
        <w:t xml:space="preserve">1992 Zb. (tzn. </w:t>
      </w:r>
      <w:r w:rsidR="00523C85" w:rsidRPr="00DF7FC5">
        <w:rPr>
          <w:rFonts w:ascii="Arial Narrow" w:hAnsi="Arial Narrow"/>
          <w:sz w:val="22"/>
          <w:szCs w:val="22"/>
        </w:rPr>
        <w:t>T</w:t>
      </w:r>
      <w:r w:rsidRPr="00DF7FC5">
        <w:rPr>
          <w:rFonts w:ascii="Arial Narrow" w:hAnsi="Arial Narrow"/>
          <w:sz w:val="22"/>
          <w:szCs w:val="22"/>
        </w:rPr>
        <w:t xml:space="preserve">ransformačný </w:t>
      </w:r>
      <w:r w:rsidR="001714BA" w:rsidRPr="00DF7FC5">
        <w:rPr>
          <w:rFonts w:ascii="Arial Narrow" w:hAnsi="Arial Narrow"/>
          <w:sz w:val="22"/>
          <w:szCs w:val="22"/>
        </w:rPr>
        <w:t xml:space="preserve"> </w:t>
      </w:r>
      <w:r w:rsidRPr="00DF7FC5">
        <w:rPr>
          <w:rFonts w:ascii="Arial Narrow" w:hAnsi="Arial Narrow"/>
          <w:sz w:val="22"/>
          <w:szCs w:val="22"/>
        </w:rPr>
        <w:t>zákon), zákona č. 182/</w:t>
      </w:r>
      <w:r w:rsidR="00BB3A17" w:rsidRPr="00DF7FC5">
        <w:rPr>
          <w:rFonts w:ascii="Arial Narrow" w:hAnsi="Arial Narrow"/>
          <w:sz w:val="22"/>
          <w:szCs w:val="22"/>
        </w:rPr>
        <w:t>19</w:t>
      </w:r>
      <w:r w:rsidRPr="00DF7FC5">
        <w:rPr>
          <w:rFonts w:ascii="Arial Narrow" w:hAnsi="Arial Narrow"/>
          <w:sz w:val="22"/>
          <w:szCs w:val="22"/>
        </w:rPr>
        <w:t>93 Z.z.</w:t>
      </w:r>
      <w:r w:rsidR="002C0348" w:rsidRPr="00DF7FC5">
        <w:rPr>
          <w:rFonts w:ascii="Arial Narrow" w:hAnsi="Arial Narrow"/>
          <w:sz w:val="22"/>
          <w:szCs w:val="22"/>
        </w:rPr>
        <w:t xml:space="preserve"> novelizovaného zákonom v platnom </w:t>
      </w:r>
      <w:r w:rsidR="0066474E" w:rsidRPr="00DF7FC5">
        <w:rPr>
          <w:rFonts w:ascii="Arial Narrow" w:hAnsi="Arial Narrow"/>
          <w:sz w:val="22"/>
          <w:szCs w:val="22"/>
        </w:rPr>
        <w:t xml:space="preserve"> </w:t>
      </w:r>
      <w:r w:rsidR="002C0348" w:rsidRPr="00DF7FC5">
        <w:rPr>
          <w:rFonts w:ascii="Arial Narrow" w:hAnsi="Arial Narrow"/>
          <w:sz w:val="22"/>
          <w:szCs w:val="22"/>
        </w:rPr>
        <w:t>z</w:t>
      </w:r>
      <w:r w:rsidR="0066474E" w:rsidRPr="00DF7FC5">
        <w:rPr>
          <w:rFonts w:ascii="Arial Narrow" w:hAnsi="Arial Narrow"/>
          <w:sz w:val="22"/>
          <w:szCs w:val="22"/>
        </w:rPr>
        <w:t>n</w:t>
      </w:r>
      <w:r w:rsidR="002C0348" w:rsidRPr="00DF7FC5">
        <w:rPr>
          <w:rFonts w:ascii="Arial Narrow" w:hAnsi="Arial Narrow"/>
          <w:sz w:val="22"/>
          <w:szCs w:val="22"/>
        </w:rPr>
        <w:t xml:space="preserve">ení. </w:t>
      </w:r>
    </w:p>
    <w:p w:rsidR="005A2AC1" w:rsidRPr="00DF7FC5" w:rsidRDefault="005A2AC1" w:rsidP="005A2AC1">
      <w:pPr>
        <w:pStyle w:val="Odsekzoznamu"/>
        <w:ind w:right="-2"/>
        <w:jc w:val="both"/>
        <w:rPr>
          <w:rFonts w:ascii="Arial Narrow" w:hAnsi="Arial Narrow"/>
          <w:sz w:val="22"/>
          <w:szCs w:val="22"/>
        </w:rPr>
      </w:pPr>
    </w:p>
    <w:p w:rsidR="00B539B6" w:rsidRPr="00DF7FC5" w:rsidRDefault="00B539B6" w:rsidP="0075102B">
      <w:pPr>
        <w:pStyle w:val="Odsekzoznamu"/>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Čl. 13</w:t>
      </w:r>
    </w:p>
    <w:p w:rsidR="00B539B6" w:rsidRPr="00DF7FC5" w:rsidRDefault="00B539B6" w:rsidP="0075102B">
      <w:pPr>
        <w:pStyle w:val="Odsekzoznamu"/>
        <w:ind w:left="284"/>
        <w:rPr>
          <w:rFonts w:ascii="Arial Narrow" w:hAnsi="Arial Narrow"/>
          <w:sz w:val="22"/>
          <w:szCs w:val="22"/>
        </w:rPr>
      </w:pPr>
    </w:p>
    <w:p w:rsidR="00B539B6" w:rsidRPr="00DF7FC5" w:rsidRDefault="00B539B6" w:rsidP="0026746B">
      <w:pPr>
        <w:tabs>
          <w:tab w:val="left" w:pos="426"/>
        </w:tabs>
        <w:rPr>
          <w:rFonts w:ascii="Arial Narrow" w:hAnsi="Arial Narrow"/>
          <w:sz w:val="22"/>
          <w:szCs w:val="22"/>
        </w:rPr>
      </w:pPr>
      <w:r w:rsidRPr="00DF7FC5">
        <w:rPr>
          <w:rFonts w:ascii="Arial Narrow" w:hAnsi="Arial Narrow"/>
          <w:b/>
          <w:sz w:val="22"/>
          <w:szCs w:val="22"/>
        </w:rPr>
        <w:t>1</w:t>
      </w:r>
      <w:r w:rsidRPr="00DF7FC5">
        <w:rPr>
          <w:rFonts w:ascii="Arial Narrow" w:hAnsi="Arial Narrow"/>
          <w:sz w:val="22"/>
          <w:szCs w:val="22"/>
        </w:rPr>
        <w:t xml:space="preserve">. </w:t>
      </w:r>
      <w:r w:rsidR="0026746B" w:rsidRPr="00DF7FC5">
        <w:rPr>
          <w:rFonts w:ascii="Arial Narrow" w:hAnsi="Arial Narrow"/>
          <w:sz w:val="22"/>
          <w:szCs w:val="22"/>
        </w:rPr>
        <w:tab/>
      </w:r>
      <w:r w:rsidRPr="00DF7FC5">
        <w:rPr>
          <w:rFonts w:ascii="Arial Narrow" w:hAnsi="Arial Narrow"/>
          <w:sz w:val="22"/>
          <w:szCs w:val="22"/>
        </w:rPr>
        <w:t>Člen družstva je povinný najmä:</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4"/>
        </w:numPr>
        <w:rPr>
          <w:rFonts w:ascii="Arial Narrow" w:hAnsi="Arial Narrow"/>
          <w:sz w:val="22"/>
          <w:szCs w:val="22"/>
        </w:rPr>
      </w:pPr>
      <w:r w:rsidRPr="00DF7FC5">
        <w:rPr>
          <w:rFonts w:ascii="Arial Narrow" w:hAnsi="Arial Narrow"/>
          <w:sz w:val="22"/>
          <w:szCs w:val="22"/>
        </w:rPr>
        <w:t>Dodržiavať stanovy a plniť uznesenia orgánov družstva.</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4"/>
        </w:numPr>
        <w:rPr>
          <w:rFonts w:ascii="Arial Narrow" w:hAnsi="Arial Narrow"/>
          <w:sz w:val="22"/>
          <w:szCs w:val="22"/>
        </w:rPr>
      </w:pPr>
      <w:r w:rsidRPr="00DF7FC5">
        <w:rPr>
          <w:rFonts w:ascii="Arial Narrow" w:hAnsi="Arial Narrow"/>
          <w:sz w:val="22"/>
          <w:szCs w:val="22"/>
        </w:rPr>
        <w:t>Zaplatiť členský podiel v určenej výške a lehote, prípadne doplatok členského podielu.</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4"/>
        </w:numPr>
        <w:rPr>
          <w:rFonts w:ascii="Arial Narrow" w:hAnsi="Arial Narrow"/>
          <w:sz w:val="22"/>
          <w:szCs w:val="22"/>
        </w:rPr>
      </w:pPr>
      <w:r w:rsidRPr="00DF7FC5">
        <w:rPr>
          <w:rFonts w:ascii="Arial Narrow" w:hAnsi="Arial Narrow"/>
          <w:sz w:val="22"/>
          <w:szCs w:val="22"/>
        </w:rPr>
        <w:t>Platiť predpísané platby preddavkov a  úhrad za plnenie poskytované s nájmom a užívaním bytu.</w:t>
      </w:r>
    </w:p>
    <w:p w:rsidR="004C46D5" w:rsidRPr="00DF7FC5" w:rsidRDefault="004C46D5" w:rsidP="004C46D5">
      <w:pPr>
        <w:pStyle w:val="Odsekzoznamu"/>
        <w:rPr>
          <w:rFonts w:ascii="Arial Narrow" w:hAnsi="Arial Narrow"/>
          <w:sz w:val="22"/>
          <w:szCs w:val="22"/>
        </w:rPr>
      </w:pPr>
    </w:p>
    <w:p w:rsidR="00B539B6" w:rsidRPr="00DF7FC5" w:rsidRDefault="00B539B6" w:rsidP="00BA66DB">
      <w:pPr>
        <w:pStyle w:val="Odsekzoznamu"/>
        <w:numPr>
          <w:ilvl w:val="0"/>
          <w:numId w:val="92"/>
        </w:numPr>
        <w:rPr>
          <w:rFonts w:ascii="Arial Narrow" w:hAnsi="Arial Narrow"/>
          <w:sz w:val="22"/>
          <w:szCs w:val="22"/>
        </w:rPr>
      </w:pPr>
      <w:r w:rsidRPr="00DF7FC5">
        <w:rPr>
          <w:rFonts w:ascii="Arial Narrow" w:hAnsi="Arial Narrow"/>
          <w:sz w:val="22"/>
          <w:szCs w:val="22"/>
        </w:rPr>
        <w:t xml:space="preserve">Dodržiavať predpisy o požiarnej ochrane. Riadne užívať a udržiavať byt, ako aj </w:t>
      </w:r>
      <w:r w:rsidR="00B013AF" w:rsidRPr="00DF7FC5">
        <w:rPr>
          <w:rFonts w:ascii="Arial Narrow" w:hAnsi="Arial Narrow"/>
          <w:sz w:val="22"/>
          <w:szCs w:val="22"/>
        </w:rPr>
        <w:t>spoločné priestory i</w:t>
      </w:r>
      <w:r w:rsidR="0026746B" w:rsidRPr="00DF7FC5">
        <w:rPr>
          <w:rFonts w:ascii="Arial Narrow" w:hAnsi="Arial Narrow"/>
          <w:sz w:val="22"/>
          <w:szCs w:val="22"/>
        </w:rPr>
        <w:t> </w:t>
      </w:r>
      <w:r w:rsidR="00B013AF" w:rsidRPr="00DF7FC5">
        <w:rPr>
          <w:rFonts w:ascii="Arial Narrow" w:hAnsi="Arial Narrow"/>
          <w:sz w:val="22"/>
          <w:szCs w:val="22"/>
        </w:rPr>
        <w:t>zariadenia</w:t>
      </w:r>
      <w:r w:rsidR="0026746B" w:rsidRPr="00DF7FC5">
        <w:rPr>
          <w:rFonts w:ascii="Arial Narrow" w:hAnsi="Arial Narrow"/>
          <w:sz w:val="22"/>
          <w:szCs w:val="22"/>
        </w:rPr>
        <w:t xml:space="preserve"> </w:t>
      </w:r>
      <w:r w:rsidRPr="00DF7FC5">
        <w:rPr>
          <w:rFonts w:ascii="Arial Narrow" w:hAnsi="Arial Narrow"/>
          <w:sz w:val="22"/>
          <w:szCs w:val="22"/>
        </w:rPr>
        <w:t>domu a využívať plnenia poskytované s nájmom i užívaním bytu.</w:t>
      </w:r>
    </w:p>
    <w:p w:rsidR="00E01F69" w:rsidRPr="00DF7FC5" w:rsidRDefault="00E01F69" w:rsidP="0026746B">
      <w:pPr>
        <w:pStyle w:val="Odsekzoznamu"/>
        <w:rPr>
          <w:rFonts w:ascii="Arial Narrow" w:hAnsi="Arial Narrow"/>
          <w:sz w:val="22"/>
          <w:szCs w:val="22"/>
        </w:rPr>
      </w:pPr>
    </w:p>
    <w:p w:rsidR="00B539B6" w:rsidRPr="00DF7FC5" w:rsidRDefault="00E01F69" w:rsidP="00154320">
      <w:pPr>
        <w:pStyle w:val="Odsekzoznamu"/>
        <w:numPr>
          <w:ilvl w:val="0"/>
          <w:numId w:val="92"/>
        </w:numPr>
        <w:rPr>
          <w:rFonts w:ascii="Arial Narrow" w:hAnsi="Arial Narrow"/>
          <w:sz w:val="22"/>
          <w:szCs w:val="22"/>
        </w:rPr>
      </w:pPr>
      <w:r w:rsidRPr="00DF7FC5">
        <w:rPr>
          <w:rFonts w:ascii="Arial Narrow" w:hAnsi="Arial Narrow"/>
          <w:sz w:val="22"/>
          <w:szCs w:val="22"/>
        </w:rPr>
        <w:t>Hradiť všetky  opravy v byte súvisiace s</w:t>
      </w:r>
      <w:r w:rsidR="009B7A26" w:rsidRPr="00DF7FC5">
        <w:rPr>
          <w:rFonts w:ascii="Arial Narrow" w:hAnsi="Arial Narrow"/>
          <w:sz w:val="22"/>
          <w:szCs w:val="22"/>
        </w:rPr>
        <w:t> </w:t>
      </w:r>
      <w:r w:rsidRPr="00DF7FC5">
        <w:rPr>
          <w:rFonts w:ascii="Arial Narrow" w:hAnsi="Arial Narrow"/>
          <w:sz w:val="22"/>
          <w:szCs w:val="22"/>
        </w:rPr>
        <w:t>jeho</w:t>
      </w:r>
      <w:r w:rsidR="009B7A26" w:rsidRPr="00DF7FC5">
        <w:rPr>
          <w:rFonts w:ascii="Arial Narrow" w:hAnsi="Arial Narrow"/>
          <w:sz w:val="22"/>
          <w:szCs w:val="22"/>
        </w:rPr>
        <w:t xml:space="preserve"> </w:t>
      </w:r>
      <w:r w:rsidRPr="00DF7FC5">
        <w:rPr>
          <w:rFonts w:ascii="Arial Narrow" w:hAnsi="Arial Narrow"/>
          <w:sz w:val="22"/>
          <w:szCs w:val="22"/>
        </w:rPr>
        <w:t xml:space="preserve"> nájmom i užívaním a náklady spojené s</w:t>
      </w:r>
      <w:r w:rsidR="003404EF" w:rsidRPr="00DF7FC5">
        <w:rPr>
          <w:rFonts w:ascii="Arial Narrow" w:hAnsi="Arial Narrow"/>
          <w:sz w:val="22"/>
          <w:szCs w:val="22"/>
        </w:rPr>
        <w:t xml:space="preserve"> </w:t>
      </w:r>
      <w:r w:rsidR="00B539B6" w:rsidRPr="00DF7FC5">
        <w:rPr>
          <w:rFonts w:ascii="Arial Narrow" w:hAnsi="Arial Narrow"/>
          <w:sz w:val="22"/>
          <w:szCs w:val="22"/>
        </w:rPr>
        <w:t>bežnou údržbou bytu.</w:t>
      </w:r>
    </w:p>
    <w:p w:rsidR="00B539B6" w:rsidRPr="00DF7FC5" w:rsidRDefault="00B539B6" w:rsidP="0026746B">
      <w:pPr>
        <w:pStyle w:val="Odsekzoznamu"/>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Uzavrieť s družstvom nájomnú zmluvu o nájme by</w:t>
      </w:r>
      <w:r w:rsidR="0026746B" w:rsidRPr="00DF7FC5">
        <w:rPr>
          <w:rFonts w:ascii="Arial Narrow" w:hAnsi="Arial Narrow"/>
          <w:sz w:val="22"/>
          <w:szCs w:val="22"/>
        </w:rPr>
        <w:t>tu, ktorý je spôsobilý na užíva</w:t>
      </w:r>
      <w:r w:rsidRPr="00DF7FC5">
        <w:rPr>
          <w:rFonts w:ascii="Arial Narrow" w:hAnsi="Arial Narrow"/>
          <w:sz w:val="22"/>
          <w:szCs w:val="22"/>
        </w:rPr>
        <w:t>nie v lehote určenej družstvom  alebo uhradiť družstvu ujmu,  ktorá  mu  vznikne oneskoreným prevzatím bytu.</w:t>
      </w:r>
    </w:p>
    <w:p w:rsidR="00B539B6" w:rsidRPr="00DF7FC5" w:rsidRDefault="00B539B6" w:rsidP="0026746B">
      <w:pPr>
        <w:ind w:left="360"/>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Oznamovať družstvu včas zmeny, týkajúce sa člena a príslušníkov jeho domácnosti, ktoré sú podstatné pre vedenie členskej a bytovej evidencie a pre rozúčtovanie plnení poskytovaných s nájmom i užívaním bytu.</w:t>
      </w:r>
    </w:p>
    <w:p w:rsidR="00B539B6" w:rsidRPr="00DF7FC5" w:rsidRDefault="00B539B6" w:rsidP="0026746B">
      <w:pPr>
        <w:pStyle w:val="Odsekzoznamu"/>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 xml:space="preserve">Umožniť povereným zamestnancom družstva po predchádzajúcom  oznámení vykonať </w:t>
      </w:r>
      <w:r w:rsidR="0026746B" w:rsidRPr="00DF7FC5">
        <w:rPr>
          <w:rFonts w:ascii="Arial Narrow" w:hAnsi="Arial Narrow"/>
          <w:sz w:val="22"/>
          <w:szCs w:val="22"/>
        </w:rPr>
        <w:t xml:space="preserve">kontrolu </w:t>
      </w:r>
      <w:r w:rsidRPr="00DF7FC5">
        <w:rPr>
          <w:rFonts w:ascii="Arial Narrow" w:hAnsi="Arial Narrow"/>
          <w:sz w:val="22"/>
          <w:szCs w:val="22"/>
        </w:rPr>
        <w:t>technického stavu vnútornej inštalácie bytu, spoločného priestoru a príslušenstva bytu.</w:t>
      </w:r>
    </w:p>
    <w:p w:rsidR="00B539B6" w:rsidRPr="00DF7FC5" w:rsidRDefault="00B539B6" w:rsidP="0026746B">
      <w:pPr>
        <w:ind w:left="360"/>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 xml:space="preserve">Umožniť osobám povereným bytovým družstvom po predchádzajúcom oznámení vstup do bytu, za účelom zistenia funkčnosti a vykonania odpočtov meračov SV a TÚV, ako aj ostatných meracích a regulačných zariadení, ktoré sú nainštalované v byte nájomníka i </w:t>
      </w:r>
      <w:r w:rsidR="00BB3A17" w:rsidRPr="00DF7FC5">
        <w:rPr>
          <w:rFonts w:ascii="Arial Narrow" w:hAnsi="Arial Narrow"/>
          <w:sz w:val="22"/>
          <w:szCs w:val="22"/>
        </w:rPr>
        <w:t>vlastníka.</w:t>
      </w:r>
    </w:p>
    <w:p w:rsidR="00B539B6" w:rsidRPr="00DF7FC5" w:rsidRDefault="00B539B6" w:rsidP="0026746B">
      <w:pPr>
        <w:pStyle w:val="Odsekzoznamu"/>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 xml:space="preserve">Umožniť povereným zamestnancom bytového družstva, resp. servisným organizáciám </w:t>
      </w:r>
      <w:r w:rsidR="00BB3A17" w:rsidRPr="00DF7FC5">
        <w:rPr>
          <w:rFonts w:ascii="Arial Narrow" w:hAnsi="Arial Narrow"/>
          <w:sz w:val="22"/>
          <w:szCs w:val="22"/>
        </w:rPr>
        <w:t>pove</w:t>
      </w:r>
      <w:r w:rsidRPr="00DF7FC5">
        <w:rPr>
          <w:rFonts w:ascii="Arial Narrow" w:hAnsi="Arial Narrow"/>
          <w:sz w:val="22"/>
          <w:szCs w:val="22"/>
        </w:rPr>
        <w:t>rený</w:t>
      </w:r>
      <w:r w:rsidR="008E28D8" w:rsidRPr="00DF7FC5">
        <w:rPr>
          <w:rFonts w:ascii="Arial Narrow" w:hAnsi="Arial Narrow"/>
          <w:sz w:val="22"/>
          <w:szCs w:val="22"/>
        </w:rPr>
        <w:t xml:space="preserve">ch </w:t>
      </w:r>
      <w:r w:rsidRPr="00DF7FC5">
        <w:rPr>
          <w:rFonts w:ascii="Arial Narrow" w:hAnsi="Arial Narrow"/>
          <w:sz w:val="22"/>
          <w:szCs w:val="22"/>
        </w:rPr>
        <w:t xml:space="preserve">bytovým družstvom, po predchádzajúcom oznámení vstup do bytu, za účelom </w:t>
      </w:r>
      <w:r w:rsidR="00BB3A17" w:rsidRPr="00DF7FC5">
        <w:rPr>
          <w:rFonts w:ascii="Arial Narrow" w:hAnsi="Arial Narrow"/>
          <w:sz w:val="22"/>
          <w:szCs w:val="22"/>
        </w:rPr>
        <w:t xml:space="preserve"> </w:t>
      </w:r>
      <w:r w:rsidRPr="00DF7FC5">
        <w:rPr>
          <w:rFonts w:ascii="Arial Narrow" w:hAnsi="Arial Narrow"/>
          <w:sz w:val="22"/>
          <w:szCs w:val="22"/>
        </w:rPr>
        <w:t>prevedenia a vykonania opráv všetkých meracích a regulačných zariadení, ktoré sú nainštalované v byte nájomníka i vlastníka a slúžia k zabezpečeniu a rozúčtovaniu dodávky všetkých druhov energií.</w:t>
      </w:r>
    </w:p>
    <w:p w:rsidR="00B539B6" w:rsidRPr="00DF7FC5" w:rsidRDefault="00B539B6" w:rsidP="0026746B">
      <w:pPr>
        <w:pStyle w:val="Odsekzoznamu"/>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 xml:space="preserve">Priebežne kontrolovať funkčnosť a prevádzkyschopnosť všetkých meracích a regulačných </w:t>
      </w:r>
      <w:r w:rsidR="00BB3A17" w:rsidRPr="00DF7FC5">
        <w:rPr>
          <w:rFonts w:ascii="Arial Narrow" w:hAnsi="Arial Narrow"/>
          <w:sz w:val="22"/>
          <w:szCs w:val="22"/>
        </w:rPr>
        <w:t xml:space="preserve"> </w:t>
      </w:r>
      <w:r w:rsidRPr="00DF7FC5">
        <w:rPr>
          <w:rFonts w:ascii="Arial Narrow" w:hAnsi="Arial Narrow"/>
          <w:sz w:val="22"/>
          <w:szCs w:val="22"/>
        </w:rPr>
        <w:t>zariadení, ktoré sú nainštalované v byte nájomníka i vlastníka a v prípade porúch týchto zariadení  okamžite oznámiť tieto závady družstvu.</w:t>
      </w:r>
    </w:p>
    <w:p w:rsidR="00B539B6" w:rsidRPr="00DF7FC5" w:rsidRDefault="00B539B6" w:rsidP="0026746B">
      <w:pPr>
        <w:ind w:left="360"/>
        <w:rPr>
          <w:rFonts w:ascii="Arial Narrow" w:hAnsi="Arial Narrow"/>
          <w:sz w:val="22"/>
          <w:szCs w:val="22"/>
        </w:rPr>
      </w:pPr>
    </w:p>
    <w:p w:rsidR="00B539B6" w:rsidRPr="00DF7FC5" w:rsidRDefault="00B539B6" w:rsidP="00154320">
      <w:pPr>
        <w:pStyle w:val="Odsekzoznamu"/>
        <w:numPr>
          <w:ilvl w:val="0"/>
          <w:numId w:val="92"/>
        </w:numPr>
        <w:rPr>
          <w:rFonts w:ascii="Arial Narrow" w:hAnsi="Arial Narrow"/>
          <w:sz w:val="22"/>
          <w:szCs w:val="22"/>
        </w:rPr>
      </w:pPr>
      <w:r w:rsidRPr="00DF7FC5">
        <w:rPr>
          <w:rFonts w:ascii="Arial Narrow" w:hAnsi="Arial Narrow"/>
          <w:sz w:val="22"/>
          <w:szCs w:val="22"/>
        </w:rPr>
        <w:t>Podieľať sa na zisku a úhrade straty družstva.</w:t>
      </w:r>
    </w:p>
    <w:p w:rsidR="005A2AC1" w:rsidRPr="00DF7FC5" w:rsidRDefault="005A2AC1" w:rsidP="00734EA3">
      <w:pPr>
        <w:rPr>
          <w:rFonts w:ascii="Arial Narrow" w:hAnsi="Arial Narrow"/>
          <w:sz w:val="22"/>
          <w:szCs w:val="22"/>
        </w:rPr>
      </w:pPr>
    </w:p>
    <w:p w:rsidR="00BA66DB" w:rsidRPr="00DF7FC5" w:rsidRDefault="00BA66DB" w:rsidP="00734EA3">
      <w:pPr>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lastRenderedPageBreak/>
        <w:t>Čl. 14</w:t>
      </w:r>
    </w:p>
    <w:p w:rsidR="00B539B6" w:rsidRPr="00DF7FC5" w:rsidRDefault="00B539B6" w:rsidP="00237790">
      <w:pPr>
        <w:pStyle w:val="Odsekzoznamu"/>
        <w:tabs>
          <w:tab w:val="left" w:pos="8931"/>
        </w:tabs>
        <w:ind w:left="426" w:right="-2"/>
        <w:jc w:val="both"/>
        <w:rPr>
          <w:rFonts w:ascii="Arial Narrow" w:hAnsi="Arial Narrow"/>
          <w:sz w:val="22"/>
          <w:szCs w:val="22"/>
        </w:rPr>
      </w:pPr>
    </w:p>
    <w:p w:rsidR="00B539B6" w:rsidRPr="00DF7FC5" w:rsidRDefault="00B539B6" w:rsidP="00C33FB9">
      <w:pPr>
        <w:pStyle w:val="Odsekzoznamu"/>
        <w:ind w:left="426" w:right="-2"/>
        <w:jc w:val="both"/>
        <w:rPr>
          <w:rFonts w:ascii="Arial Narrow" w:hAnsi="Arial Narrow"/>
          <w:sz w:val="22"/>
          <w:szCs w:val="22"/>
        </w:rPr>
      </w:pPr>
    </w:p>
    <w:p w:rsidR="00B539B6" w:rsidRPr="00DF7FC5" w:rsidRDefault="00B539B6" w:rsidP="00154320">
      <w:pPr>
        <w:pStyle w:val="Odsekzoznamu"/>
        <w:numPr>
          <w:ilvl w:val="3"/>
          <w:numId w:val="77"/>
        </w:numPr>
        <w:ind w:left="426" w:right="-2" w:hanging="426"/>
        <w:jc w:val="both"/>
        <w:rPr>
          <w:rFonts w:ascii="Arial Narrow" w:hAnsi="Arial Narrow"/>
          <w:sz w:val="22"/>
          <w:szCs w:val="22"/>
        </w:rPr>
      </w:pPr>
      <w:r w:rsidRPr="00DF7FC5">
        <w:rPr>
          <w:rFonts w:ascii="Arial Narrow" w:hAnsi="Arial Narrow"/>
          <w:sz w:val="22"/>
          <w:szCs w:val="22"/>
        </w:rPr>
        <w:t xml:space="preserve">Pokiaľ sa v týchto stanovách hovorí o platbách a úhradách za plnenia poskytované s nájmom bytu a užívaním bytu u člena – nájomníka i člena vlastníka, znamená to povinnosť </w:t>
      </w:r>
      <w:r w:rsidR="005E208C" w:rsidRPr="00DF7FC5">
        <w:rPr>
          <w:rFonts w:ascii="Arial Narrow" w:hAnsi="Arial Narrow"/>
          <w:sz w:val="22"/>
          <w:szCs w:val="22"/>
        </w:rPr>
        <w:t>platiť</w:t>
      </w:r>
      <w:r w:rsidR="00B912E4" w:rsidRPr="00DF7FC5">
        <w:rPr>
          <w:rFonts w:ascii="Arial Narrow" w:hAnsi="Arial Narrow"/>
          <w:sz w:val="22"/>
          <w:szCs w:val="22"/>
        </w:rPr>
        <w:t xml:space="preserve"> preddavky do F</w:t>
      </w:r>
      <w:r w:rsidR="003404EF" w:rsidRPr="00DF7FC5">
        <w:rPr>
          <w:rFonts w:ascii="Arial Narrow" w:hAnsi="Arial Narrow"/>
          <w:sz w:val="22"/>
          <w:szCs w:val="22"/>
        </w:rPr>
        <w:t xml:space="preserve">ondu prevádzky, údržby a opráv </w:t>
      </w:r>
      <w:r w:rsidR="00B912E4" w:rsidRPr="00DF7FC5">
        <w:rPr>
          <w:rFonts w:ascii="Arial Narrow" w:hAnsi="Arial Narrow"/>
          <w:sz w:val="22"/>
          <w:szCs w:val="22"/>
        </w:rPr>
        <w:t>domu a náklady súvisiace so správou domu</w:t>
      </w:r>
      <w:r w:rsidR="003519C7" w:rsidRPr="00DF7FC5">
        <w:rPr>
          <w:rFonts w:ascii="Arial Narrow" w:hAnsi="Arial Narrow"/>
          <w:sz w:val="22"/>
          <w:szCs w:val="22"/>
        </w:rPr>
        <w:t>.</w:t>
      </w:r>
    </w:p>
    <w:p w:rsidR="00B539B6" w:rsidRPr="00DF7FC5" w:rsidRDefault="00B539B6" w:rsidP="004C46D5">
      <w:pPr>
        <w:pStyle w:val="Odsekzoznamu"/>
        <w:ind w:left="426" w:right="-2"/>
        <w:jc w:val="both"/>
        <w:rPr>
          <w:rFonts w:ascii="Arial Narrow" w:hAnsi="Arial Narrow"/>
          <w:sz w:val="22"/>
          <w:szCs w:val="22"/>
        </w:rPr>
      </w:pPr>
    </w:p>
    <w:p w:rsidR="00B539B6" w:rsidRPr="00DF7FC5" w:rsidRDefault="00B539B6" w:rsidP="00154320">
      <w:pPr>
        <w:pStyle w:val="Odsekzoznamu"/>
        <w:numPr>
          <w:ilvl w:val="3"/>
          <w:numId w:val="77"/>
        </w:numPr>
        <w:ind w:left="426" w:right="-2" w:hanging="426"/>
        <w:jc w:val="both"/>
        <w:rPr>
          <w:rFonts w:ascii="Arial Narrow" w:hAnsi="Arial Narrow"/>
          <w:sz w:val="22"/>
          <w:szCs w:val="22"/>
        </w:rPr>
      </w:pPr>
      <w:r w:rsidRPr="00DF7FC5">
        <w:rPr>
          <w:rFonts w:ascii="Arial Narrow" w:hAnsi="Arial Narrow"/>
          <w:sz w:val="22"/>
          <w:szCs w:val="22"/>
        </w:rPr>
        <w:t>V prípade, že člen - vlastník byt prenájme, je povinný zabezpečiť plnenie všetkých povinností voči družstvu, ktoré pre neho vyplývajú zo zmluvy o výkone správy a zo stanov družstva, tým však nie je dotknutá jeho zodpovednosť ako vlastníka za plnenie a konanie, za ktoré sám družstvu zodpovedá.</w:t>
      </w:r>
    </w:p>
    <w:p w:rsidR="00B539B6" w:rsidRPr="00DF7FC5" w:rsidRDefault="00B539B6" w:rsidP="00C33FB9">
      <w:pPr>
        <w:pStyle w:val="Odsekzoznamu"/>
        <w:ind w:left="426" w:right="-2"/>
        <w:jc w:val="both"/>
        <w:rPr>
          <w:rFonts w:ascii="Arial Narrow" w:hAnsi="Arial Narrow"/>
          <w:sz w:val="22"/>
          <w:szCs w:val="22"/>
        </w:rPr>
      </w:pPr>
    </w:p>
    <w:p w:rsidR="00B539B6" w:rsidRPr="00DF7FC5" w:rsidRDefault="00B539B6" w:rsidP="00154320">
      <w:pPr>
        <w:pStyle w:val="Odsekzoznamu"/>
        <w:numPr>
          <w:ilvl w:val="3"/>
          <w:numId w:val="77"/>
        </w:numPr>
        <w:ind w:left="426" w:right="-2" w:hanging="426"/>
        <w:jc w:val="both"/>
        <w:rPr>
          <w:rFonts w:ascii="Arial Narrow" w:hAnsi="Arial Narrow"/>
          <w:sz w:val="22"/>
          <w:szCs w:val="22"/>
        </w:rPr>
      </w:pPr>
      <w:r w:rsidRPr="00DF7FC5">
        <w:rPr>
          <w:rFonts w:ascii="Arial Narrow" w:hAnsi="Arial Narrow"/>
          <w:sz w:val="22"/>
          <w:szCs w:val="22"/>
        </w:rPr>
        <w:t>V prípade predaja alebo darovania bytu je nadobúdateľ povinný dokladovať nadobudnutie vlastníctva listom vlastníctva, resp. úradným dokladom z katastra nehnuteľností.</w:t>
      </w:r>
    </w:p>
    <w:p w:rsidR="00B539B6" w:rsidRPr="00DF7FC5" w:rsidRDefault="00B539B6" w:rsidP="00C33FB9">
      <w:pPr>
        <w:pStyle w:val="Odsekzoznamu"/>
        <w:ind w:left="426" w:right="-2"/>
        <w:jc w:val="both"/>
        <w:rPr>
          <w:rFonts w:ascii="Arial Narrow" w:hAnsi="Arial Narrow"/>
          <w:sz w:val="22"/>
          <w:szCs w:val="22"/>
        </w:rPr>
      </w:pPr>
    </w:p>
    <w:p w:rsidR="00B539B6" w:rsidRPr="00DF7FC5" w:rsidRDefault="00B539B6" w:rsidP="00337C61">
      <w:pPr>
        <w:ind w:right="-2"/>
        <w:jc w:val="both"/>
        <w:rPr>
          <w:rFonts w:ascii="Arial Narrow" w:hAnsi="Arial Narrow"/>
          <w:sz w:val="22"/>
          <w:szCs w:val="22"/>
        </w:rPr>
      </w:pPr>
    </w:p>
    <w:p w:rsidR="00B539B6" w:rsidRPr="00DF7FC5" w:rsidRDefault="00B539B6">
      <w:pPr>
        <w:jc w:val="cente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15</w:t>
      </w:r>
    </w:p>
    <w:p w:rsidR="00B539B6" w:rsidRPr="00DF7FC5" w:rsidRDefault="00B539B6">
      <w:pPr>
        <w:jc w:val="center"/>
        <w:rPr>
          <w:rFonts w:ascii="Arial Narrow" w:hAnsi="Arial Narrow"/>
          <w:b/>
          <w:i/>
        </w:rPr>
      </w:pPr>
      <w:r w:rsidRPr="00DF7FC5">
        <w:rPr>
          <w:rFonts w:ascii="Arial Narrow" w:hAnsi="Arial Narrow"/>
          <w:b/>
          <w:i/>
        </w:rPr>
        <w:t>Majetková účasť člena v družstve</w:t>
      </w:r>
    </w:p>
    <w:p w:rsidR="00DD3409" w:rsidRPr="00DF7FC5" w:rsidRDefault="00DD3409" w:rsidP="0094359A">
      <w:pPr>
        <w:rPr>
          <w:rFonts w:ascii="Arial Narrow" w:hAnsi="Arial Narrow"/>
          <w:b/>
          <w:sz w:val="22"/>
          <w:szCs w:val="22"/>
        </w:rPr>
      </w:pPr>
    </w:p>
    <w:p w:rsidR="00EB6AC1" w:rsidRPr="00DF7FC5" w:rsidRDefault="00EB6AC1" w:rsidP="00154320">
      <w:pPr>
        <w:pStyle w:val="Odsekzoznamu"/>
        <w:numPr>
          <w:ilvl w:val="0"/>
          <w:numId w:val="78"/>
        </w:numPr>
        <w:ind w:left="426" w:hanging="426"/>
        <w:rPr>
          <w:rFonts w:ascii="Arial Narrow" w:hAnsi="Arial Narrow"/>
          <w:sz w:val="22"/>
          <w:szCs w:val="22"/>
        </w:rPr>
      </w:pPr>
      <w:r w:rsidRPr="00DF7FC5">
        <w:rPr>
          <w:rFonts w:ascii="Arial Narrow" w:hAnsi="Arial Narrow"/>
          <w:sz w:val="22"/>
          <w:szCs w:val="22"/>
        </w:rPr>
        <w:t>Majetkov</w:t>
      </w:r>
      <w:r w:rsidR="001175B6" w:rsidRPr="00DF7FC5">
        <w:rPr>
          <w:rFonts w:ascii="Arial Narrow" w:hAnsi="Arial Narrow"/>
          <w:sz w:val="22"/>
          <w:szCs w:val="22"/>
        </w:rPr>
        <w:t>ú</w:t>
      </w:r>
      <w:r w:rsidRPr="00DF7FC5">
        <w:rPr>
          <w:rFonts w:ascii="Arial Narrow" w:hAnsi="Arial Narrow"/>
          <w:sz w:val="22"/>
          <w:szCs w:val="22"/>
        </w:rPr>
        <w:t xml:space="preserve"> účasť člena v družstve </w:t>
      </w:r>
      <w:r w:rsidR="004C46D5" w:rsidRPr="00DF7FC5">
        <w:rPr>
          <w:rFonts w:ascii="Arial Narrow" w:hAnsi="Arial Narrow"/>
          <w:sz w:val="22"/>
          <w:szCs w:val="22"/>
        </w:rPr>
        <w:t>tvorí základný členský vklad.</w:t>
      </w:r>
    </w:p>
    <w:p w:rsidR="003F7247" w:rsidRPr="00DF7FC5" w:rsidRDefault="003F7247" w:rsidP="003F7247">
      <w:pPr>
        <w:rPr>
          <w:rFonts w:ascii="Arial Narrow" w:hAnsi="Arial Narrow"/>
          <w:sz w:val="22"/>
          <w:szCs w:val="22"/>
        </w:rPr>
      </w:pPr>
    </w:p>
    <w:p w:rsidR="00193DCE" w:rsidRPr="00DF7FC5" w:rsidRDefault="00193DCE" w:rsidP="00154320">
      <w:pPr>
        <w:pStyle w:val="Odsekzoznamu"/>
        <w:numPr>
          <w:ilvl w:val="0"/>
          <w:numId w:val="100"/>
        </w:numPr>
        <w:ind w:left="426" w:hanging="426"/>
        <w:rPr>
          <w:rFonts w:ascii="Arial Narrow" w:hAnsi="Arial Narrow"/>
          <w:sz w:val="22"/>
          <w:szCs w:val="22"/>
        </w:rPr>
      </w:pPr>
      <w:r w:rsidRPr="00DF7FC5">
        <w:rPr>
          <w:rFonts w:ascii="Arial Narrow" w:hAnsi="Arial Narrow"/>
          <w:sz w:val="22"/>
          <w:szCs w:val="22"/>
        </w:rPr>
        <w:t>Základný členský vklad je pre všetkých členov družstva rovnaký a je 17 Eur.</w:t>
      </w:r>
    </w:p>
    <w:p w:rsidR="004C46D5" w:rsidRPr="00DF7FC5" w:rsidRDefault="004C46D5" w:rsidP="004C46D5">
      <w:pPr>
        <w:pStyle w:val="Odsekzoznamu"/>
        <w:rPr>
          <w:rFonts w:ascii="Arial Narrow" w:hAnsi="Arial Narrow"/>
          <w:sz w:val="22"/>
          <w:szCs w:val="22"/>
        </w:rPr>
      </w:pPr>
    </w:p>
    <w:p w:rsidR="0094359A" w:rsidRPr="00DF7FC5" w:rsidRDefault="0094359A">
      <w:pPr>
        <w:jc w:val="center"/>
        <w:rPr>
          <w:rFonts w:ascii="Arial Narrow" w:hAnsi="Arial Narrow"/>
          <w:sz w:val="22"/>
          <w:szCs w:val="22"/>
        </w:rPr>
      </w:pPr>
    </w:p>
    <w:p w:rsidR="00193DCE" w:rsidRPr="00DF7FC5" w:rsidRDefault="00193DCE">
      <w:pPr>
        <w:jc w:val="cente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16</w:t>
      </w:r>
    </w:p>
    <w:p w:rsidR="00B539B6" w:rsidRPr="00DF7FC5" w:rsidRDefault="00B539B6" w:rsidP="00D75539">
      <w:pPr>
        <w:jc w:val="center"/>
        <w:rPr>
          <w:rFonts w:ascii="Arial Narrow" w:hAnsi="Arial Narrow"/>
          <w:b/>
          <w:i/>
        </w:rPr>
      </w:pPr>
      <w:r w:rsidRPr="00DF7FC5">
        <w:rPr>
          <w:rFonts w:ascii="Arial Narrow" w:hAnsi="Arial Narrow"/>
          <w:b/>
          <w:i/>
        </w:rPr>
        <w:t>Členský podiel</w:t>
      </w:r>
    </w:p>
    <w:p w:rsidR="00B539B6" w:rsidRPr="00DF7FC5" w:rsidRDefault="00B539B6">
      <w:pPr>
        <w:rPr>
          <w:rFonts w:ascii="Arial Narrow" w:hAnsi="Arial Narrow"/>
          <w:sz w:val="22"/>
          <w:szCs w:val="22"/>
        </w:rPr>
      </w:pPr>
    </w:p>
    <w:p w:rsidR="00B539B6" w:rsidRPr="00DF7FC5" w:rsidRDefault="00B539B6" w:rsidP="00955160">
      <w:pPr>
        <w:pStyle w:val="Odsekzoznamu"/>
        <w:numPr>
          <w:ilvl w:val="3"/>
          <w:numId w:val="15"/>
        </w:numPr>
        <w:tabs>
          <w:tab w:val="clear" w:pos="2880"/>
          <w:tab w:val="num" w:pos="426"/>
          <w:tab w:val="left" w:pos="8789"/>
          <w:tab w:val="left" w:pos="8931"/>
        </w:tabs>
        <w:ind w:left="426" w:right="-2" w:hanging="426"/>
        <w:rPr>
          <w:rFonts w:ascii="Arial Narrow" w:hAnsi="Arial Narrow"/>
          <w:sz w:val="22"/>
          <w:szCs w:val="22"/>
        </w:rPr>
      </w:pPr>
      <w:r w:rsidRPr="00DF7FC5">
        <w:rPr>
          <w:rFonts w:ascii="Arial Narrow" w:hAnsi="Arial Narrow"/>
          <w:sz w:val="22"/>
          <w:szCs w:val="22"/>
        </w:rPr>
        <w:t>Členský podiel predstavuje majetkovú účasť člena na nákladoch družstevnej výstavby. Členský podiel je jedným zo zdrojov majetku družstva.</w:t>
      </w:r>
    </w:p>
    <w:p w:rsidR="00B539B6" w:rsidRPr="00DF7FC5" w:rsidRDefault="00B539B6" w:rsidP="00E90F20">
      <w:pPr>
        <w:rPr>
          <w:rFonts w:ascii="Arial Narrow" w:hAnsi="Arial Narrow"/>
          <w:sz w:val="22"/>
          <w:szCs w:val="22"/>
        </w:rPr>
      </w:pPr>
    </w:p>
    <w:p w:rsidR="00B539B6" w:rsidRPr="00DF7FC5" w:rsidRDefault="00B539B6" w:rsidP="00955160">
      <w:pPr>
        <w:pStyle w:val="Odsekzoznamu"/>
        <w:numPr>
          <w:ilvl w:val="3"/>
          <w:numId w:val="15"/>
        </w:numPr>
        <w:tabs>
          <w:tab w:val="clear" w:pos="2880"/>
          <w:tab w:val="num" w:pos="426"/>
          <w:tab w:val="left" w:pos="8789"/>
          <w:tab w:val="left" w:pos="8931"/>
        </w:tabs>
        <w:ind w:left="426" w:right="-2" w:hanging="426"/>
        <w:rPr>
          <w:rFonts w:ascii="Arial Narrow" w:hAnsi="Arial Narrow"/>
          <w:sz w:val="22"/>
          <w:szCs w:val="22"/>
        </w:rPr>
      </w:pPr>
      <w:r w:rsidRPr="00DF7FC5">
        <w:rPr>
          <w:rFonts w:ascii="Arial Narrow" w:hAnsi="Arial Narrow"/>
          <w:sz w:val="22"/>
          <w:szCs w:val="22"/>
        </w:rPr>
        <w:t>Členský podiel sa znižuje úmerne k opotrebovaniu stavby, podľa plánovanej doby jej životnosti.</w:t>
      </w:r>
    </w:p>
    <w:p w:rsidR="00B539B6" w:rsidRPr="00DF7FC5" w:rsidRDefault="00B539B6" w:rsidP="00E90F20">
      <w:pPr>
        <w:pStyle w:val="Odsekzoznamu"/>
        <w:tabs>
          <w:tab w:val="left" w:pos="8789"/>
          <w:tab w:val="left" w:pos="8931"/>
        </w:tabs>
        <w:ind w:left="426" w:right="-2"/>
        <w:rPr>
          <w:rFonts w:ascii="Arial Narrow" w:hAnsi="Arial Narrow"/>
          <w:sz w:val="22"/>
          <w:szCs w:val="22"/>
        </w:rPr>
      </w:pPr>
    </w:p>
    <w:p w:rsidR="00B539B6" w:rsidRPr="00DF7FC5" w:rsidRDefault="00B539B6" w:rsidP="00955160">
      <w:pPr>
        <w:pStyle w:val="Odsekzoznamu"/>
        <w:numPr>
          <w:ilvl w:val="3"/>
          <w:numId w:val="15"/>
        </w:numPr>
        <w:tabs>
          <w:tab w:val="clear" w:pos="2880"/>
          <w:tab w:val="num" w:pos="426"/>
          <w:tab w:val="left" w:pos="8789"/>
          <w:tab w:val="left" w:pos="8931"/>
        </w:tabs>
        <w:ind w:left="426" w:right="-2" w:hanging="426"/>
        <w:rPr>
          <w:rFonts w:ascii="Arial Narrow" w:hAnsi="Arial Narrow"/>
          <w:sz w:val="22"/>
          <w:szCs w:val="22"/>
        </w:rPr>
      </w:pPr>
      <w:r w:rsidRPr="00DF7FC5">
        <w:rPr>
          <w:rFonts w:ascii="Arial Narrow" w:hAnsi="Arial Narrow"/>
          <w:sz w:val="22"/>
          <w:szCs w:val="22"/>
        </w:rPr>
        <w:t>Členský podiel - zostatková hodnota členského podielu sa zhodnocuje o členom splatenú časť úmoru úveru poskytnutého peňažným ústavom na výstavbu bytového domu.</w:t>
      </w:r>
    </w:p>
    <w:p w:rsidR="00B539B6" w:rsidRPr="00DF7FC5" w:rsidRDefault="00B539B6" w:rsidP="00E90F20">
      <w:pPr>
        <w:pStyle w:val="Odsekzoznamu"/>
        <w:tabs>
          <w:tab w:val="left" w:pos="8789"/>
          <w:tab w:val="left" w:pos="8931"/>
        </w:tabs>
        <w:ind w:left="426" w:right="-2"/>
        <w:rPr>
          <w:rFonts w:ascii="Arial Narrow" w:hAnsi="Arial Narrow"/>
          <w:sz w:val="22"/>
          <w:szCs w:val="22"/>
        </w:rPr>
      </w:pPr>
    </w:p>
    <w:p w:rsidR="00B539B6" w:rsidRPr="00DF7FC5" w:rsidRDefault="00B539B6" w:rsidP="00955160">
      <w:pPr>
        <w:pStyle w:val="Odsekzoznamu"/>
        <w:numPr>
          <w:ilvl w:val="3"/>
          <w:numId w:val="15"/>
        </w:numPr>
        <w:tabs>
          <w:tab w:val="clear" w:pos="2880"/>
          <w:tab w:val="num" w:pos="426"/>
          <w:tab w:val="left" w:pos="8789"/>
          <w:tab w:val="left" w:pos="8931"/>
        </w:tabs>
        <w:ind w:left="426" w:right="-2" w:hanging="426"/>
        <w:rPr>
          <w:rFonts w:ascii="Arial Narrow" w:hAnsi="Arial Narrow"/>
          <w:sz w:val="22"/>
          <w:szCs w:val="22"/>
        </w:rPr>
      </w:pPr>
      <w:r w:rsidRPr="00DF7FC5">
        <w:rPr>
          <w:rFonts w:ascii="Arial Narrow" w:hAnsi="Arial Narrow"/>
          <w:sz w:val="22"/>
          <w:szCs w:val="22"/>
        </w:rPr>
        <w:t>Prevodom vlastníctva  družstevné</w:t>
      </w:r>
      <w:r w:rsidR="008E28D8" w:rsidRPr="00DF7FC5">
        <w:rPr>
          <w:rFonts w:ascii="Arial Narrow" w:hAnsi="Arial Narrow"/>
          <w:sz w:val="22"/>
          <w:szCs w:val="22"/>
        </w:rPr>
        <w:t>ho</w:t>
      </w:r>
      <w:r w:rsidRPr="00DF7FC5">
        <w:rPr>
          <w:rFonts w:ascii="Arial Narrow" w:hAnsi="Arial Narrow"/>
          <w:sz w:val="22"/>
          <w:szCs w:val="22"/>
        </w:rPr>
        <w:t xml:space="preserve"> bytu zaniká nárok člena družstva na vrátenie členského podielu (§ 17 ods. </w:t>
      </w:r>
      <w:r w:rsidR="00F86623" w:rsidRPr="00DF7FC5">
        <w:rPr>
          <w:rFonts w:ascii="Arial Narrow" w:hAnsi="Arial Narrow"/>
          <w:sz w:val="22"/>
          <w:szCs w:val="22"/>
        </w:rPr>
        <w:t xml:space="preserve">7 </w:t>
      </w:r>
      <w:r w:rsidRPr="00DF7FC5">
        <w:rPr>
          <w:rFonts w:ascii="Arial Narrow" w:hAnsi="Arial Narrow"/>
          <w:sz w:val="22"/>
          <w:szCs w:val="22"/>
        </w:rPr>
        <w:t>zákona 182/</w:t>
      </w:r>
      <w:r w:rsidR="00F86623" w:rsidRPr="00DF7FC5">
        <w:rPr>
          <w:rFonts w:ascii="Arial Narrow" w:hAnsi="Arial Narrow"/>
          <w:sz w:val="22"/>
          <w:szCs w:val="22"/>
        </w:rPr>
        <w:t>19</w:t>
      </w:r>
      <w:r w:rsidRPr="00DF7FC5">
        <w:rPr>
          <w:rFonts w:ascii="Arial Narrow" w:hAnsi="Arial Narrow"/>
          <w:sz w:val="22"/>
          <w:szCs w:val="22"/>
        </w:rPr>
        <w:t>93 Z.z.</w:t>
      </w:r>
      <w:r w:rsidR="00F86623" w:rsidRPr="00DF7FC5">
        <w:rPr>
          <w:rFonts w:ascii="Arial Narrow" w:hAnsi="Arial Narrow"/>
          <w:sz w:val="22"/>
          <w:szCs w:val="22"/>
        </w:rPr>
        <w:t xml:space="preserve"> v znení neskorších predpisov</w:t>
      </w:r>
      <w:r w:rsidRPr="00DF7FC5">
        <w:rPr>
          <w:rFonts w:ascii="Arial Narrow" w:hAnsi="Arial Narrow"/>
          <w:sz w:val="22"/>
          <w:szCs w:val="22"/>
        </w:rPr>
        <w:t>).</w:t>
      </w:r>
    </w:p>
    <w:p w:rsidR="00337C61" w:rsidRPr="00DF7FC5" w:rsidRDefault="00337C61" w:rsidP="00337C61">
      <w:pPr>
        <w:pStyle w:val="Odsekzoznamu"/>
        <w:tabs>
          <w:tab w:val="left" w:pos="8789"/>
          <w:tab w:val="left" w:pos="8931"/>
        </w:tabs>
        <w:ind w:left="426" w:right="-2"/>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17</w:t>
      </w:r>
    </w:p>
    <w:p w:rsidR="00B539B6" w:rsidRPr="00DF7FC5" w:rsidRDefault="00B539B6">
      <w:pPr>
        <w:jc w:val="center"/>
        <w:rPr>
          <w:rFonts w:ascii="Arial Narrow" w:hAnsi="Arial Narrow"/>
          <w:b/>
          <w:i/>
        </w:rPr>
      </w:pPr>
      <w:r w:rsidRPr="00DF7FC5">
        <w:rPr>
          <w:rFonts w:ascii="Arial Narrow" w:hAnsi="Arial Narrow"/>
          <w:b/>
          <w:i/>
        </w:rPr>
        <w:t>Členský podiel uvoľneného bytu</w:t>
      </w:r>
    </w:p>
    <w:p w:rsidR="00B539B6" w:rsidRPr="00DF7FC5" w:rsidRDefault="00B539B6">
      <w:pPr>
        <w:rPr>
          <w:rFonts w:ascii="Arial Narrow" w:hAnsi="Arial Narrow"/>
          <w:sz w:val="22"/>
          <w:szCs w:val="22"/>
        </w:rPr>
      </w:pPr>
    </w:p>
    <w:p w:rsidR="00B539B6" w:rsidRPr="00DF7FC5" w:rsidRDefault="00B539B6" w:rsidP="00955160">
      <w:pPr>
        <w:pStyle w:val="Odsekzoznamu"/>
        <w:numPr>
          <w:ilvl w:val="6"/>
          <w:numId w:val="15"/>
        </w:numPr>
        <w:tabs>
          <w:tab w:val="clear" w:pos="5040"/>
          <w:tab w:val="num" w:pos="426"/>
          <w:tab w:val="left" w:pos="7938"/>
          <w:tab w:val="left" w:pos="8647"/>
        </w:tabs>
        <w:ind w:left="426" w:right="-2" w:hanging="426"/>
        <w:rPr>
          <w:rFonts w:ascii="Arial Narrow" w:hAnsi="Arial Narrow"/>
          <w:sz w:val="22"/>
          <w:szCs w:val="22"/>
        </w:rPr>
      </w:pPr>
      <w:r w:rsidRPr="00DF7FC5">
        <w:rPr>
          <w:rFonts w:ascii="Arial Narrow" w:hAnsi="Arial Narrow"/>
          <w:sz w:val="22"/>
          <w:szCs w:val="22"/>
        </w:rPr>
        <w:t xml:space="preserve">Pred uzavretím nájomnej zmluvy uvoľneného bytu určí družstvo výšku členského podielu nasledujúceho nájomcu čiastkou zodpovedajúcou hodnote členského podielu, zostatkovej hodnoty </w:t>
      </w:r>
      <w:r w:rsidR="008E28D8" w:rsidRPr="00DF7FC5">
        <w:rPr>
          <w:rFonts w:ascii="Arial Narrow" w:hAnsi="Arial Narrow"/>
          <w:sz w:val="22"/>
          <w:szCs w:val="22"/>
        </w:rPr>
        <w:t>zvýšeného</w:t>
      </w:r>
      <w:r w:rsidRPr="00DF7FC5">
        <w:rPr>
          <w:rFonts w:ascii="Arial Narrow" w:hAnsi="Arial Narrow"/>
          <w:sz w:val="22"/>
          <w:szCs w:val="22"/>
        </w:rPr>
        <w:t xml:space="preserve"> o splatený úver.</w:t>
      </w:r>
    </w:p>
    <w:p w:rsidR="00BA66DB" w:rsidRPr="00DF7FC5" w:rsidRDefault="00BA66DB">
      <w:pPr>
        <w:rPr>
          <w:rFonts w:ascii="Arial Narrow" w:hAnsi="Arial Narrow"/>
          <w:sz w:val="22"/>
          <w:szCs w:val="22"/>
        </w:rPr>
      </w:pPr>
    </w:p>
    <w:p w:rsidR="00DA7327" w:rsidRPr="00DF7FC5" w:rsidRDefault="00DA7327">
      <w:pPr>
        <w:rPr>
          <w:rFonts w:ascii="Arial Narrow" w:hAnsi="Arial Narrow"/>
          <w:sz w:val="22"/>
          <w:szCs w:val="22"/>
        </w:rPr>
      </w:pPr>
    </w:p>
    <w:p w:rsidR="00DA7327" w:rsidRPr="00DF7FC5" w:rsidRDefault="00DA7327">
      <w:pPr>
        <w:rPr>
          <w:rFonts w:ascii="Arial Narrow" w:hAnsi="Arial Narrow"/>
          <w:sz w:val="22"/>
          <w:szCs w:val="22"/>
        </w:rPr>
      </w:pPr>
    </w:p>
    <w:p w:rsidR="00DA7327" w:rsidRPr="00DF7FC5" w:rsidRDefault="00DA7327">
      <w:pPr>
        <w:rPr>
          <w:rFonts w:ascii="Arial Narrow" w:hAnsi="Arial Narrow"/>
          <w:sz w:val="22"/>
          <w:szCs w:val="22"/>
        </w:rPr>
      </w:pPr>
    </w:p>
    <w:p w:rsidR="00DA7327" w:rsidRPr="00DF7FC5" w:rsidRDefault="00DA7327">
      <w:pPr>
        <w:rPr>
          <w:rFonts w:ascii="Arial Narrow" w:hAnsi="Arial Narrow"/>
          <w:sz w:val="22"/>
          <w:szCs w:val="22"/>
        </w:rPr>
      </w:pPr>
    </w:p>
    <w:p w:rsidR="00BA66DB" w:rsidRPr="00DF7FC5" w:rsidRDefault="00BA66DB">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Čl. 18</w:t>
      </w:r>
    </w:p>
    <w:p w:rsidR="00B539B6" w:rsidRPr="00DF7FC5" w:rsidRDefault="00B539B6" w:rsidP="0094359A">
      <w:pPr>
        <w:jc w:val="center"/>
        <w:rPr>
          <w:rFonts w:ascii="Arial Narrow" w:hAnsi="Arial Narrow"/>
          <w:b/>
          <w:i/>
        </w:rPr>
      </w:pPr>
      <w:r w:rsidRPr="00DF7FC5">
        <w:rPr>
          <w:rFonts w:ascii="Arial Narrow" w:hAnsi="Arial Narrow"/>
          <w:b/>
          <w:i/>
        </w:rPr>
        <w:t>Prevod práv a povinností spojených s členstvom v bytovom družstve</w:t>
      </w:r>
      <w:r w:rsidR="0094359A" w:rsidRPr="00DF7FC5">
        <w:rPr>
          <w:rFonts w:ascii="Arial Narrow" w:hAnsi="Arial Narrow"/>
          <w:b/>
          <w:i/>
        </w:rPr>
        <w:t xml:space="preserve"> </w:t>
      </w:r>
      <w:r w:rsidRPr="00DF7FC5">
        <w:rPr>
          <w:rFonts w:ascii="Arial Narrow" w:hAnsi="Arial Narrow"/>
          <w:b/>
          <w:i/>
        </w:rPr>
        <w:t>na základe dohody</w:t>
      </w:r>
    </w:p>
    <w:p w:rsidR="00B539B6" w:rsidRPr="00DF7FC5" w:rsidRDefault="00B539B6">
      <w:pPr>
        <w:rPr>
          <w:rFonts w:ascii="Arial Narrow" w:hAnsi="Arial Narrow"/>
          <w:sz w:val="22"/>
          <w:szCs w:val="22"/>
        </w:rPr>
      </w:pPr>
    </w:p>
    <w:p w:rsidR="00B539B6" w:rsidRPr="00DF7FC5" w:rsidRDefault="00B539B6" w:rsidP="00955160">
      <w:pPr>
        <w:pStyle w:val="Odsekzoznamu"/>
        <w:numPr>
          <w:ilvl w:val="0"/>
          <w:numId w:val="16"/>
        </w:numPr>
        <w:tabs>
          <w:tab w:val="left" w:pos="8222"/>
          <w:tab w:val="left" w:pos="8931"/>
        </w:tabs>
        <w:ind w:left="426" w:right="-2" w:hanging="426"/>
        <w:rPr>
          <w:rFonts w:ascii="Arial Narrow" w:hAnsi="Arial Narrow"/>
          <w:sz w:val="22"/>
          <w:szCs w:val="22"/>
        </w:rPr>
      </w:pPr>
      <w:r w:rsidRPr="00DF7FC5">
        <w:rPr>
          <w:rFonts w:ascii="Arial Narrow" w:hAnsi="Arial Narrow"/>
          <w:sz w:val="22"/>
          <w:szCs w:val="22"/>
        </w:rPr>
        <w:t xml:space="preserve">Prevod práv a povinností spojených s členstvom v bytovom družstve na základe dohody nepodlieha súhlasu predstavenstva. </w:t>
      </w:r>
    </w:p>
    <w:p w:rsidR="00B539B6" w:rsidRPr="00DF7FC5" w:rsidRDefault="00B539B6" w:rsidP="000068E3">
      <w:pPr>
        <w:tabs>
          <w:tab w:val="left" w:pos="8222"/>
          <w:tab w:val="left" w:pos="8931"/>
        </w:tabs>
        <w:ind w:right="-2"/>
        <w:rPr>
          <w:rFonts w:ascii="Arial Narrow" w:hAnsi="Arial Narrow"/>
          <w:b/>
          <w:bCs/>
          <w:sz w:val="22"/>
          <w:szCs w:val="22"/>
        </w:rPr>
      </w:pPr>
    </w:p>
    <w:p w:rsidR="00B539B6" w:rsidRPr="00DF7FC5" w:rsidRDefault="00B539B6" w:rsidP="00955160">
      <w:pPr>
        <w:pStyle w:val="Odsekzoznamu"/>
        <w:numPr>
          <w:ilvl w:val="0"/>
          <w:numId w:val="16"/>
        </w:numPr>
        <w:tabs>
          <w:tab w:val="left" w:pos="8222"/>
          <w:tab w:val="left" w:pos="8931"/>
        </w:tabs>
        <w:ind w:left="426" w:right="-2" w:hanging="426"/>
        <w:rPr>
          <w:rFonts w:ascii="Arial Narrow" w:hAnsi="Arial Narrow"/>
          <w:sz w:val="22"/>
          <w:szCs w:val="22"/>
        </w:rPr>
      </w:pPr>
      <w:r w:rsidRPr="00DF7FC5">
        <w:rPr>
          <w:rFonts w:ascii="Arial Narrow" w:hAnsi="Arial Narrow"/>
          <w:sz w:val="22"/>
          <w:szCs w:val="22"/>
        </w:rPr>
        <w:t>Členské práva a povinnosti spojené s členstvom prechádzajú na nadobúdateľa vo vzťahu k družstvu predložením zmluvy o prevode členstva príslušnému družstvu, alebo neskorším dňom uvedeným v tejto zmluve. Tie isté účinky ako predloženie zmluvy o prevode členstva nastávajú, akonáhle príslušné družstvo dostane písomné oznámenie doterajšieho člena o prevode členstva a písomný súhlas nadobúdateľa členstva.</w:t>
      </w:r>
    </w:p>
    <w:p w:rsidR="00B539B6" w:rsidRPr="00DF7FC5" w:rsidRDefault="00B539B6" w:rsidP="000068E3">
      <w:pPr>
        <w:pStyle w:val="Odsekzoznamu"/>
        <w:tabs>
          <w:tab w:val="left" w:pos="8222"/>
          <w:tab w:val="left" w:pos="8931"/>
        </w:tabs>
        <w:ind w:left="426" w:right="-2"/>
        <w:rPr>
          <w:rFonts w:ascii="Arial Narrow" w:hAnsi="Arial Narrow"/>
          <w:sz w:val="22"/>
          <w:szCs w:val="22"/>
        </w:rPr>
      </w:pPr>
    </w:p>
    <w:p w:rsidR="00B539B6" w:rsidRPr="00DF7FC5" w:rsidRDefault="00B539B6" w:rsidP="00955160">
      <w:pPr>
        <w:pStyle w:val="Odsekzoznamu"/>
        <w:numPr>
          <w:ilvl w:val="0"/>
          <w:numId w:val="16"/>
        </w:numPr>
        <w:tabs>
          <w:tab w:val="left" w:pos="8222"/>
          <w:tab w:val="left" w:pos="8931"/>
        </w:tabs>
        <w:ind w:left="426" w:right="-2" w:hanging="426"/>
        <w:rPr>
          <w:rFonts w:ascii="Arial Narrow" w:hAnsi="Arial Narrow"/>
          <w:sz w:val="22"/>
          <w:szCs w:val="22"/>
        </w:rPr>
      </w:pPr>
      <w:r w:rsidRPr="00DF7FC5">
        <w:rPr>
          <w:rFonts w:ascii="Arial Narrow" w:hAnsi="Arial Narrow"/>
          <w:sz w:val="22"/>
          <w:szCs w:val="22"/>
        </w:rPr>
        <w:t>Dohoda o prevode členských práv a povinností musí mať náležitosti uvedené v čl. 6 ods. 3, inak ju nemožno považovať za zrozumiteľnú a platnú.</w:t>
      </w:r>
    </w:p>
    <w:p w:rsidR="00B539B6" w:rsidRPr="00DF7FC5" w:rsidRDefault="00B539B6" w:rsidP="000068E3">
      <w:pPr>
        <w:pStyle w:val="Odsekzoznamu"/>
        <w:tabs>
          <w:tab w:val="left" w:pos="8222"/>
          <w:tab w:val="left" w:pos="8931"/>
        </w:tabs>
        <w:ind w:left="426" w:right="-2"/>
        <w:rPr>
          <w:rFonts w:ascii="Arial Narrow" w:hAnsi="Arial Narrow"/>
          <w:sz w:val="22"/>
          <w:szCs w:val="22"/>
        </w:rPr>
      </w:pPr>
    </w:p>
    <w:p w:rsidR="00F20A53" w:rsidRPr="00DF7FC5" w:rsidRDefault="00B539B6" w:rsidP="00955160">
      <w:pPr>
        <w:pStyle w:val="Odsekzoznamu"/>
        <w:numPr>
          <w:ilvl w:val="0"/>
          <w:numId w:val="16"/>
        </w:numPr>
        <w:tabs>
          <w:tab w:val="left" w:pos="8222"/>
          <w:tab w:val="left" w:pos="8931"/>
        </w:tabs>
        <w:ind w:left="426" w:right="-2" w:hanging="426"/>
        <w:rPr>
          <w:rFonts w:ascii="Arial Narrow" w:hAnsi="Arial Narrow"/>
          <w:sz w:val="22"/>
          <w:szCs w:val="22"/>
        </w:rPr>
      </w:pPr>
      <w:r w:rsidRPr="00DF7FC5">
        <w:rPr>
          <w:rFonts w:ascii="Arial Narrow" w:hAnsi="Arial Narrow"/>
          <w:sz w:val="22"/>
          <w:szCs w:val="22"/>
        </w:rPr>
        <w:t>Nadobúdateľ je povinný najneskoršie do 1 mesiaca od uzavretia platnej dohody uzavrieť s družstvom zmluvu o nájme družstevného bytu, splniť finančné podmienky pre uzavretie z</w:t>
      </w:r>
      <w:r w:rsidR="00734EA3" w:rsidRPr="00DF7FC5">
        <w:rPr>
          <w:rFonts w:ascii="Arial Narrow" w:hAnsi="Arial Narrow"/>
          <w:sz w:val="22"/>
          <w:szCs w:val="22"/>
        </w:rPr>
        <w:t>mluvy o nájme družstevného bytu</w:t>
      </w:r>
    </w:p>
    <w:p w:rsidR="00337C61" w:rsidRPr="00DF7FC5" w:rsidRDefault="00337C61" w:rsidP="00337C61">
      <w:pPr>
        <w:pStyle w:val="Odsekzoznamu"/>
        <w:tabs>
          <w:tab w:val="left" w:pos="8222"/>
          <w:tab w:val="left" w:pos="8931"/>
        </w:tabs>
        <w:ind w:left="426" w:right="-2"/>
        <w:rPr>
          <w:rFonts w:ascii="Arial Narrow" w:hAnsi="Arial Narrow"/>
          <w:sz w:val="22"/>
          <w:szCs w:val="22"/>
        </w:rPr>
      </w:pPr>
    </w:p>
    <w:p w:rsidR="005A2AC1" w:rsidRPr="00DF7FC5" w:rsidRDefault="005A2AC1" w:rsidP="00337C61">
      <w:pPr>
        <w:pStyle w:val="Odsekzoznamu"/>
        <w:tabs>
          <w:tab w:val="left" w:pos="8222"/>
          <w:tab w:val="left" w:pos="8931"/>
        </w:tabs>
        <w:ind w:left="426" w:right="-2"/>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19</w:t>
      </w:r>
    </w:p>
    <w:p w:rsidR="00B539B6" w:rsidRPr="00DF7FC5" w:rsidRDefault="00B539B6" w:rsidP="00734EA3">
      <w:pPr>
        <w:jc w:val="center"/>
        <w:rPr>
          <w:rFonts w:ascii="Arial Narrow" w:hAnsi="Arial Narrow"/>
          <w:b/>
          <w:i/>
        </w:rPr>
      </w:pPr>
      <w:r w:rsidRPr="00DF7FC5">
        <w:rPr>
          <w:rFonts w:ascii="Arial Narrow" w:hAnsi="Arial Narrow"/>
          <w:b/>
          <w:i/>
        </w:rPr>
        <w:t>Prevod častí práv a povinností spojených s členstvom</w:t>
      </w:r>
    </w:p>
    <w:p w:rsidR="009D7812" w:rsidRPr="00DF7FC5" w:rsidRDefault="009D7812" w:rsidP="000C1767">
      <w:pPr>
        <w:pStyle w:val="Odsekzoznamu"/>
        <w:tabs>
          <w:tab w:val="left" w:pos="8222"/>
          <w:tab w:val="left" w:pos="8931"/>
        </w:tabs>
        <w:ind w:left="426" w:right="-2"/>
        <w:rPr>
          <w:rFonts w:ascii="Arial Narrow" w:hAnsi="Arial Narrow"/>
          <w:sz w:val="22"/>
          <w:szCs w:val="22"/>
        </w:rPr>
      </w:pPr>
    </w:p>
    <w:p w:rsidR="00B539B6" w:rsidRPr="00DF7FC5" w:rsidRDefault="00B539B6" w:rsidP="00A457DD">
      <w:pPr>
        <w:pStyle w:val="Odsekzoznamu"/>
        <w:numPr>
          <w:ilvl w:val="0"/>
          <w:numId w:val="19"/>
        </w:numPr>
        <w:tabs>
          <w:tab w:val="left" w:pos="8222"/>
          <w:tab w:val="left" w:pos="8931"/>
        </w:tabs>
        <w:ind w:left="426" w:right="-2" w:hanging="426"/>
        <w:rPr>
          <w:rFonts w:ascii="Arial Narrow" w:hAnsi="Arial Narrow"/>
          <w:sz w:val="22"/>
          <w:szCs w:val="22"/>
        </w:rPr>
      </w:pPr>
      <w:r w:rsidRPr="00DF7FC5">
        <w:rPr>
          <w:rFonts w:ascii="Arial Narrow" w:hAnsi="Arial Narrow"/>
          <w:sz w:val="22"/>
          <w:szCs w:val="22"/>
        </w:rPr>
        <w:t>Člen môže previesť časť práv a povinností spojených s členstvom za podmienok uvedených v čl. 18 na iného  člena toho istého družstva v prípadoch:</w:t>
      </w:r>
    </w:p>
    <w:p w:rsidR="00B539B6" w:rsidRPr="00DF7FC5" w:rsidRDefault="00B539B6" w:rsidP="00116443">
      <w:pPr>
        <w:pStyle w:val="Odsekzoznamu"/>
        <w:numPr>
          <w:ilvl w:val="0"/>
          <w:numId w:val="17"/>
        </w:numPr>
        <w:ind w:hanging="294"/>
        <w:jc w:val="both"/>
        <w:rPr>
          <w:rFonts w:ascii="Arial Narrow" w:hAnsi="Arial Narrow"/>
          <w:sz w:val="22"/>
          <w:szCs w:val="22"/>
        </w:rPr>
      </w:pPr>
      <w:r w:rsidRPr="00DF7FC5">
        <w:rPr>
          <w:rFonts w:ascii="Arial Narrow" w:hAnsi="Arial Narrow"/>
          <w:sz w:val="22"/>
          <w:szCs w:val="22"/>
        </w:rPr>
        <w:t>Keď člen – nájomca družstevného bytu z dôvodu dedenia, prevodu práv a povinností spojených s členstvom, zlúčenia družstiev alebo prevodu časti majetku družstva získal právo na pridelenie iného bytu v tom istom družstve, alebo na nájom bytu a jeho členstva už splynuli podľa čl. 9 ods. 1.</w:t>
      </w:r>
    </w:p>
    <w:p w:rsidR="00520B5E" w:rsidRPr="00DF7FC5" w:rsidRDefault="00520B5E" w:rsidP="00520B5E">
      <w:pPr>
        <w:pStyle w:val="Odsekzoznamu"/>
        <w:jc w:val="both"/>
        <w:rPr>
          <w:rFonts w:ascii="Arial Narrow" w:hAnsi="Arial Narrow"/>
          <w:sz w:val="22"/>
          <w:szCs w:val="22"/>
        </w:rPr>
      </w:pPr>
    </w:p>
    <w:p w:rsidR="00520B5E" w:rsidRPr="00DF7FC5" w:rsidRDefault="00B539B6" w:rsidP="00116443">
      <w:pPr>
        <w:pStyle w:val="Odsekzoznamu"/>
        <w:numPr>
          <w:ilvl w:val="0"/>
          <w:numId w:val="17"/>
        </w:numPr>
        <w:ind w:hanging="294"/>
        <w:jc w:val="both"/>
        <w:rPr>
          <w:rFonts w:ascii="Arial Narrow" w:hAnsi="Arial Narrow"/>
          <w:sz w:val="22"/>
          <w:szCs w:val="22"/>
        </w:rPr>
      </w:pPr>
      <w:r w:rsidRPr="00DF7FC5">
        <w:rPr>
          <w:rFonts w:ascii="Arial Narrow" w:hAnsi="Arial Narrow"/>
          <w:sz w:val="22"/>
          <w:szCs w:val="22"/>
        </w:rPr>
        <w:t>Keď člen – nájomca družstevného bytu získal právo na pridelenie iného bytu v družstve zaplatením členského podielu.</w:t>
      </w:r>
    </w:p>
    <w:p w:rsidR="00520B5E" w:rsidRPr="00DF7FC5" w:rsidRDefault="00520B5E" w:rsidP="00520B5E">
      <w:pPr>
        <w:pStyle w:val="Odsekzoznamu"/>
        <w:jc w:val="both"/>
        <w:rPr>
          <w:rFonts w:ascii="Arial Narrow" w:hAnsi="Arial Narrow"/>
          <w:sz w:val="22"/>
          <w:szCs w:val="22"/>
        </w:rPr>
      </w:pPr>
    </w:p>
    <w:p w:rsidR="00520B5E" w:rsidRPr="00DF7FC5" w:rsidRDefault="00B539B6" w:rsidP="00116443">
      <w:pPr>
        <w:pStyle w:val="Odsekzoznamu"/>
        <w:numPr>
          <w:ilvl w:val="0"/>
          <w:numId w:val="17"/>
        </w:numPr>
        <w:ind w:hanging="294"/>
        <w:jc w:val="both"/>
        <w:rPr>
          <w:rFonts w:ascii="Arial Narrow" w:hAnsi="Arial Narrow"/>
          <w:sz w:val="22"/>
          <w:szCs w:val="22"/>
        </w:rPr>
      </w:pPr>
      <w:r w:rsidRPr="00DF7FC5">
        <w:rPr>
          <w:rFonts w:ascii="Arial Narrow" w:hAnsi="Arial Narrow"/>
          <w:sz w:val="22"/>
          <w:szCs w:val="22"/>
        </w:rPr>
        <w:t>Keď člen – nájomca družstevného bytu prevádza časť práv a povinností spojených s členstvom v družstve týkajúce sa bytu.</w:t>
      </w:r>
    </w:p>
    <w:p w:rsidR="00520B5E" w:rsidRPr="00DF7FC5" w:rsidRDefault="00520B5E" w:rsidP="00520B5E">
      <w:pPr>
        <w:pStyle w:val="Odsekzoznamu"/>
        <w:jc w:val="both"/>
        <w:rPr>
          <w:rFonts w:ascii="Arial Narrow" w:hAnsi="Arial Narrow"/>
          <w:sz w:val="22"/>
          <w:szCs w:val="22"/>
        </w:rPr>
      </w:pPr>
    </w:p>
    <w:p w:rsidR="00B539B6" w:rsidRPr="00DF7FC5" w:rsidRDefault="00B539B6" w:rsidP="00116443">
      <w:pPr>
        <w:pStyle w:val="Odsekzoznamu"/>
        <w:tabs>
          <w:tab w:val="left" w:pos="8222"/>
          <w:tab w:val="left" w:pos="8931"/>
        </w:tabs>
        <w:ind w:left="426" w:right="-2"/>
        <w:rPr>
          <w:rFonts w:ascii="Arial Narrow" w:hAnsi="Arial Narrow"/>
          <w:sz w:val="22"/>
          <w:szCs w:val="22"/>
        </w:rPr>
      </w:pPr>
    </w:p>
    <w:p w:rsidR="005A2AC1" w:rsidRPr="00DF7FC5" w:rsidRDefault="005A2AC1" w:rsidP="00645B88">
      <w:pPr>
        <w:tabs>
          <w:tab w:val="left" w:pos="8222"/>
          <w:tab w:val="left" w:pos="8931"/>
        </w:tabs>
        <w:ind w:right="-2"/>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20</w:t>
      </w:r>
    </w:p>
    <w:p w:rsidR="00B539B6" w:rsidRPr="00DF7FC5" w:rsidRDefault="00B539B6">
      <w:pPr>
        <w:jc w:val="center"/>
        <w:rPr>
          <w:rFonts w:ascii="Arial Narrow" w:hAnsi="Arial Narrow"/>
          <w:b/>
          <w:i/>
        </w:rPr>
      </w:pPr>
      <w:r w:rsidRPr="00DF7FC5">
        <w:rPr>
          <w:rFonts w:ascii="Arial Narrow" w:hAnsi="Arial Narrow"/>
          <w:b/>
          <w:i/>
        </w:rPr>
        <w:t>Zánik členstva</w:t>
      </w:r>
    </w:p>
    <w:p w:rsidR="0094359A" w:rsidRPr="00DF7FC5" w:rsidRDefault="0094359A" w:rsidP="0094359A">
      <w:pPr>
        <w:rPr>
          <w:rFonts w:ascii="Arial Narrow" w:hAnsi="Arial Narrow"/>
          <w:sz w:val="22"/>
          <w:szCs w:val="22"/>
        </w:rPr>
      </w:pPr>
    </w:p>
    <w:p w:rsidR="00B539B6" w:rsidRPr="00DF7FC5" w:rsidRDefault="00B539B6" w:rsidP="00A457DD">
      <w:pPr>
        <w:pStyle w:val="Odsekzoznamu"/>
        <w:numPr>
          <w:ilvl w:val="3"/>
          <w:numId w:val="17"/>
        </w:numPr>
        <w:tabs>
          <w:tab w:val="clear" w:pos="2880"/>
          <w:tab w:val="num" w:pos="426"/>
        </w:tabs>
        <w:ind w:left="426" w:hanging="426"/>
        <w:rPr>
          <w:rFonts w:ascii="Arial Narrow" w:hAnsi="Arial Narrow"/>
          <w:sz w:val="22"/>
          <w:szCs w:val="22"/>
        </w:rPr>
      </w:pPr>
      <w:r w:rsidRPr="00DF7FC5">
        <w:rPr>
          <w:rFonts w:ascii="Arial Narrow" w:hAnsi="Arial Narrow"/>
          <w:sz w:val="22"/>
          <w:szCs w:val="22"/>
        </w:rPr>
        <w:t>Členstvo v družstve zaniká:</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p</w:t>
      </w:r>
      <w:r w:rsidR="00B539B6" w:rsidRPr="00DF7FC5">
        <w:rPr>
          <w:rFonts w:ascii="Arial Narrow" w:hAnsi="Arial Narrow"/>
          <w:sz w:val="22"/>
          <w:szCs w:val="22"/>
        </w:rPr>
        <w:t>ísomnou dohodou,</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v</w:t>
      </w:r>
      <w:r w:rsidR="00B539B6" w:rsidRPr="00DF7FC5">
        <w:rPr>
          <w:rFonts w:ascii="Arial Narrow" w:hAnsi="Arial Narrow"/>
          <w:sz w:val="22"/>
          <w:szCs w:val="22"/>
        </w:rPr>
        <w:t>ystúpením,</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s</w:t>
      </w:r>
      <w:r w:rsidR="00B539B6" w:rsidRPr="00DF7FC5">
        <w:rPr>
          <w:rFonts w:ascii="Arial Narrow" w:hAnsi="Arial Narrow"/>
          <w:sz w:val="22"/>
          <w:szCs w:val="22"/>
        </w:rPr>
        <w:t>mrťou člena, pokiaľ jeho členstvo neprejde na dediča,</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v</w:t>
      </w:r>
      <w:r w:rsidR="00B539B6" w:rsidRPr="00DF7FC5">
        <w:rPr>
          <w:rFonts w:ascii="Arial Narrow" w:hAnsi="Arial Narrow"/>
          <w:sz w:val="22"/>
          <w:szCs w:val="22"/>
        </w:rPr>
        <w:t>ylúčením,</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z</w:t>
      </w:r>
      <w:r w:rsidR="00B539B6" w:rsidRPr="00DF7FC5">
        <w:rPr>
          <w:rFonts w:ascii="Arial Narrow" w:hAnsi="Arial Narrow"/>
          <w:sz w:val="22"/>
          <w:szCs w:val="22"/>
        </w:rPr>
        <w:t xml:space="preserve">ánikom družstva, </w:t>
      </w:r>
    </w:p>
    <w:p w:rsidR="00B539B6" w:rsidRPr="00DF7FC5" w:rsidRDefault="00C61E72" w:rsidP="00193DCE">
      <w:pPr>
        <w:pStyle w:val="Odsekzoznamu"/>
        <w:numPr>
          <w:ilvl w:val="0"/>
          <w:numId w:val="18"/>
        </w:numPr>
        <w:tabs>
          <w:tab w:val="clear" w:pos="720"/>
          <w:tab w:val="num" w:pos="851"/>
        </w:tabs>
        <w:ind w:left="851" w:hanging="425"/>
        <w:jc w:val="both"/>
        <w:rPr>
          <w:rFonts w:ascii="Arial Narrow" w:hAnsi="Arial Narrow"/>
          <w:sz w:val="22"/>
          <w:szCs w:val="22"/>
        </w:rPr>
      </w:pPr>
      <w:r w:rsidRPr="00DF7FC5">
        <w:rPr>
          <w:rFonts w:ascii="Arial Narrow" w:hAnsi="Arial Narrow"/>
          <w:sz w:val="22"/>
          <w:szCs w:val="22"/>
        </w:rPr>
        <w:t>v</w:t>
      </w:r>
      <w:r w:rsidR="00B539B6" w:rsidRPr="00DF7FC5">
        <w:rPr>
          <w:rFonts w:ascii="Arial Narrow" w:hAnsi="Arial Narrow"/>
          <w:sz w:val="22"/>
          <w:szCs w:val="22"/>
        </w:rPr>
        <w:t>yhlásením konkurzu na majetok člena, zamietnutím návrhu na vyhlásenie konkurzu na majetok člena</w:t>
      </w:r>
    </w:p>
    <w:p w:rsidR="00CB3A05" w:rsidRPr="00DF7FC5" w:rsidRDefault="00CB3A05" w:rsidP="00CB3A05">
      <w:pPr>
        <w:rPr>
          <w:rFonts w:ascii="Arial Narrow" w:hAnsi="Arial Narrow"/>
          <w:sz w:val="22"/>
          <w:szCs w:val="22"/>
        </w:rPr>
      </w:pPr>
    </w:p>
    <w:p w:rsidR="0094359A" w:rsidRPr="00DF7FC5" w:rsidRDefault="0094359A">
      <w:pPr>
        <w:jc w:val="center"/>
        <w:rPr>
          <w:rFonts w:ascii="Arial Narrow" w:hAnsi="Arial Narrow"/>
          <w:sz w:val="22"/>
          <w:szCs w:val="22"/>
        </w:rPr>
      </w:pPr>
    </w:p>
    <w:p w:rsidR="005A2AC1" w:rsidRPr="00DF7FC5" w:rsidRDefault="005A2AC1">
      <w:pPr>
        <w:jc w:val="center"/>
        <w:rPr>
          <w:rFonts w:ascii="Arial Narrow" w:hAnsi="Arial Narrow"/>
          <w:sz w:val="22"/>
          <w:szCs w:val="22"/>
        </w:rPr>
      </w:pPr>
    </w:p>
    <w:p w:rsidR="005A2AC1" w:rsidRPr="00DF7FC5" w:rsidRDefault="005A2AC1">
      <w:pPr>
        <w:jc w:val="cente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Čl. 21</w:t>
      </w:r>
    </w:p>
    <w:p w:rsidR="00B539B6" w:rsidRPr="00DF7FC5" w:rsidRDefault="00B539B6">
      <w:pPr>
        <w:jc w:val="center"/>
        <w:rPr>
          <w:rFonts w:ascii="Arial Narrow" w:hAnsi="Arial Narrow"/>
          <w:b/>
          <w:i/>
        </w:rPr>
      </w:pPr>
      <w:r w:rsidRPr="00DF7FC5">
        <w:rPr>
          <w:rFonts w:ascii="Arial Narrow" w:hAnsi="Arial Narrow"/>
          <w:b/>
          <w:i/>
        </w:rPr>
        <w:t>Dohoda</w:t>
      </w: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18"/>
        </w:numPr>
        <w:tabs>
          <w:tab w:val="clear" w:pos="2880"/>
          <w:tab w:val="num" w:pos="426"/>
          <w:tab w:val="left" w:pos="8931"/>
        </w:tabs>
        <w:ind w:left="426" w:right="-2" w:hanging="426"/>
        <w:rPr>
          <w:rFonts w:ascii="Arial Narrow" w:hAnsi="Arial Narrow"/>
          <w:sz w:val="22"/>
          <w:szCs w:val="22"/>
        </w:rPr>
      </w:pPr>
      <w:r w:rsidRPr="00DF7FC5">
        <w:rPr>
          <w:rFonts w:ascii="Arial Narrow" w:hAnsi="Arial Narrow"/>
          <w:sz w:val="22"/>
          <w:szCs w:val="22"/>
        </w:rPr>
        <w:t>Ak sa družstvo a člen dohodnú na zániku členstva, členstvo zaniká dohodnutým dňom.</w:t>
      </w: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18"/>
        </w:numPr>
        <w:tabs>
          <w:tab w:val="clear" w:pos="2880"/>
          <w:tab w:val="num" w:pos="426"/>
          <w:tab w:val="left" w:pos="8931"/>
        </w:tabs>
        <w:ind w:left="426" w:right="-2" w:hanging="426"/>
        <w:rPr>
          <w:rFonts w:ascii="Arial Narrow" w:hAnsi="Arial Narrow"/>
          <w:sz w:val="22"/>
          <w:szCs w:val="22"/>
        </w:rPr>
      </w:pPr>
      <w:r w:rsidRPr="00DF7FC5">
        <w:rPr>
          <w:rFonts w:ascii="Arial Narrow" w:hAnsi="Arial Narrow"/>
          <w:sz w:val="22"/>
          <w:szCs w:val="22"/>
        </w:rPr>
        <w:t>Dohodu o zániku členstva uzatvárajú družstvo a člen písomne. Jedno vyhotovenie dohody o skončení členstva vydá družstvo členovi.</w:t>
      </w:r>
    </w:p>
    <w:p w:rsidR="00B539B6" w:rsidRPr="00DF7FC5" w:rsidRDefault="00B539B6" w:rsidP="00EF4948">
      <w:pPr>
        <w:pStyle w:val="Odsekzoznamu"/>
        <w:tabs>
          <w:tab w:val="left" w:pos="8931"/>
        </w:tabs>
        <w:ind w:left="426" w:right="-2"/>
        <w:rPr>
          <w:rFonts w:ascii="Arial Narrow" w:hAnsi="Arial Narrow"/>
          <w:sz w:val="22"/>
          <w:szCs w:val="22"/>
        </w:rPr>
      </w:pPr>
    </w:p>
    <w:p w:rsidR="005A2AC1" w:rsidRPr="00DF7FC5" w:rsidRDefault="005A2AC1" w:rsidP="00EF4948">
      <w:pPr>
        <w:pStyle w:val="Odsekzoznamu"/>
        <w:tabs>
          <w:tab w:val="left" w:pos="8931"/>
        </w:tabs>
        <w:ind w:left="426" w:right="-2"/>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22</w:t>
      </w:r>
    </w:p>
    <w:p w:rsidR="00B539B6" w:rsidRPr="00DF7FC5" w:rsidRDefault="00B539B6">
      <w:pPr>
        <w:jc w:val="center"/>
        <w:rPr>
          <w:rFonts w:ascii="Arial Narrow" w:hAnsi="Arial Narrow"/>
          <w:b/>
          <w:i/>
        </w:rPr>
      </w:pPr>
      <w:r w:rsidRPr="00DF7FC5">
        <w:rPr>
          <w:rFonts w:ascii="Arial Narrow" w:hAnsi="Arial Narrow"/>
          <w:b/>
          <w:i/>
        </w:rPr>
        <w:t>Vystúpenie člena</w:t>
      </w:r>
    </w:p>
    <w:p w:rsidR="00EF4948" w:rsidRPr="00DF7FC5" w:rsidRDefault="00EF4948">
      <w:pPr>
        <w:ind w:right="-2"/>
        <w:jc w:val="both"/>
        <w:rPr>
          <w:rFonts w:ascii="Arial Narrow" w:hAnsi="Arial Narrow"/>
          <w:b/>
          <w:sz w:val="22"/>
          <w:szCs w:val="22"/>
        </w:rPr>
      </w:pPr>
    </w:p>
    <w:p w:rsidR="00B539B6" w:rsidRPr="00DF7FC5" w:rsidRDefault="00B539B6" w:rsidP="00A457DD">
      <w:pPr>
        <w:pStyle w:val="Odsekzoznamu"/>
        <w:numPr>
          <w:ilvl w:val="6"/>
          <w:numId w:val="18"/>
        </w:numPr>
        <w:tabs>
          <w:tab w:val="clear" w:pos="5040"/>
          <w:tab w:val="num" w:pos="426"/>
        </w:tabs>
        <w:ind w:left="426" w:right="-2" w:hanging="426"/>
        <w:jc w:val="both"/>
        <w:rPr>
          <w:rFonts w:ascii="Arial Narrow" w:hAnsi="Arial Narrow"/>
          <w:sz w:val="22"/>
          <w:szCs w:val="22"/>
        </w:rPr>
      </w:pPr>
      <w:r w:rsidRPr="00DF7FC5">
        <w:rPr>
          <w:rFonts w:ascii="Arial Narrow" w:hAnsi="Arial Narrow"/>
          <w:sz w:val="22"/>
          <w:szCs w:val="22"/>
        </w:rPr>
        <w:t>Člen môže z družstva vystúpiť. Členstvo zaniká uplynutím doby jedného mesiaca. Táto lehota začína plynúť prvým dňom kalendárneho mesiaca nasledujúceho po doručení písomného oznámenia člena o vystúpení z družstva.</w:t>
      </w:r>
    </w:p>
    <w:p w:rsidR="00B539B6" w:rsidRPr="00DF7FC5" w:rsidRDefault="00B539B6" w:rsidP="0004289B">
      <w:pPr>
        <w:tabs>
          <w:tab w:val="num" w:pos="426"/>
        </w:tabs>
        <w:ind w:hanging="5040"/>
        <w:rPr>
          <w:rFonts w:ascii="Arial Narrow" w:hAnsi="Arial Narrow"/>
          <w:sz w:val="22"/>
          <w:szCs w:val="22"/>
        </w:rPr>
      </w:pPr>
    </w:p>
    <w:p w:rsidR="00B539B6" w:rsidRPr="00DF7FC5" w:rsidRDefault="00B539B6" w:rsidP="00A457DD">
      <w:pPr>
        <w:pStyle w:val="Odsekzoznamu"/>
        <w:numPr>
          <w:ilvl w:val="6"/>
          <w:numId w:val="18"/>
        </w:numPr>
        <w:tabs>
          <w:tab w:val="clear" w:pos="5040"/>
          <w:tab w:val="num" w:pos="426"/>
        </w:tabs>
        <w:ind w:left="426" w:right="-2" w:hanging="426"/>
        <w:jc w:val="both"/>
        <w:rPr>
          <w:rFonts w:ascii="Arial Narrow" w:hAnsi="Arial Narrow"/>
          <w:sz w:val="22"/>
          <w:szCs w:val="22"/>
        </w:rPr>
      </w:pPr>
      <w:r w:rsidRPr="00DF7FC5">
        <w:rPr>
          <w:rFonts w:ascii="Arial Narrow" w:hAnsi="Arial Narrow"/>
          <w:sz w:val="22"/>
          <w:szCs w:val="22"/>
        </w:rPr>
        <w:t>Člen, ktorý nesúhlasí s prevodom svojich členských práv a povinností na právneho nástupcu družstva, môže z družstva vystúpiť ku dňu, kedy k tomuto prevodu má dôjsť, ak to oznámi predstavenstvu do jedného týždňa po uznesení najvyššieho orgánu družstva.</w:t>
      </w:r>
    </w:p>
    <w:p w:rsidR="00B539B6" w:rsidRPr="00DF7FC5" w:rsidRDefault="00B539B6" w:rsidP="00C61E72">
      <w:pPr>
        <w:ind w:left="426" w:right="-2"/>
        <w:jc w:val="both"/>
        <w:rPr>
          <w:rFonts w:ascii="Arial Narrow" w:hAnsi="Arial Narrow"/>
          <w:sz w:val="22"/>
          <w:szCs w:val="22"/>
        </w:rPr>
      </w:pPr>
      <w:r w:rsidRPr="00DF7FC5">
        <w:rPr>
          <w:rFonts w:ascii="Arial Narrow" w:hAnsi="Arial Narrow"/>
          <w:sz w:val="22"/>
          <w:szCs w:val="22"/>
        </w:rPr>
        <w:t>Nárok na vyrovnací podiel je povinný uhradiť členovi, ktorý z družstva vystúpil právny nástupca družstva do jedného mesiaca odo dňa, kedy na neho prešlo imanie družstva.</w:t>
      </w:r>
    </w:p>
    <w:p w:rsidR="00B539B6" w:rsidRPr="00DF7FC5" w:rsidRDefault="00B539B6" w:rsidP="0004289B">
      <w:pPr>
        <w:pStyle w:val="Odsekzoznamu"/>
        <w:ind w:left="426" w:right="-2"/>
        <w:jc w:val="both"/>
        <w:rPr>
          <w:rFonts w:ascii="Arial Narrow" w:hAnsi="Arial Narrow"/>
          <w:sz w:val="22"/>
          <w:szCs w:val="22"/>
        </w:rPr>
      </w:pPr>
    </w:p>
    <w:p w:rsidR="00B539B6" w:rsidRPr="00DF7FC5" w:rsidRDefault="00B539B6" w:rsidP="00A457DD">
      <w:pPr>
        <w:pStyle w:val="Odsekzoznamu"/>
        <w:numPr>
          <w:ilvl w:val="6"/>
          <w:numId w:val="18"/>
        </w:numPr>
        <w:tabs>
          <w:tab w:val="clear" w:pos="5040"/>
          <w:tab w:val="num" w:pos="426"/>
        </w:tabs>
        <w:ind w:left="426" w:right="-2" w:hanging="426"/>
        <w:jc w:val="both"/>
        <w:rPr>
          <w:rFonts w:ascii="Arial Narrow" w:hAnsi="Arial Narrow"/>
          <w:sz w:val="22"/>
          <w:szCs w:val="22"/>
        </w:rPr>
      </w:pPr>
      <w:r w:rsidRPr="00DF7FC5">
        <w:rPr>
          <w:rFonts w:ascii="Arial Narrow" w:hAnsi="Arial Narrow"/>
          <w:sz w:val="22"/>
          <w:szCs w:val="22"/>
        </w:rPr>
        <w:t>Oznámenie o vystúpení môže člen odvolať len písomne a so súhlasom družstva.</w:t>
      </w:r>
    </w:p>
    <w:p w:rsidR="0094359A" w:rsidRPr="00DF7FC5" w:rsidRDefault="0094359A" w:rsidP="00645B88">
      <w:pPr>
        <w:tabs>
          <w:tab w:val="left" w:pos="0"/>
        </w:tabs>
        <w:rPr>
          <w:rFonts w:ascii="Arial Narrow" w:hAnsi="Arial Narrow"/>
          <w:b/>
          <w:sz w:val="22"/>
          <w:szCs w:val="22"/>
        </w:rPr>
      </w:pPr>
    </w:p>
    <w:p w:rsidR="00645B88" w:rsidRPr="00DF7FC5" w:rsidRDefault="00645B88" w:rsidP="00645B88">
      <w:pPr>
        <w:tabs>
          <w:tab w:val="left" w:pos="0"/>
        </w:tabs>
        <w:rPr>
          <w:rFonts w:ascii="Arial Narrow" w:hAnsi="Arial Narrow"/>
          <w:sz w:val="22"/>
          <w:szCs w:val="22"/>
        </w:rPr>
      </w:pPr>
    </w:p>
    <w:p w:rsidR="005A2AC1" w:rsidRPr="00DF7FC5" w:rsidRDefault="005A2AC1">
      <w:pPr>
        <w:tabs>
          <w:tab w:val="left" w:pos="0"/>
        </w:tabs>
        <w:jc w:val="cente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23</w:t>
      </w:r>
    </w:p>
    <w:p w:rsidR="00B539B6" w:rsidRPr="00DF7FC5" w:rsidRDefault="00B539B6">
      <w:pPr>
        <w:jc w:val="center"/>
        <w:rPr>
          <w:rFonts w:ascii="Arial Narrow" w:hAnsi="Arial Narrow"/>
          <w:b/>
          <w:i/>
        </w:rPr>
      </w:pPr>
      <w:r w:rsidRPr="00DF7FC5">
        <w:rPr>
          <w:rFonts w:ascii="Arial Narrow" w:hAnsi="Arial Narrow"/>
          <w:b/>
          <w:i/>
        </w:rPr>
        <w:t>Smrť člena</w:t>
      </w:r>
    </w:p>
    <w:p w:rsidR="00B539B6" w:rsidRPr="00DF7FC5" w:rsidRDefault="00B539B6">
      <w:pPr>
        <w:rPr>
          <w:rFonts w:ascii="Arial Narrow" w:hAnsi="Arial Narrow"/>
          <w:sz w:val="22"/>
          <w:szCs w:val="22"/>
        </w:rPr>
      </w:pPr>
    </w:p>
    <w:p w:rsidR="00B539B6" w:rsidRPr="00DF7FC5" w:rsidRDefault="00B539B6" w:rsidP="00A457DD">
      <w:pPr>
        <w:pStyle w:val="Odsekzoznamu"/>
        <w:numPr>
          <w:ilvl w:val="6"/>
          <w:numId w:val="17"/>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Ak zomrie člen a nejde  o  spoločné  členstvo manželov,  prechádza smrťou  jeho  členstvo v družstve na dediča, ktorému pripadol základný členský vklad alebo členský podiel.  Ak členský podiel v dedičskom konaní pripadne viacerým dedičom, členom družstva sa  stáva ten z dedičov, ktorého určí dohoda dedičov alebo rozhodnutie súdu o tom, že sa stáva členom družstva a nájomcom družstevného bytu. Ak členstvo neprešlo na dediča, zaniká členstvo smrťou člena.</w:t>
      </w:r>
    </w:p>
    <w:p w:rsidR="00B539B6" w:rsidRPr="00DF7FC5" w:rsidRDefault="00B539B6">
      <w:pPr>
        <w:rPr>
          <w:rFonts w:ascii="Arial Narrow" w:hAnsi="Arial Narrow"/>
          <w:b/>
          <w:bCs/>
          <w:sz w:val="22"/>
          <w:szCs w:val="22"/>
        </w:rPr>
      </w:pPr>
    </w:p>
    <w:p w:rsidR="00B539B6" w:rsidRPr="00DF7FC5" w:rsidRDefault="00B539B6" w:rsidP="00A457DD">
      <w:pPr>
        <w:pStyle w:val="Odsekzoznamu"/>
        <w:numPr>
          <w:ilvl w:val="6"/>
          <w:numId w:val="17"/>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 xml:space="preserve">Ak zomrie člen a ide o spoločné členstvo manželov v družstve, zanikne smrťou jedného z manželov spoločný nájom bytu manželmi. </w:t>
      </w:r>
    </w:p>
    <w:p w:rsidR="00B539B6" w:rsidRPr="00DF7FC5" w:rsidRDefault="00B539B6" w:rsidP="000F4DD8">
      <w:pPr>
        <w:pStyle w:val="Odsekzoznamu"/>
        <w:tabs>
          <w:tab w:val="left" w:pos="8931"/>
        </w:tabs>
        <w:ind w:left="426" w:right="-2"/>
        <w:jc w:val="both"/>
        <w:rPr>
          <w:rFonts w:ascii="Arial Narrow" w:hAnsi="Arial Narrow"/>
          <w:sz w:val="22"/>
          <w:szCs w:val="22"/>
        </w:rPr>
      </w:pPr>
      <w:r w:rsidRPr="00DF7FC5">
        <w:rPr>
          <w:rFonts w:ascii="Arial Narrow" w:hAnsi="Arial Narrow"/>
          <w:sz w:val="22"/>
          <w:szCs w:val="22"/>
        </w:rPr>
        <w:t xml:space="preserve">Ak bolo právo na družstevný byt nadobudnuté za trvania manželstva, zostáva členom družstva pozostalý manžel a jemu patrí členský podiel, k tomu prihliadne súd v konaní o dedičstve. </w:t>
      </w:r>
    </w:p>
    <w:p w:rsidR="00B539B6" w:rsidRPr="00DF7FC5" w:rsidRDefault="00B539B6" w:rsidP="000F4DD8">
      <w:pPr>
        <w:pStyle w:val="Odsekzoznamu"/>
        <w:tabs>
          <w:tab w:val="left" w:pos="8931"/>
        </w:tabs>
        <w:ind w:left="426" w:right="-2"/>
        <w:jc w:val="both"/>
        <w:rPr>
          <w:rFonts w:ascii="Arial Narrow" w:hAnsi="Arial Narrow"/>
          <w:sz w:val="22"/>
          <w:szCs w:val="22"/>
        </w:rPr>
      </w:pPr>
      <w:r w:rsidRPr="00DF7FC5">
        <w:rPr>
          <w:rFonts w:ascii="Arial Narrow" w:hAnsi="Arial Narrow"/>
          <w:sz w:val="22"/>
          <w:szCs w:val="22"/>
        </w:rPr>
        <w:t>Ak zomrel manžel, ktorý nadobudol právo na družstevný byt pred uzavretím manželstva, prechádza jeho smrťou členstvo v družstve a nájom družstevného bytu na toho dediča, ktorému pripadol členský podiel.</w:t>
      </w:r>
    </w:p>
    <w:p w:rsidR="00B539B6" w:rsidRPr="00DF7FC5" w:rsidRDefault="00B539B6" w:rsidP="000F4DD8">
      <w:pPr>
        <w:pStyle w:val="Odsekzoznamu"/>
        <w:tabs>
          <w:tab w:val="left" w:pos="8931"/>
        </w:tabs>
        <w:ind w:left="426" w:right="-2"/>
        <w:jc w:val="both"/>
        <w:rPr>
          <w:rFonts w:ascii="Arial Narrow" w:hAnsi="Arial Narrow"/>
          <w:sz w:val="22"/>
          <w:szCs w:val="22"/>
        </w:rPr>
      </w:pPr>
    </w:p>
    <w:p w:rsidR="00B539B6" w:rsidRPr="00DF7FC5" w:rsidRDefault="00B539B6" w:rsidP="00A457DD">
      <w:pPr>
        <w:pStyle w:val="Odsekzoznamu"/>
        <w:numPr>
          <w:ilvl w:val="6"/>
          <w:numId w:val="17"/>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 xml:space="preserve">Ak patrili poručiteľovi dva alebo viac členských podielov v tom istom družstve, môžu jednotlivé členské podiely pripadnúť rôznym dedičom. Tým sa poručiteľovo členstvo premení dňom jeho smrti na dva alebo viac individuálnych členstiev (prípadne spoločných členstiev manželov) jednotlivých dedičov. </w:t>
      </w:r>
    </w:p>
    <w:p w:rsidR="00747682" w:rsidRPr="00DF7FC5" w:rsidRDefault="00747682" w:rsidP="00747682">
      <w:pPr>
        <w:pStyle w:val="Odsekzoznamu"/>
        <w:tabs>
          <w:tab w:val="left" w:pos="8931"/>
        </w:tabs>
        <w:ind w:left="426" w:right="-2"/>
        <w:jc w:val="both"/>
        <w:rPr>
          <w:rFonts w:ascii="Arial Narrow" w:hAnsi="Arial Narrow"/>
          <w:sz w:val="22"/>
          <w:szCs w:val="22"/>
        </w:rPr>
      </w:pPr>
    </w:p>
    <w:p w:rsidR="00673C8B" w:rsidRPr="00DF7FC5" w:rsidRDefault="00B539B6" w:rsidP="000F4DD8">
      <w:pPr>
        <w:pStyle w:val="Odsekzoznamu"/>
        <w:tabs>
          <w:tab w:val="left" w:pos="8931"/>
        </w:tabs>
        <w:ind w:left="426" w:right="-2"/>
        <w:jc w:val="both"/>
        <w:rPr>
          <w:rFonts w:ascii="Arial Narrow" w:hAnsi="Arial Narrow"/>
          <w:sz w:val="22"/>
          <w:szCs w:val="22"/>
        </w:rPr>
      </w:pPr>
      <w:r w:rsidRPr="00DF7FC5">
        <w:rPr>
          <w:rFonts w:ascii="Arial Narrow" w:hAnsi="Arial Narrow"/>
          <w:sz w:val="22"/>
          <w:szCs w:val="22"/>
        </w:rPr>
        <w:t xml:space="preserve">  </w:t>
      </w:r>
    </w:p>
    <w:p w:rsidR="00673C8B" w:rsidRPr="00DF7FC5" w:rsidRDefault="00673C8B" w:rsidP="00A457DD">
      <w:pPr>
        <w:pStyle w:val="Odsekzoznamu"/>
        <w:numPr>
          <w:ilvl w:val="6"/>
          <w:numId w:val="17"/>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 xml:space="preserve">Členským podielom </w:t>
      </w:r>
      <w:r w:rsidR="00C61E72" w:rsidRPr="00DF7FC5">
        <w:rPr>
          <w:rFonts w:ascii="Arial Narrow" w:hAnsi="Arial Narrow"/>
          <w:sz w:val="22"/>
          <w:szCs w:val="22"/>
        </w:rPr>
        <w:t xml:space="preserve">sa pre účely dedičstva </w:t>
      </w:r>
      <w:r w:rsidR="00A3138C" w:rsidRPr="00DF7FC5">
        <w:rPr>
          <w:rFonts w:ascii="Arial Narrow" w:hAnsi="Arial Narrow"/>
          <w:sz w:val="22"/>
          <w:szCs w:val="22"/>
        </w:rPr>
        <w:t>u členov družs</w:t>
      </w:r>
      <w:r w:rsidR="00EA21AB" w:rsidRPr="00DF7FC5">
        <w:rPr>
          <w:rFonts w:ascii="Arial Narrow" w:hAnsi="Arial Narrow"/>
          <w:sz w:val="22"/>
          <w:szCs w:val="22"/>
        </w:rPr>
        <w:t xml:space="preserve">tva nájomníkov </w:t>
      </w:r>
      <w:r w:rsidR="00A3138C" w:rsidRPr="00DF7FC5">
        <w:rPr>
          <w:rFonts w:ascii="Arial Narrow" w:hAnsi="Arial Narrow"/>
          <w:sz w:val="22"/>
          <w:szCs w:val="22"/>
        </w:rPr>
        <w:t xml:space="preserve"> družstevn</w:t>
      </w:r>
      <w:r w:rsidR="000737A9" w:rsidRPr="00DF7FC5">
        <w:rPr>
          <w:rFonts w:ascii="Arial Narrow" w:hAnsi="Arial Narrow"/>
          <w:sz w:val="22"/>
          <w:szCs w:val="22"/>
        </w:rPr>
        <w:t xml:space="preserve">ých </w:t>
      </w:r>
      <w:r w:rsidR="00A3138C" w:rsidRPr="00DF7FC5">
        <w:rPr>
          <w:rFonts w:ascii="Arial Narrow" w:hAnsi="Arial Narrow"/>
          <w:sz w:val="22"/>
          <w:szCs w:val="22"/>
        </w:rPr>
        <w:t xml:space="preserve"> byt</w:t>
      </w:r>
      <w:r w:rsidR="000737A9" w:rsidRPr="00DF7FC5">
        <w:rPr>
          <w:rFonts w:ascii="Arial Narrow" w:hAnsi="Arial Narrow"/>
          <w:sz w:val="22"/>
          <w:szCs w:val="22"/>
        </w:rPr>
        <w:t xml:space="preserve">ov </w:t>
      </w:r>
      <w:r w:rsidR="00547328" w:rsidRPr="00DF7FC5">
        <w:rPr>
          <w:rFonts w:ascii="Arial Narrow" w:hAnsi="Arial Narrow"/>
          <w:sz w:val="22"/>
          <w:szCs w:val="22"/>
        </w:rPr>
        <w:t>rozumie</w:t>
      </w:r>
      <w:r w:rsidR="001E280F" w:rsidRPr="00DF7FC5">
        <w:rPr>
          <w:rFonts w:ascii="Arial Narrow" w:hAnsi="Arial Narrow"/>
          <w:sz w:val="22"/>
          <w:szCs w:val="22"/>
        </w:rPr>
        <w:t xml:space="preserve"> </w:t>
      </w:r>
      <w:r w:rsidR="00A3138C" w:rsidRPr="00DF7FC5">
        <w:rPr>
          <w:rFonts w:ascii="Arial Narrow" w:hAnsi="Arial Narrow"/>
          <w:sz w:val="22"/>
          <w:szCs w:val="22"/>
        </w:rPr>
        <w:t>zostatková hodnota členského podielu zhodnotená o členom splatenú časť úmoru úveru.</w:t>
      </w:r>
    </w:p>
    <w:p w:rsidR="00A3138C" w:rsidRPr="00DF7FC5" w:rsidRDefault="00A3138C" w:rsidP="000F4DD8">
      <w:pPr>
        <w:pStyle w:val="Odsekzoznamu"/>
        <w:tabs>
          <w:tab w:val="left" w:pos="8931"/>
        </w:tabs>
        <w:ind w:left="426" w:right="-2"/>
        <w:jc w:val="both"/>
        <w:rPr>
          <w:rFonts w:ascii="Arial Narrow" w:hAnsi="Arial Narrow"/>
          <w:sz w:val="22"/>
          <w:szCs w:val="22"/>
        </w:rPr>
      </w:pPr>
      <w:r w:rsidRPr="00DF7FC5">
        <w:rPr>
          <w:rFonts w:ascii="Arial Narrow" w:hAnsi="Arial Narrow"/>
          <w:sz w:val="22"/>
          <w:szCs w:val="22"/>
        </w:rPr>
        <w:t>Členským podielom</w:t>
      </w:r>
      <w:r w:rsidR="001E280F" w:rsidRPr="00DF7FC5">
        <w:rPr>
          <w:rFonts w:ascii="Arial Narrow" w:hAnsi="Arial Narrow"/>
          <w:sz w:val="22"/>
          <w:szCs w:val="22"/>
        </w:rPr>
        <w:t xml:space="preserve"> sa pre účely dedičstva </w:t>
      </w:r>
      <w:r w:rsidRPr="00DF7FC5">
        <w:rPr>
          <w:rFonts w:ascii="Arial Narrow" w:hAnsi="Arial Narrow"/>
          <w:sz w:val="22"/>
          <w:szCs w:val="22"/>
        </w:rPr>
        <w:t>u členov družstv</w:t>
      </w:r>
      <w:r w:rsidR="000737A9" w:rsidRPr="00DF7FC5">
        <w:rPr>
          <w:rFonts w:ascii="Arial Narrow" w:hAnsi="Arial Narrow"/>
          <w:sz w:val="22"/>
          <w:szCs w:val="22"/>
        </w:rPr>
        <w:t>a vlastníkov</w:t>
      </w:r>
      <w:r w:rsidRPr="00DF7FC5">
        <w:rPr>
          <w:rFonts w:ascii="Arial Narrow" w:hAnsi="Arial Narrow"/>
          <w:sz w:val="22"/>
          <w:szCs w:val="22"/>
        </w:rPr>
        <w:t xml:space="preserve">  </w:t>
      </w:r>
      <w:r w:rsidR="001E280F" w:rsidRPr="00DF7FC5">
        <w:rPr>
          <w:rFonts w:ascii="Arial Narrow" w:hAnsi="Arial Narrow"/>
          <w:sz w:val="22"/>
          <w:szCs w:val="22"/>
        </w:rPr>
        <w:t xml:space="preserve">sa rozumie  </w:t>
      </w:r>
      <w:r w:rsidRPr="00DF7FC5">
        <w:rPr>
          <w:rFonts w:ascii="Arial Narrow" w:hAnsi="Arial Narrow"/>
          <w:sz w:val="22"/>
          <w:szCs w:val="22"/>
        </w:rPr>
        <w:t xml:space="preserve">základný členský vklad. </w:t>
      </w:r>
    </w:p>
    <w:p w:rsidR="00673C8B" w:rsidRPr="00DF7FC5" w:rsidRDefault="00673C8B" w:rsidP="000F4DD8">
      <w:pPr>
        <w:pStyle w:val="Odsekzoznamu"/>
        <w:tabs>
          <w:tab w:val="left" w:pos="8931"/>
        </w:tabs>
        <w:ind w:left="426" w:right="-2"/>
        <w:jc w:val="both"/>
        <w:rPr>
          <w:rFonts w:ascii="Arial Narrow" w:hAnsi="Arial Narrow"/>
          <w:sz w:val="22"/>
          <w:szCs w:val="22"/>
        </w:rPr>
      </w:pPr>
    </w:p>
    <w:p w:rsidR="00B539B6" w:rsidRPr="00DF7FC5" w:rsidRDefault="00B539B6" w:rsidP="00A457DD">
      <w:pPr>
        <w:pStyle w:val="Odsekzoznamu"/>
        <w:numPr>
          <w:ilvl w:val="6"/>
          <w:numId w:val="17"/>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lastRenderedPageBreak/>
        <w:t xml:space="preserve">Poplatok za prepis nájomnej zmluvy na základe rozhodnutia o dedičskom konaní je </w:t>
      </w:r>
      <w:r w:rsidR="008F1F02" w:rsidRPr="00DF7FC5">
        <w:rPr>
          <w:rFonts w:ascii="Arial Narrow" w:hAnsi="Arial Narrow"/>
          <w:sz w:val="22"/>
          <w:szCs w:val="22"/>
        </w:rPr>
        <w:t xml:space="preserve">spoplatnený  podľa platného cenníka. </w:t>
      </w:r>
    </w:p>
    <w:p w:rsidR="00F20A53" w:rsidRPr="00DF7FC5" w:rsidRDefault="00F20A53" w:rsidP="00F20A53"/>
    <w:p w:rsidR="005A2AC1" w:rsidRPr="00DF7FC5" w:rsidRDefault="005A2AC1" w:rsidP="00F20A53"/>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24</w:t>
      </w:r>
    </w:p>
    <w:p w:rsidR="00B539B6" w:rsidRPr="00DF7FC5" w:rsidRDefault="00B539B6" w:rsidP="00D75539">
      <w:pPr>
        <w:jc w:val="center"/>
        <w:rPr>
          <w:rFonts w:ascii="Arial Narrow" w:hAnsi="Arial Narrow"/>
          <w:b/>
          <w:i/>
        </w:rPr>
      </w:pPr>
      <w:r w:rsidRPr="00DF7FC5">
        <w:rPr>
          <w:rFonts w:ascii="Arial Narrow" w:hAnsi="Arial Narrow"/>
          <w:b/>
          <w:i/>
        </w:rPr>
        <w:t>Vylúčenie člena</w:t>
      </w:r>
    </w:p>
    <w:p w:rsidR="00B539B6" w:rsidRPr="00DF7FC5" w:rsidRDefault="00B539B6">
      <w:pPr>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right="-2" w:hanging="5040"/>
        <w:jc w:val="both"/>
        <w:rPr>
          <w:rFonts w:ascii="Arial Narrow" w:hAnsi="Arial Narrow"/>
          <w:sz w:val="22"/>
          <w:szCs w:val="22"/>
        </w:rPr>
      </w:pPr>
      <w:r w:rsidRPr="00DF7FC5">
        <w:rPr>
          <w:rFonts w:ascii="Arial Narrow" w:hAnsi="Arial Narrow"/>
          <w:sz w:val="22"/>
          <w:szCs w:val="22"/>
        </w:rPr>
        <w:t>Predstavenstvo rozhoduje o vylúčení člena družstva - nájomníka i vlastníka bytu :</w:t>
      </w:r>
    </w:p>
    <w:p w:rsidR="00B539B6" w:rsidRPr="00DF7FC5" w:rsidRDefault="00B539B6">
      <w:pPr>
        <w:rPr>
          <w:rFonts w:ascii="Arial Narrow" w:hAnsi="Arial Narrow"/>
          <w:sz w:val="22"/>
          <w:szCs w:val="22"/>
        </w:rPr>
      </w:pPr>
    </w:p>
    <w:p w:rsidR="00B539B6" w:rsidRPr="00DF7FC5" w:rsidRDefault="00B539B6" w:rsidP="004E27D9">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Ak závažným spôsobom alebo opätovne porušuje svoje členské povinnosti určené</w:t>
      </w:r>
      <w:r w:rsidR="00747398" w:rsidRPr="00DF7FC5">
        <w:rPr>
          <w:rFonts w:ascii="Arial Narrow" w:hAnsi="Arial Narrow"/>
          <w:sz w:val="22"/>
          <w:szCs w:val="22"/>
        </w:rPr>
        <w:t xml:space="preserve"> </w:t>
      </w:r>
      <w:r w:rsidRPr="00DF7FC5">
        <w:rPr>
          <w:rFonts w:ascii="Arial Narrow" w:hAnsi="Arial Narrow"/>
          <w:sz w:val="22"/>
          <w:szCs w:val="22"/>
        </w:rPr>
        <w:t>zákonom alebo stanovami, alebo rozhodnutia orgánov družstva.</w:t>
      </w:r>
    </w:p>
    <w:p w:rsidR="00FA4A79" w:rsidRPr="00DF7FC5" w:rsidRDefault="00FA4A79" w:rsidP="00F23363">
      <w:pPr>
        <w:pStyle w:val="Odsekzoznamu"/>
        <w:tabs>
          <w:tab w:val="num" w:pos="615"/>
          <w:tab w:val="left" w:pos="8789"/>
        </w:tabs>
        <w:ind w:left="615" w:right="-2"/>
        <w:rPr>
          <w:rFonts w:ascii="Arial Narrow" w:hAnsi="Arial Narrow"/>
          <w:sz w:val="22"/>
          <w:szCs w:val="22"/>
        </w:rPr>
      </w:pPr>
    </w:p>
    <w:p w:rsidR="00B539B6" w:rsidRPr="00DF7FC5" w:rsidRDefault="00B539B6" w:rsidP="00A457DD">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Ak  bol  právop</w:t>
      </w:r>
      <w:r w:rsidR="00FA4A79" w:rsidRPr="00DF7FC5">
        <w:rPr>
          <w:rFonts w:ascii="Arial Narrow" w:hAnsi="Arial Narrow"/>
          <w:sz w:val="22"/>
          <w:szCs w:val="22"/>
        </w:rPr>
        <w:t xml:space="preserve">latne  odsúdený  pre </w:t>
      </w:r>
      <w:r w:rsidRPr="00DF7FC5">
        <w:rPr>
          <w:rFonts w:ascii="Arial Narrow" w:hAnsi="Arial Narrow"/>
          <w:sz w:val="22"/>
          <w:szCs w:val="22"/>
        </w:rPr>
        <w:t>úmyselný  trestný  čin,  ktorý  spáchal  proti družstvu, jeho majetku alebo členom družstva.</w:t>
      </w:r>
    </w:p>
    <w:p w:rsidR="00FA4A79" w:rsidRPr="00DF7FC5" w:rsidRDefault="00FA4A79" w:rsidP="00F23363">
      <w:pPr>
        <w:pStyle w:val="Odsekzoznamu"/>
        <w:tabs>
          <w:tab w:val="num" w:pos="615"/>
        </w:tabs>
        <w:rPr>
          <w:rFonts w:ascii="Arial Narrow" w:hAnsi="Arial Narrow"/>
          <w:sz w:val="22"/>
          <w:szCs w:val="22"/>
        </w:rPr>
      </w:pPr>
    </w:p>
    <w:p w:rsidR="00FA4A79" w:rsidRPr="00DF7FC5" w:rsidRDefault="001E280F" w:rsidP="00A457DD">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Ak u</w:t>
      </w:r>
      <w:r w:rsidR="00B539B6" w:rsidRPr="00DF7FC5">
        <w:rPr>
          <w:rFonts w:ascii="Arial Narrow" w:hAnsi="Arial Narrow"/>
          <w:sz w:val="22"/>
          <w:szCs w:val="22"/>
        </w:rPr>
        <w:t xml:space="preserve">žíva družstevný majetok tak, že družstvu vzniká značná škoda alebo trpí, aby sa majetok družstva takto užíval. </w:t>
      </w:r>
    </w:p>
    <w:p w:rsidR="00FA4A79" w:rsidRPr="00DF7FC5" w:rsidRDefault="00FA4A79" w:rsidP="00F23363">
      <w:pPr>
        <w:pStyle w:val="Odsekzoznamu"/>
        <w:tabs>
          <w:tab w:val="num" w:pos="615"/>
        </w:tabs>
        <w:rPr>
          <w:rFonts w:ascii="Arial Narrow" w:hAnsi="Arial Narrow"/>
          <w:sz w:val="22"/>
          <w:szCs w:val="22"/>
        </w:rPr>
      </w:pPr>
    </w:p>
    <w:p w:rsidR="00B539B6" w:rsidRPr="00DF7FC5" w:rsidRDefault="001E280F" w:rsidP="00A457DD">
      <w:pPr>
        <w:numPr>
          <w:ilvl w:val="0"/>
          <w:numId w:val="21"/>
        </w:numPr>
        <w:ind w:right="-2"/>
        <w:jc w:val="both"/>
        <w:rPr>
          <w:rFonts w:ascii="Arial Narrow" w:hAnsi="Arial Narrow"/>
          <w:sz w:val="22"/>
          <w:szCs w:val="22"/>
        </w:rPr>
      </w:pPr>
      <w:r w:rsidRPr="00DF7FC5">
        <w:rPr>
          <w:rFonts w:ascii="Arial Narrow" w:hAnsi="Arial Narrow"/>
          <w:sz w:val="22"/>
          <w:szCs w:val="22"/>
        </w:rPr>
        <w:t>Ak buď  sám  alebo  tí,  ktorí  s  ním  bývajú  hrubým  spôsobom poškodzujú byt, jeho príslušenstvo, spoločné časti domu a spoločné zariadenia domu porušujú  zásady občianskeho spolunažívania, najmä opätovne hrubo porušujú poriadok v dome.</w:t>
      </w:r>
    </w:p>
    <w:p w:rsidR="00FA4A79" w:rsidRPr="00DF7FC5" w:rsidRDefault="00FA4A79" w:rsidP="00F23363">
      <w:pPr>
        <w:pStyle w:val="Odsekzoznamu"/>
        <w:tabs>
          <w:tab w:val="num" w:pos="615"/>
        </w:tabs>
        <w:rPr>
          <w:rFonts w:ascii="Arial Narrow" w:hAnsi="Arial Narrow"/>
          <w:sz w:val="22"/>
          <w:szCs w:val="22"/>
        </w:rPr>
      </w:pPr>
    </w:p>
    <w:p w:rsidR="00B539B6" w:rsidRPr="00DF7FC5" w:rsidRDefault="00D62CA7" w:rsidP="00A457DD">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Ak n</w:t>
      </w:r>
      <w:r w:rsidR="00B539B6" w:rsidRPr="00DF7FC5">
        <w:rPr>
          <w:rFonts w:ascii="Arial Narrow" w:hAnsi="Arial Narrow"/>
          <w:sz w:val="22"/>
          <w:szCs w:val="22"/>
        </w:rPr>
        <w:t xml:space="preserve">eplatí predpísané platby preddavkov a úhrad za plnenie poskytované s nájmom </w:t>
      </w:r>
      <w:r w:rsidR="00FA4A79" w:rsidRPr="00DF7FC5">
        <w:rPr>
          <w:rFonts w:ascii="Arial Narrow" w:hAnsi="Arial Narrow"/>
          <w:sz w:val="22"/>
          <w:szCs w:val="22"/>
        </w:rPr>
        <w:t>i užívaním bytu celkom</w:t>
      </w:r>
      <w:r w:rsidR="00B539B6" w:rsidRPr="00DF7FC5">
        <w:rPr>
          <w:rFonts w:ascii="Arial Narrow" w:hAnsi="Arial Narrow"/>
          <w:sz w:val="22"/>
          <w:szCs w:val="22"/>
        </w:rPr>
        <w:t xml:space="preserve"> alebo z časti dlhšie ako </w:t>
      </w:r>
      <w:r w:rsidR="00EF4264" w:rsidRPr="00DF7FC5">
        <w:rPr>
          <w:rFonts w:ascii="Arial Narrow" w:hAnsi="Arial Narrow"/>
          <w:sz w:val="22"/>
          <w:szCs w:val="22"/>
        </w:rPr>
        <w:t>tri</w:t>
      </w:r>
      <w:r w:rsidR="00B539B6" w:rsidRPr="00DF7FC5">
        <w:rPr>
          <w:rFonts w:ascii="Arial Narrow" w:hAnsi="Arial Narrow"/>
          <w:sz w:val="22"/>
          <w:szCs w:val="22"/>
        </w:rPr>
        <w:t xml:space="preserve"> mesiace.</w:t>
      </w:r>
    </w:p>
    <w:p w:rsidR="00FA4A79" w:rsidRPr="00DF7FC5" w:rsidRDefault="00FA4A79" w:rsidP="00F23363">
      <w:pPr>
        <w:pStyle w:val="Odsekzoznamu"/>
        <w:tabs>
          <w:tab w:val="num" w:pos="615"/>
        </w:tabs>
        <w:rPr>
          <w:rFonts w:ascii="Arial Narrow" w:hAnsi="Arial Narrow"/>
          <w:sz w:val="22"/>
          <w:szCs w:val="22"/>
        </w:rPr>
      </w:pPr>
    </w:p>
    <w:p w:rsidR="00B539B6" w:rsidRPr="00DF7FC5" w:rsidRDefault="001E280F" w:rsidP="00A457DD">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Ak v</w:t>
      </w:r>
      <w:r w:rsidR="00B539B6" w:rsidRPr="00DF7FC5">
        <w:rPr>
          <w:rFonts w:ascii="Arial Narrow" w:hAnsi="Arial Narrow"/>
          <w:sz w:val="22"/>
          <w:szCs w:val="22"/>
        </w:rPr>
        <w:t>lastným protiprávnym konaním sa trvale zbavil možnosti vykonávať členské práva a povinnosti.</w:t>
      </w:r>
    </w:p>
    <w:p w:rsidR="001E280F" w:rsidRPr="00DF7FC5" w:rsidRDefault="001E280F" w:rsidP="00F23363">
      <w:pPr>
        <w:pStyle w:val="Odsekzoznamu"/>
        <w:tabs>
          <w:tab w:val="num" w:pos="615"/>
        </w:tabs>
        <w:rPr>
          <w:rFonts w:ascii="Arial Narrow" w:hAnsi="Arial Narrow"/>
          <w:sz w:val="22"/>
          <w:szCs w:val="22"/>
        </w:rPr>
      </w:pPr>
    </w:p>
    <w:p w:rsidR="001E280F" w:rsidRPr="00DF7FC5" w:rsidRDefault="001E280F" w:rsidP="00A457DD">
      <w:pPr>
        <w:pStyle w:val="Odsekzoznamu"/>
        <w:numPr>
          <w:ilvl w:val="0"/>
          <w:numId w:val="21"/>
        </w:numPr>
        <w:tabs>
          <w:tab w:val="left" w:pos="8789"/>
        </w:tabs>
        <w:ind w:right="-2"/>
        <w:rPr>
          <w:rFonts w:ascii="Arial Narrow" w:hAnsi="Arial Narrow"/>
          <w:sz w:val="22"/>
          <w:szCs w:val="22"/>
        </w:rPr>
      </w:pPr>
      <w:r w:rsidRPr="00DF7FC5">
        <w:rPr>
          <w:rFonts w:ascii="Arial Narrow" w:hAnsi="Arial Narrow"/>
          <w:sz w:val="22"/>
          <w:szCs w:val="22"/>
        </w:rPr>
        <w:t xml:space="preserve">Ak vyvíja činnosť v rozpore so záujmami družstva a to najmä </w:t>
      </w:r>
      <w:r w:rsidR="00547328" w:rsidRPr="00DF7FC5">
        <w:rPr>
          <w:rFonts w:ascii="Arial Narrow" w:hAnsi="Arial Narrow"/>
          <w:sz w:val="22"/>
          <w:szCs w:val="22"/>
        </w:rPr>
        <w:t>:</w:t>
      </w:r>
    </w:p>
    <w:p w:rsidR="001E280F" w:rsidRPr="00DF7FC5" w:rsidRDefault="001E280F" w:rsidP="00154320">
      <w:pPr>
        <w:pStyle w:val="Odsekzoznamu"/>
        <w:numPr>
          <w:ilvl w:val="1"/>
          <w:numId w:val="99"/>
        </w:numPr>
        <w:ind w:left="1134" w:hanging="425"/>
        <w:rPr>
          <w:rFonts w:ascii="Arial Narrow" w:hAnsi="Arial Narrow"/>
          <w:sz w:val="22"/>
          <w:szCs w:val="22"/>
        </w:rPr>
      </w:pPr>
      <w:r w:rsidRPr="00DF7FC5">
        <w:rPr>
          <w:rFonts w:ascii="Arial Narrow" w:hAnsi="Arial Narrow"/>
          <w:sz w:val="22"/>
          <w:szCs w:val="22"/>
        </w:rPr>
        <w:t>poskytol a zverejnil nepravdivé údaje a informácie verejnosti alebo tretím osobám, čo môže viesť  k poškodeniu dobrého mena družstva, alebo jeho orgánov, alebo by mohlo družstvu spôsobiť  škodu, alebo  poškodiť jeho záujmy, alebo záujmy jeho členov</w:t>
      </w:r>
    </w:p>
    <w:p w:rsidR="00A05B34" w:rsidRPr="00DF7FC5" w:rsidRDefault="001E280F" w:rsidP="00154320">
      <w:pPr>
        <w:pStyle w:val="Odsekzoznamu"/>
        <w:numPr>
          <w:ilvl w:val="1"/>
          <w:numId w:val="99"/>
        </w:numPr>
        <w:ind w:left="1134" w:hanging="425"/>
        <w:rPr>
          <w:rFonts w:ascii="Arial Narrow" w:hAnsi="Arial Narrow"/>
          <w:sz w:val="22"/>
          <w:szCs w:val="22"/>
        </w:rPr>
      </w:pPr>
      <w:r w:rsidRPr="00DF7FC5">
        <w:rPr>
          <w:rFonts w:ascii="Arial Narrow" w:hAnsi="Arial Narrow"/>
          <w:sz w:val="22"/>
          <w:szCs w:val="22"/>
        </w:rPr>
        <w:t>poskytol a zverejnil údaje a informácie verejnosti, alebo tretím osobám, ktoré sú predmetom obchodného tajomstva</w:t>
      </w:r>
      <w:r w:rsidR="004430D8" w:rsidRPr="00DF7FC5">
        <w:rPr>
          <w:rFonts w:ascii="Arial Narrow" w:hAnsi="Arial Narrow"/>
          <w:sz w:val="22"/>
          <w:szCs w:val="22"/>
        </w:rPr>
        <w:t xml:space="preserve"> a ochrany osobných údajov</w:t>
      </w:r>
    </w:p>
    <w:p w:rsidR="005769E4" w:rsidRPr="00DF7FC5" w:rsidRDefault="005769E4" w:rsidP="005769E4">
      <w:pPr>
        <w:ind w:left="284"/>
        <w:rPr>
          <w:rFonts w:ascii="Arial Narrow" w:hAnsi="Arial Narrow"/>
          <w:sz w:val="22"/>
          <w:szCs w:val="22"/>
        </w:rPr>
      </w:pPr>
    </w:p>
    <w:p w:rsidR="005769E4" w:rsidRPr="00DF7FC5" w:rsidRDefault="00BA66DB" w:rsidP="00154320">
      <w:pPr>
        <w:pStyle w:val="Odsekzoznamu"/>
        <w:numPr>
          <w:ilvl w:val="0"/>
          <w:numId w:val="107"/>
        </w:numPr>
        <w:ind w:left="567" w:hanging="283"/>
        <w:jc w:val="both"/>
        <w:rPr>
          <w:rFonts w:ascii="Arial Narrow" w:hAnsi="Arial Narrow"/>
          <w:sz w:val="22"/>
          <w:szCs w:val="22"/>
        </w:rPr>
      </w:pPr>
      <w:r w:rsidRPr="00DF7FC5">
        <w:rPr>
          <w:rFonts w:ascii="Arial Narrow" w:hAnsi="Arial Narrow"/>
          <w:sz w:val="22"/>
          <w:szCs w:val="22"/>
        </w:rPr>
        <w:t>A</w:t>
      </w:r>
      <w:r w:rsidR="005769E4" w:rsidRPr="00DF7FC5">
        <w:rPr>
          <w:rFonts w:ascii="Arial Narrow" w:hAnsi="Arial Narrow"/>
          <w:sz w:val="22"/>
          <w:szCs w:val="22"/>
        </w:rPr>
        <w:t>k člen nepožiadal o členstvo pri prevode bytu do vlastníctva a nezaplatil základný členský vklad.</w:t>
      </w:r>
    </w:p>
    <w:p w:rsidR="005769E4" w:rsidRPr="00DF7FC5" w:rsidRDefault="005769E4" w:rsidP="005769E4">
      <w:pPr>
        <w:rPr>
          <w:rFonts w:ascii="Arial Narrow" w:hAnsi="Arial Narrow"/>
          <w:sz w:val="22"/>
          <w:szCs w:val="22"/>
        </w:rPr>
      </w:pPr>
    </w:p>
    <w:p w:rsidR="004430D8" w:rsidRPr="00DF7FC5" w:rsidRDefault="00BA66DB" w:rsidP="00154320">
      <w:pPr>
        <w:pStyle w:val="Odsekzoznamu"/>
        <w:numPr>
          <w:ilvl w:val="0"/>
          <w:numId w:val="106"/>
        </w:numPr>
        <w:ind w:left="567" w:hanging="283"/>
        <w:jc w:val="both"/>
        <w:rPr>
          <w:rFonts w:ascii="Arial Narrow" w:hAnsi="Arial Narrow"/>
          <w:sz w:val="22"/>
          <w:szCs w:val="22"/>
        </w:rPr>
      </w:pPr>
      <w:r w:rsidRPr="00DF7FC5">
        <w:rPr>
          <w:rFonts w:ascii="Arial Narrow" w:hAnsi="Arial Narrow"/>
          <w:sz w:val="22"/>
          <w:szCs w:val="22"/>
        </w:rPr>
        <w:t>Pri z</w:t>
      </w:r>
      <w:r w:rsidR="004430D8" w:rsidRPr="00DF7FC5">
        <w:rPr>
          <w:rFonts w:ascii="Arial Narrow" w:hAnsi="Arial Narrow"/>
          <w:sz w:val="22"/>
          <w:szCs w:val="22"/>
        </w:rPr>
        <w:t>men</w:t>
      </w:r>
      <w:r w:rsidRPr="00DF7FC5">
        <w:rPr>
          <w:rFonts w:ascii="Arial Narrow" w:hAnsi="Arial Narrow"/>
          <w:sz w:val="22"/>
          <w:szCs w:val="22"/>
        </w:rPr>
        <w:t>e</w:t>
      </w:r>
      <w:r w:rsidR="004430D8" w:rsidRPr="00DF7FC5">
        <w:rPr>
          <w:rFonts w:ascii="Arial Narrow" w:hAnsi="Arial Narrow"/>
          <w:sz w:val="22"/>
          <w:szCs w:val="22"/>
        </w:rPr>
        <w:t xml:space="preserve"> formy výkonu správy </w:t>
      </w:r>
      <w:r w:rsidR="00846E54" w:rsidRPr="00DF7FC5">
        <w:rPr>
          <w:rFonts w:ascii="Arial Narrow" w:hAnsi="Arial Narrow"/>
          <w:sz w:val="22"/>
          <w:szCs w:val="22"/>
        </w:rPr>
        <w:t xml:space="preserve">zo správy domu družstvom </w:t>
      </w:r>
      <w:r w:rsidR="00EF4264" w:rsidRPr="00DF7FC5">
        <w:rPr>
          <w:rFonts w:ascii="Arial Narrow" w:hAnsi="Arial Narrow"/>
          <w:sz w:val="22"/>
          <w:szCs w:val="22"/>
        </w:rPr>
        <w:t>(</w:t>
      </w:r>
      <w:r w:rsidR="00846E54" w:rsidRPr="00DF7FC5">
        <w:rPr>
          <w:rFonts w:ascii="Arial Narrow" w:hAnsi="Arial Narrow"/>
          <w:sz w:val="22"/>
          <w:szCs w:val="22"/>
        </w:rPr>
        <w:t>správcom</w:t>
      </w:r>
      <w:r w:rsidR="00EF4264" w:rsidRPr="00DF7FC5">
        <w:rPr>
          <w:rFonts w:ascii="Arial Narrow" w:hAnsi="Arial Narrow"/>
          <w:sz w:val="22"/>
          <w:szCs w:val="22"/>
        </w:rPr>
        <w:t>)</w:t>
      </w:r>
      <w:r w:rsidR="00846E54" w:rsidRPr="00DF7FC5">
        <w:rPr>
          <w:rFonts w:ascii="Arial Narrow" w:hAnsi="Arial Narrow"/>
          <w:sz w:val="22"/>
          <w:szCs w:val="22"/>
        </w:rPr>
        <w:t xml:space="preserve"> na spoločenstvo, zánikom alebo výpoveďou  </w:t>
      </w:r>
      <w:r w:rsidR="004430D8" w:rsidRPr="00DF7FC5">
        <w:rPr>
          <w:rFonts w:ascii="Arial Narrow" w:hAnsi="Arial Narrow"/>
          <w:sz w:val="22"/>
          <w:szCs w:val="22"/>
        </w:rPr>
        <w:t>zmluvy o výkone správy medzi družstvom</w:t>
      </w:r>
      <w:r w:rsidR="00846E54" w:rsidRPr="00DF7FC5">
        <w:rPr>
          <w:rFonts w:ascii="Arial Narrow" w:hAnsi="Arial Narrow"/>
          <w:sz w:val="22"/>
          <w:szCs w:val="22"/>
        </w:rPr>
        <w:t xml:space="preserve"> </w:t>
      </w:r>
      <w:r w:rsidR="00EF4264" w:rsidRPr="00DF7FC5">
        <w:rPr>
          <w:rFonts w:ascii="Arial Narrow" w:hAnsi="Arial Narrow"/>
          <w:sz w:val="22"/>
          <w:szCs w:val="22"/>
        </w:rPr>
        <w:t>(</w:t>
      </w:r>
      <w:r w:rsidR="00846E54" w:rsidRPr="00DF7FC5">
        <w:rPr>
          <w:rFonts w:ascii="Arial Narrow" w:hAnsi="Arial Narrow"/>
          <w:sz w:val="22"/>
          <w:szCs w:val="22"/>
        </w:rPr>
        <w:t>správcom</w:t>
      </w:r>
      <w:r w:rsidR="00EF4264" w:rsidRPr="00DF7FC5">
        <w:rPr>
          <w:rFonts w:ascii="Arial Narrow" w:hAnsi="Arial Narrow"/>
          <w:sz w:val="22"/>
          <w:szCs w:val="22"/>
        </w:rPr>
        <w:t>)</w:t>
      </w:r>
      <w:r w:rsidR="004430D8" w:rsidRPr="00DF7FC5">
        <w:rPr>
          <w:rFonts w:ascii="Arial Narrow" w:hAnsi="Arial Narrow"/>
          <w:sz w:val="22"/>
          <w:szCs w:val="22"/>
        </w:rPr>
        <w:t xml:space="preserve"> a členmi vlastníkmi bytov a nebytových priestorov bytového domu</w:t>
      </w:r>
      <w:r w:rsidR="00846E54" w:rsidRPr="00DF7FC5">
        <w:rPr>
          <w:rFonts w:ascii="Arial Narrow" w:hAnsi="Arial Narrow"/>
          <w:sz w:val="22"/>
          <w:szCs w:val="22"/>
        </w:rPr>
        <w:t>.</w:t>
      </w:r>
    </w:p>
    <w:p w:rsidR="00846E54" w:rsidRPr="00DF7FC5" w:rsidRDefault="00846E54" w:rsidP="00846E54">
      <w:pPr>
        <w:pStyle w:val="Odsekzoznamu"/>
        <w:ind w:left="615"/>
        <w:jc w:val="both"/>
        <w:rPr>
          <w:rFonts w:ascii="Arial Narrow" w:hAnsi="Arial Narrow"/>
          <w:sz w:val="22"/>
          <w:szCs w:val="22"/>
        </w:rPr>
      </w:pPr>
    </w:p>
    <w:p w:rsidR="00846E54" w:rsidRPr="00DF7FC5" w:rsidRDefault="00BA66DB" w:rsidP="008C23CF">
      <w:pPr>
        <w:pStyle w:val="Odsekzoznamu"/>
        <w:numPr>
          <w:ilvl w:val="0"/>
          <w:numId w:val="105"/>
        </w:numPr>
        <w:ind w:left="615" w:hanging="331"/>
        <w:jc w:val="both"/>
        <w:rPr>
          <w:rFonts w:ascii="Arial Narrow" w:hAnsi="Arial Narrow"/>
          <w:sz w:val="22"/>
          <w:szCs w:val="22"/>
        </w:rPr>
      </w:pPr>
      <w:r w:rsidRPr="00DF7FC5">
        <w:rPr>
          <w:rFonts w:ascii="Arial Narrow" w:hAnsi="Arial Narrow"/>
          <w:sz w:val="22"/>
          <w:szCs w:val="22"/>
        </w:rPr>
        <w:t>Pri p</w:t>
      </w:r>
      <w:r w:rsidR="004430D8" w:rsidRPr="00DF7FC5">
        <w:rPr>
          <w:rFonts w:ascii="Arial Narrow" w:hAnsi="Arial Narrow"/>
          <w:sz w:val="22"/>
          <w:szCs w:val="22"/>
        </w:rPr>
        <w:t>latn</w:t>
      </w:r>
      <w:r w:rsidRPr="00DF7FC5">
        <w:rPr>
          <w:rFonts w:ascii="Arial Narrow" w:hAnsi="Arial Narrow"/>
          <w:sz w:val="22"/>
          <w:szCs w:val="22"/>
        </w:rPr>
        <w:t>ej</w:t>
      </w:r>
      <w:r w:rsidR="004430D8" w:rsidRPr="00DF7FC5">
        <w:rPr>
          <w:rFonts w:ascii="Arial Narrow" w:hAnsi="Arial Narrow"/>
          <w:sz w:val="22"/>
          <w:szCs w:val="22"/>
        </w:rPr>
        <w:t xml:space="preserve"> výpove</w:t>
      </w:r>
      <w:r w:rsidRPr="00DF7FC5">
        <w:rPr>
          <w:rFonts w:ascii="Arial Narrow" w:hAnsi="Arial Narrow"/>
          <w:sz w:val="22"/>
          <w:szCs w:val="22"/>
        </w:rPr>
        <w:t>di</w:t>
      </w:r>
      <w:r w:rsidR="004430D8" w:rsidRPr="00DF7FC5">
        <w:rPr>
          <w:rFonts w:ascii="Arial Narrow" w:hAnsi="Arial Narrow"/>
          <w:sz w:val="22"/>
          <w:szCs w:val="22"/>
        </w:rPr>
        <w:t xml:space="preserve"> z nájmu bytu  podľa § 711 ods. 1 písm. c/ a d/ Obč. zákonníka</w:t>
      </w:r>
      <w:r w:rsidR="00807773" w:rsidRPr="00DF7FC5">
        <w:rPr>
          <w:rFonts w:ascii="Arial Narrow" w:hAnsi="Arial Narrow"/>
          <w:sz w:val="22"/>
          <w:szCs w:val="22"/>
        </w:rPr>
        <w:t xml:space="preserve"> uplynutím výpovednej lehoty</w:t>
      </w:r>
      <w:r w:rsidR="00897A18" w:rsidRPr="00DF7FC5">
        <w:rPr>
          <w:rFonts w:ascii="Arial Narrow" w:hAnsi="Arial Narrow"/>
          <w:sz w:val="22"/>
          <w:szCs w:val="22"/>
        </w:rPr>
        <w:t>.</w:t>
      </w:r>
      <w:r w:rsidR="004430D8" w:rsidRPr="00DF7FC5">
        <w:rPr>
          <w:rFonts w:ascii="Arial Narrow" w:hAnsi="Arial Narrow"/>
          <w:sz w:val="22"/>
          <w:szCs w:val="22"/>
        </w:rPr>
        <w:t xml:space="preserve"> </w:t>
      </w:r>
    </w:p>
    <w:p w:rsidR="008C23CF" w:rsidRPr="00DF7FC5" w:rsidRDefault="008C23CF" w:rsidP="008C23CF">
      <w:pPr>
        <w:pStyle w:val="Odsekzoznamu"/>
        <w:ind w:left="615"/>
        <w:jc w:val="both"/>
        <w:rPr>
          <w:rFonts w:ascii="Arial Narrow" w:hAnsi="Arial Narrow"/>
          <w:sz w:val="22"/>
          <w:szCs w:val="22"/>
        </w:rPr>
      </w:pPr>
    </w:p>
    <w:p w:rsidR="004430D8" w:rsidRPr="00DF7FC5" w:rsidRDefault="00CC54F3" w:rsidP="00154320">
      <w:pPr>
        <w:pStyle w:val="Odsekzoznamu"/>
        <w:numPr>
          <w:ilvl w:val="0"/>
          <w:numId w:val="104"/>
        </w:numPr>
        <w:ind w:left="567" w:hanging="283"/>
        <w:jc w:val="both"/>
        <w:rPr>
          <w:rFonts w:ascii="Arial Narrow" w:hAnsi="Arial Narrow"/>
          <w:sz w:val="22"/>
          <w:szCs w:val="22"/>
        </w:rPr>
      </w:pPr>
      <w:r w:rsidRPr="00DF7FC5">
        <w:rPr>
          <w:rFonts w:ascii="Arial Narrow" w:hAnsi="Arial Narrow"/>
          <w:sz w:val="22"/>
          <w:szCs w:val="22"/>
        </w:rPr>
        <w:t>A</w:t>
      </w:r>
      <w:r w:rsidR="004430D8" w:rsidRPr="00DF7FC5">
        <w:rPr>
          <w:rFonts w:ascii="Arial Narrow" w:hAnsi="Arial Narrow"/>
          <w:sz w:val="22"/>
          <w:szCs w:val="22"/>
        </w:rPr>
        <w:t>k nie je možné prideliť členovi byt v</w:t>
      </w:r>
      <w:r w:rsidR="00846E54" w:rsidRPr="00DF7FC5">
        <w:rPr>
          <w:rFonts w:ascii="Arial Narrow" w:hAnsi="Arial Narrow"/>
          <w:sz w:val="22"/>
          <w:szCs w:val="22"/>
        </w:rPr>
        <w:t> </w:t>
      </w:r>
      <w:r w:rsidR="004430D8" w:rsidRPr="00DF7FC5">
        <w:rPr>
          <w:rFonts w:ascii="Arial Narrow" w:hAnsi="Arial Narrow"/>
          <w:sz w:val="22"/>
          <w:szCs w:val="22"/>
        </w:rPr>
        <w:t>družstve</w:t>
      </w:r>
      <w:r w:rsidR="00846E54" w:rsidRPr="00DF7FC5">
        <w:rPr>
          <w:rFonts w:ascii="Arial Narrow" w:hAnsi="Arial Narrow"/>
          <w:sz w:val="22"/>
          <w:szCs w:val="22"/>
        </w:rPr>
        <w:t>.</w:t>
      </w:r>
    </w:p>
    <w:p w:rsidR="00846E54" w:rsidRPr="00DF7FC5" w:rsidRDefault="00846E54" w:rsidP="00A05B34">
      <w:pPr>
        <w:pStyle w:val="Odsekzoznamu"/>
        <w:ind w:left="615"/>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Predstavenstvo môže rozhodnúť o vylúčení člena v prípadoch uvedených v ods. 1 písm. A/, B/, C/, D/, F/, G/ iba do troch mesiacov odo dňa, keď zistilo dôvod na vylúčenie, najneskôr však do jedného roka odo dňa, keď tento dôvod vznikol.</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lastRenderedPageBreak/>
        <w:t>Ak je konanie člena, v ktorom možno vidieť dôvod na vylúčenie podľa ods. 1, písm. B/ predmetom šetrenia iného orgánu, začína sa lehota troch mesiacov podľa ods. 2 dňom, keď sa družstvo dozvedelo o výsledku tohto šetrenia.</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Rozhodnutiu predstavenstva o vylúčení z členstva musí predchádzať výstraha, zasielaná doporučene. Rozhodnutie predstavenstva o vylúčení z členstva musí obsahovať odôvodnenie a poučenie o práve podať odvolanie, zasielané do vlastných rúk. Spoločným členom družstva sa rozhodnutia zasielajú súčasne a musia nadobudnúť právoplatnosť voči obom manželom. Rozhodnutie zasiela družstvo na jemu posledne známu adresu.</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 xml:space="preserve">Ak člen nesúhlasí s rozhodnutím predstavenstva o vylúčení, môže do 15 dní od doručenia písomného rozhodnutia podať odvolanie na </w:t>
      </w:r>
      <w:r w:rsidR="00846E54" w:rsidRPr="00DF7FC5">
        <w:rPr>
          <w:rFonts w:ascii="Arial Narrow" w:hAnsi="Arial Narrow"/>
          <w:sz w:val="22"/>
          <w:szCs w:val="22"/>
        </w:rPr>
        <w:t xml:space="preserve">členskú schôdzu - </w:t>
      </w:r>
      <w:r w:rsidR="00601EF6" w:rsidRPr="00DF7FC5">
        <w:rPr>
          <w:rFonts w:ascii="Arial Narrow" w:hAnsi="Arial Narrow"/>
          <w:sz w:val="22"/>
          <w:szCs w:val="22"/>
        </w:rPr>
        <w:t>Z</w:t>
      </w:r>
      <w:r w:rsidRPr="00DF7FC5">
        <w:rPr>
          <w:rFonts w:ascii="Arial Narrow" w:hAnsi="Arial Narrow"/>
          <w:sz w:val="22"/>
          <w:szCs w:val="22"/>
        </w:rPr>
        <w:t xml:space="preserve">hromaždenie delegátov prostredníctvom predstavenstva. V tomto prípade zaniká členstvo  dňom najbližšieho zasadnutia </w:t>
      </w:r>
      <w:r w:rsidR="00856F08" w:rsidRPr="00DF7FC5">
        <w:rPr>
          <w:rFonts w:ascii="Arial Narrow" w:hAnsi="Arial Narrow"/>
          <w:sz w:val="22"/>
          <w:szCs w:val="22"/>
        </w:rPr>
        <w:t>Z</w:t>
      </w:r>
      <w:r w:rsidRPr="00DF7FC5">
        <w:rPr>
          <w:rFonts w:ascii="Arial Narrow" w:hAnsi="Arial Narrow"/>
          <w:sz w:val="22"/>
          <w:szCs w:val="22"/>
        </w:rPr>
        <w:t>hromaždenia delegátov, pokiaľ ono svojim uznesením nezruší rozhodnutie predstavenstva o vylúčení člena.</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 xml:space="preserve">Súd na návrh člena, ktorého sa rozhodnutie týka, vyhlási rozhodnutie predstavenstva, resp. </w:t>
      </w:r>
      <w:r w:rsidR="00856F08" w:rsidRPr="00DF7FC5">
        <w:rPr>
          <w:rFonts w:ascii="Arial Narrow" w:hAnsi="Arial Narrow"/>
          <w:sz w:val="22"/>
          <w:szCs w:val="22"/>
        </w:rPr>
        <w:t>Z</w:t>
      </w:r>
      <w:r w:rsidRPr="00DF7FC5">
        <w:rPr>
          <w:rFonts w:ascii="Arial Narrow" w:hAnsi="Arial Narrow"/>
          <w:sz w:val="22"/>
          <w:szCs w:val="22"/>
        </w:rPr>
        <w:t>hromaždenia delegátov o vylúčení za neplatné, ak je v rozpore s právnymi predpismi alebo stanovami.</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Pri vyslovení neplatnosti zániku členstva podľa ods. 5 a 6 vzniká poškodenému právo na náhradu spôsobenej škody.</w:t>
      </w:r>
    </w:p>
    <w:p w:rsidR="00B539B6" w:rsidRPr="00DF7FC5" w:rsidRDefault="00B539B6" w:rsidP="00DD3BF7">
      <w:pPr>
        <w:pStyle w:val="Odsekzoznamu"/>
        <w:tabs>
          <w:tab w:val="left" w:pos="8931"/>
        </w:tabs>
        <w:ind w:left="5040" w:right="-2"/>
        <w:jc w:val="both"/>
        <w:rPr>
          <w:rFonts w:ascii="Arial Narrow" w:hAnsi="Arial Narrow"/>
          <w:sz w:val="22"/>
          <w:szCs w:val="22"/>
        </w:rPr>
      </w:pPr>
    </w:p>
    <w:p w:rsidR="00B539B6" w:rsidRPr="00DF7FC5" w:rsidRDefault="00B539B6" w:rsidP="00A457DD">
      <w:pPr>
        <w:pStyle w:val="Odsekzoznamu"/>
        <w:numPr>
          <w:ilvl w:val="6"/>
          <w:numId w:val="20"/>
        </w:numPr>
        <w:tabs>
          <w:tab w:val="clear" w:pos="5040"/>
          <w:tab w:val="num" w:pos="426"/>
          <w:tab w:val="left" w:pos="8931"/>
        </w:tabs>
        <w:ind w:right="-2" w:hanging="5040"/>
        <w:jc w:val="both"/>
        <w:rPr>
          <w:rFonts w:ascii="Arial Narrow" w:hAnsi="Arial Narrow"/>
          <w:sz w:val="22"/>
          <w:szCs w:val="22"/>
        </w:rPr>
      </w:pPr>
      <w:r w:rsidRPr="00DF7FC5">
        <w:rPr>
          <w:rFonts w:ascii="Arial Narrow" w:hAnsi="Arial Narrow"/>
          <w:sz w:val="22"/>
          <w:szCs w:val="22"/>
        </w:rPr>
        <w:t xml:space="preserve">Zánikom členstva zaniká členovi - nájomcovi právo nájmu bytu (§ </w:t>
      </w:r>
      <w:smartTag w:uri="urn:schemas-microsoft-com:office:smarttags" w:element="metricconverter">
        <w:smartTagPr>
          <w:attr w:name="ProductID" w:val="714 OZ"/>
        </w:smartTagPr>
        <w:r w:rsidRPr="00DF7FC5">
          <w:rPr>
            <w:rFonts w:ascii="Arial Narrow" w:hAnsi="Arial Narrow"/>
            <w:sz w:val="22"/>
            <w:szCs w:val="22"/>
          </w:rPr>
          <w:t>714 OZ</w:t>
        </w:r>
      </w:smartTag>
      <w:r w:rsidRPr="00DF7FC5">
        <w:rPr>
          <w:rFonts w:ascii="Arial Narrow" w:hAnsi="Arial Narrow"/>
          <w:sz w:val="22"/>
          <w:szCs w:val="22"/>
        </w:rPr>
        <w:t>).</w:t>
      </w:r>
    </w:p>
    <w:p w:rsidR="00CF6CCC" w:rsidRPr="00DF7FC5" w:rsidRDefault="00CF6CCC" w:rsidP="0094359A">
      <w:pPr>
        <w:tabs>
          <w:tab w:val="left" w:pos="0"/>
        </w:tabs>
        <w:rPr>
          <w:rFonts w:ascii="Arial Narrow" w:hAnsi="Arial Narrow"/>
          <w:b/>
          <w:sz w:val="22"/>
          <w:szCs w:val="22"/>
        </w:rPr>
      </w:pPr>
    </w:p>
    <w:p w:rsidR="00174BFF" w:rsidRPr="00DF7FC5" w:rsidRDefault="00174BFF"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25</w:t>
      </w:r>
    </w:p>
    <w:p w:rsidR="00B539B6" w:rsidRPr="00DF7FC5" w:rsidRDefault="00B539B6" w:rsidP="00D75539">
      <w:pPr>
        <w:jc w:val="center"/>
        <w:rPr>
          <w:rFonts w:ascii="Arial Narrow" w:hAnsi="Arial Narrow"/>
          <w:b/>
          <w:i/>
        </w:rPr>
      </w:pPr>
      <w:r w:rsidRPr="00DF7FC5">
        <w:rPr>
          <w:rFonts w:ascii="Arial Narrow" w:hAnsi="Arial Narrow"/>
          <w:b/>
          <w:i/>
        </w:rPr>
        <w:t>Zánik družstva likvidáciou</w:t>
      </w: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21"/>
        </w:numPr>
        <w:tabs>
          <w:tab w:val="clear" w:pos="2775"/>
          <w:tab w:val="num" w:pos="426"/>
          <w:tab w:val="left" w:pos="8647"/>
          <w:tab w:val="left" w:pos="8789"/>
        </w:tabs>
        <w:ind w:right="-2" w:hanging="2775"/>
        <w:jc w:val="both"/>
        <w:rPr>
          <w:rFonts w:ascii="Arial Narrow" w:hAnsi="Arial Narrow"/>
          <w:sz w:val="22"/>
          <w:szCs w:val="22"/>
        </w:rPr>
      </w:pPr>
      <w:r w:rsidRPr="00DF7FC5">
        <w:rPr>
          <w:rFonts w:ascii="Arial Narrow" w:hAnsi="Arial Narrow"/>
          <w:sz w:val="22"/>
          <w:szCs w:val="22"/>
        </w:rPr>
        <w:t>Likvidácia družstva je upravená v § 254 a nasledujúcimi ustanoveniami Obchodného zákonníka.</w:t>
      </w:r>
    </w:p>
    <w:p w:rsidR="00B539B6" w:rsidRPr="00DF7FC5" w:rsidRDefault="00B539B6" w:rsidP="00833C26">
      <w:pPr>
        <w:tabs>
          <w:tab w:val="num" w:pos="426"/>
        </w:tabs>
        <w:ind w:hanging="2775"/>
        <w:rPr>
          <w:rFonts w:ascii="Arial Narrow" w:hAnsi="Arial Narrow"/>
          <w:sz w:val="22"/>
          <w:szCs w:val="22"/>
        </w:rPr>
      </w:pPr>
    </w:p>
    <w:p w:rsidR="00B539B6" w:rsidRPr="00DF7FC5" w:rsidRDefault="00B539B6" w:rsidP="00A457DD">
      <w:pPr>
        <w:pStyle w:val="Odsekzoznamu"/>
        <w:numPr>
          <w:ilvl w:val="3"/>
          <w:numId w:val="21"/>
        </w:numPr>
        <w:tabs>
          <w:tab w:val="clear" w:pos="2775"/>
          <w:tab w:val="num" w:pos="426"/>
          <w:tab w:val="left" w:pos="8364"/>
        </w:tabs>
        <w:ind w:right="-2" w:hanging="2775"/>
        <w:jc w:val="both"/>
        <w:rPr>
          <w:rFonts w:ascii="Arial Narrow" w:hAnsi="Arial Narrow"/>
          <w:sz w:val="22"/>
          <w:szCs w:val="22"/>
        </w:rPr>
      </w:pPr>
      <w:r w:rsidRPr="00DF7FC5">
        <w:rPr>
          <w:rFonts w:ascii="Arial Narrow" w:hAnsi="Arial Narrow"/>
          <w:sz w:val="22"/>
          <w:szCs w:val="22"/>
        </w:rPr>
        <w:t xml:space="preserve">Členstvo zaniká zánikom družstva. Družstvo zaniká výmazom z obchodného registra. </w:t>
      </w:r>
    </w:p>
    <w:p w:rsidR="00174BFF" w:rsidRPr="00DF7FC5" w:rsidRDefault="00174BFF" w:rsidP="00A02240">
      <w:pPr>
        <w:tabs>
          <w:tab w:val="left" w:pos="7797"/>
        </w:tabs>
        <w:ind w:right="-2"/>
        <w:jc w:val="center"/>
        <w:rPr>
          <w:rFonts w:ascii="Arial Narrow" w:hAnsi="Arial Narrow"/>
          <w:b/>
          <w:bCs/>
          <w:iCs/>
        </w:rPr>
      </w:pPr>
    </w:p>
    <w:p w:rsidR="00171CE5" w:rsidRPr="00DF7FC5" w:rsidRDefault="00171CE5"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26</w:t>
      </w:r>
    </w:p>
    <w:p w:rsidR="00B539B6" w:rsidRPr="00DF7FC5" w:rsidRDefault="00B539B6" w:rsidP="00D75539">
      <w:pPr>
        <w:jc w:val="center"/>
        <w:rPr>
          <w:rFonts w:ascii="Arial Narrow" w:hAnsi="Arial Narrow"/>
          <w:b/>
          <w:sz w:val="22"/>
          <w:szCs w:val="22"/>
        </w:rPr>
      </w:pPr>
      <w:r w:rsidRPr="00DF7FC5">
        <w:rPr>
          <w:rFonts w:ascii="Arial Narrow" w:hAnsi="Arial Narrow"/>
          <w:b/>
          <w:i/>
        </w:rPr>
        <w:t>Zánik spoločného členstva manželov</w:t>
      </w:r>
    </w:p>
    <w:p w:rsidR="00B539B6" w:rsidRPr="00DF7FC5" w:rsidRDefault="00B539B6">
      <w:pPr>
        <w:rPr>
          <w:rFonts w:ascii="Arial Narrow" w:hAnsi="Arial Narrow"/>
          <w:sz w:val="22"/>
          <w:szCs w:val="22"/>
        </w:rPr>
      </w:pPr>
    </w:p>
    <w:p w:rsidR="00B539B6" w:rsidRPr="00DF7FC5" w:rsidRDefault="00B539B6" w:rsidP="00A457DD">
      <w:pPr>
        <w:pStyle w:val="Odsekzoznamu"/>
        <w:numPr>
          <w:ilvl w:val="6"/>
          <w:numId w:val="21"/>
        </w:numPr>
        <w:tabs>
          <w:tab w:val="clear" w:pos="4935"/>
          <w:tab w:val="num" w:pos="426"/>
        </w:tabs>
        <w:ind w:hanging="4935"/>
        <w:rPr>
          <w:rFonts w:ascii="Arial Narrow" w:hAnsi="Arial Narrow"/>
          <w:sz w:val="22"/>
          <w:szCs w:val="22"/>
        </w:rPr>
      </w:pPr>
      <w:r w:rsidRPr="00DF7FC5">
        <w:rPr>
          <w:rFonts w:ascii="Arial Narrow" w:hAnsi="Arial Narrow"/>
          <w:sz w:val="22"/>
          <w:szCs w:val="22"/>
        </w:rPr>
        <w:t>Spoločné členstvo manželov v družstve zaniká:</w:t>
      </w:r>
    </w:p>
    <w:p w:rsidR="00B539B6" w:rsidRPr="00DF7FC5" w:rsidRDefault="00B539B6" w:rsidP="00116443">
      <w:pPr>
        <w:pStyle w:val="Odsekzoznamu"/>
        <w:numPr>
          <w:ilvl w:val="0"/>
          <w:numId w:val="22"/>
        </w:numPr>
        <w:tabs>
          <w:tab w:val="clear" w:pos="615"/>
          <w:tab w:val="num" w:pos="709"/>
        </w:tabs>
        <w:ind w:left="709" w:hanging="283"/>
        <w:rPr>
          <w:rFonts w:ascii="Arial Narrow" w:hAnsi="Arial Narrow"/>
          <w:sz w:val="22"/>
          <w:szCs w:val="22"/>
        </w:rPr>
      </w:pPr>
      <w:r w:rsidRPr="00DF7FC5">
        <w:rPr>
          <w:rFonts w:ascii="Arial Narrow" w:hAnsi="Arial Narrow"/>
          <w:sz w:val="22"/>
          <w:szCs w:val="22"/>
        </w:rPr>
        <w:t>smrťou jedného z manželov,</w:t>
      </w:r>
    </w:p>
    <w:p w:rsidR="00FA6787" w:rsidRPr="00DF7FC5" w:rsidRDefault="00B539B6" w:rsidP="00116443">
      <w:pPr>
        <w:pStyle w:val="Odsekzoznamu"/>
        <w:numPr>
          <w:ilvl w:val="0"/>
          <w:numId w:val="22"/>
        </w:numPr>
        <w:tabs>
          <w:tab w:val="clear" w:pos="615"/>
          <w:tab w:val="num" w:pos="709"/>
        </w:tabs>
        <w:ind w:left="709" w:hanging="283"/>
        <w:rPr>
          <w:rFonts w:ascii="Arial Narrow" w:hAnsi="Arial Narrow"/>
          <w:sz w:val="22"/>
          <w:szCs w:val="22"/>
        </w:rPr>
      </w:pPr>
      <w:r w:rsidRPr="00DF7FC5">
        <w:rPr>
          <w:rFonts w:ascii="Arial Narrow" w:hAnsi="Arial Narrow"/>
          <w:sz w:val="22"/>
          <w:szCs w:val="22"/>
        </w:rPr>
        <w:t>dohodou rozvedených manželov,</w:t>
      </w:r>
    </w:p>
    <w:p w:rsidR="00B539B6" w:rsidRPr="00DF7FC5" w:rsidRDefault="00B539B6" w:rsidP="00116443">
      <w:pPr>
        <w:pStyle w:val="Odsekzoznamu"/>
        <w:numPr>
          <w:ilvl w:val="0"/>
          <w:numId w:val="22"/>
        </w:numPr>
        <w:tabs>
          <w:tab w:val="clear" w:pos="615"/>
          <w:tab w:val="num" w:pos="709"/>
        </w:tabs>
        <w:ind w:left="709" w:hanging="283"/>
        <w:rPr>
          <w:rFonts w:ascii="Arial Narrow" w:hAnsi="Arial Narrow"/>
          <w:sz w:val="22"/>
          <w:szCs w:val="22"/>
        </w:rPr>
      </w:pPr>
      <w:r w:rsidRPr="00DF7FC5">
        <w:rPr>
          <w:rFonts w:ascii="Arial Narrow" w:hAnsi="Arial Narrow"/>
          <w:sz w:val="22"/>
          <w:szCs w:val="22"/>
        </w:rPr>
        <w:t>rozhodnutím súdu o zrušení práva spoločného nájmu bytu  rozvedenými manželmi.</w:t>
      </w:r>
    </w:p>
    <w:p w:rsidR="00B539B6" w:rsidRPr="00DF7FC5" w:rsidRDefault="00B539B6">
      <w:pPr>
        <w:rPr>
          <w:rFonts w:ascii="Arial Narrow" w:hAnsi="Arial Narrow"/>
          <w:sz w:val="22"/>
          <w:szCs w:val="22"/>
        </w:rPr>
      </w:pPr>
    </w:p>
    <w:p w:rsidR="00B539B6" w:rsidRPr="00DF7FC5" w:rsidRDefault="00B539B6" w:rsidP="00A457DD">
      <w:pPr>
        <w:pStyle w:val="Odsekzoznamu"/>
        <w:numPr>
          <w:ilvl w:val="6"/>
          <w:numId w:val="21"/>
        </w:numPr>
        <w:tabs>
          <w:tab w:val="clear" w:pos="4935"/>
          <w:tab w:val="num" w:pos="426"/>
        </w:tabs>
        <w:ind w:left="426" w:hanging="426"/>
        <w:rPr>
          <w:rFonts w:ascii="Arial Narrow" w:hAnsi="Arial Narrow"/>
          <w:sz w:val="22"/>
          <w:szCs w:val="22"/>
        </w:rPr>
      </w:pPr>
      <w:r w:rsidRPr="00DF7FC5">
        <w:rPr>
          <w:rFonts w:ascii="Arial Narrow" w:hAnsi="Arial Narrow"/>
          <w:sz w:val="22"/>
          <w:szCs w:val="22"/>
        </w:rPr>
        <w:t>Ak zanikne spoločné členstvo manželov v družstve smrťou jedného z nich, zostáva členom družstva a nájomcom družstevného bytu s príslušenstvom pozostalý manžel.</w:t>
      </w:r>
    </w:p>
    <w:p w:rsidR="00B539B6" w:rsidRPr="00DF7FC5" w:rsidRDefault="00B539B6" w:rsidP="00F23363">
      <w:pPr>
        <w:ind w:left="426"/>
        <w:rPr>
          <w:rFonts w:ascii="Arial Narrow" w:hAnsi="Arial Narrow"/>
          <w:sz w:val="22"/>
          <w:szCs w:val="22"/>
        </w:rPr>
      </w:pPr>
      <w:r w:rsidRPr="00DF7FC5">
        <w:rPr>
          <w:rFonts w:ascii="Arial Narrow" w:hAnsi="Arial Narrow"/>
          <w:sz w:val="22"/>
          <w:szCs w:val="22"/>
        </w:rPr>
        <w:t xml:space="preserve">Po rozvode manželstva zostáva členom družstva a užívateľom družstevného bytu ten z rozvedených manželov, ktorý bol určený dohodou rozvedených manželov alebo </w:t>
      </w:r>
      <w:r w:rsidR="008E28D8" w:rsidRPr="00DF7FC5">
        <w:rPr>
          <w:rFonts w:ascii="Arial Narrow" w:hAnsi="Arial Narrow"/>
          <w:sz w:val="22"/>
          <w:szCs w:val="22"/>
        </w:rPr>
        <w:t xml:space="preserve">právoplatným </w:t>
      </w:r>
      <w:r w:rsidRPr="00DF7FC5">
        <w:rPr>
          <w:rFonts w:ascii="Arial Narrow" w:hAnsi="Arial Narrow"/>
          <w:sz w:val="22"/>
          <w:szCs w:val="22"/>
        </w:rPr>
        <w:t>rozhodnutím súdu.</w:t>
      </w:r>
    </w:p>
    <w:p w:rsidR="00B539B6" w:rsidRPr="00DF7FC5" w:rsidRDefault="00B539B6" w:rsidP="00FA6787">
      <w:pPr>
        <w:pStyle w:val="Odsekzoznamu"/>
        <w:ind w:left="0"/>
        <w:rPr>
          <w:rFonts w:ascii="Arial Narrow" w:hAnsi="Arial Narrow"/>
          <w:sz w:val="22"/>
          <w:szCs w:val="22"/>
        </w:rPr>
      </w:pPr>
    </w:p>
    <w:p w:rsidR="00B539B6" w:rsidRPr="00DF7FC5" w:rsidRDefault="00B539B6" w:rsidP="00A457DD">
      <w:pPr>
        <w:pStyle w:val="Odsekzoznamu"/>
        <w:numPr>
          <w:ilvl w:val="6"/>
          <w:numId w:val="21"/>
        </w:numPr>
        <w:tabs>
          <w:tab w:val="clear" w:pos="4935"/>
          <w:tab w:val="num" w:pos="426"/>
        </w:tabs>
        <w:ind w:left="426" w:hanging="426"/>
        <w:rPr>
          <w:rFonts w:ascii="Arial Narrow" w:hAnsi="Arial Narrow"/>
          <w:sz w:val="22"/>
          <w:szCs w:val="22"/>
        </w:rPr>
      </w:pPr>
      <w:r w:rsidRPr="00DF7FC5">
        <w:rPr>
          <w:rFonts w:ascii="Arial Narrow" w:hAnsi="Arial Narrow"/>
          <w:sz w:val="22"/>
          <w:szCs w:val="22"/>
        </w:rPr>
        <w:t xml:space="preserve">Spoločné členstvo manželov v družstve zaniká aj prevodom ich členských práv a povinností, písomnou dohodou s družstvom, vystúpením, vylúčením a zánikom družstva, vyhlásením konkurzu na majetok člena a zamietnutím návrhu na vyhlásenie konkurzu na majetok člena. </w:t>
      </w:r>
    </w:p>
    <w:p w:rsidR="002A387F" w:rsidRPr="00DF7FC5" w:rsidRDefault="002A387F" w:rsidP="00FA6787">
      <w:pPr>
        <w:pStyle w:val="Odsekzoznamu"/>
        <w:ind w:left="0"/>
        <w:rPr>
          <w:rFonts w:ascii="Arial Narrow" w:hAnsi="Arial Narrow"/>
          <w:sz w:val="22"/>
          <w:szCs w:val="22"/>
        </w:rPr>
      </w:pPr>
    </w:p>
    <w:p w:rsidR="007671B9" w:rsidRPr="00DF7FC5" w:rsidRDefault="0094359A" w:rsidP="007671B9">
      <w:pPr>
        <w:pStyle w:val="Odsekzoznamu"/>
        <w:numPr>
          <w:ilvl w:val="6"/>
          <w:numId w:val="21"/>
        </w:numPr>
        <w:tabs>
          <w:tab w:val="clear" w:pos="4935"/>
          <w:tab w:val="num" w:pos="426"/>
        </w:tabs>
        <w:ind w:left="426" w:hanging="426"/>
        <w:rPr>
          <w:rFonts w:ascii="Arial Narrow" w:hAnsi="Arial Narrow"/>
          <w:sz w:val="22"/>
          <w:szCs w:val="22"/>
        </w:rPr>
      </w:pPr>
      <w:r w:rsidRPr="00DF7FC5">
        <w:rPr>
          <w:rFonts w:ascii="Arial Narrow" w:hAnsi="Arial Narrow"/>
          <w:sz w:val="22"/>
          <w:szCs w:val="22"/>
        </w:rPr>
        <w:t>Poplatok za prepis nájomnej zmluvy na základe sobášneho listu a po zrušení spoločného členstva manželov po rozvode je  spoplatnený sumou podľa platného cenníka.</w:t>
      </w:r>
    </w:p>
    <w:p w:rsidR="00174BFF" w:rsidRPr="00DF7FC5" w:rsidRDefault="00174BFF" w:rsidP="00A02240">
      <w:pPr>
        <w:tabs>
          <w:tab w:val="left" w:pos="7797"/>
        </w:tabs>
        <w:ind w:right="-2"/>
        <w:jc w:val="center"/>
        <w:rPr>
          <w:rFonts w:ascii="Arial Narrow" w:hAnsi="Arial Narrow"/>
          <w:b/>
          <w:bCs/>
          <w:iCs/>
        </w:rPr>
      </w:pPr>
    </w:p>
    <w:p w:rsidR="00171CE5" w:rsidRPr="00DF7FC5" w:rsidRDefault="00171CE5" w:rsidP="00A02240">
      <w:pPr>
        <w:tabs>
          <w:tab w:val="left" w:pos="7797"/>
        </w:tabs>
        <w:ind w:right="-2"/>
        <w:jc w:val="center"/>
        <w:rPr>
          <w:rFonts w:ascii="Arial Narrow" w:hAnsi="Arial Narrow"/>
          <w:b/>
          <w:bCs/>
          <w:iCs/>
        </w:rPr>
      </w:pPr>
    </w:p>
    <w:p w:rsidR="00B539B6" w:rsidRPr="00DF7FC5" w:rsidRDefault="00A02240" w:rsidP="00A02240">
      <w:pPr>
        <w:tabs>
          <w:tab w:val="left" w:pos="7797"/>
        </w:tabs>
        <w:ind w:right="-2"/>
        <w:jc w:val="center"/>
        <w:rPr>
          <w:rFonts w:ascii="Arial Narrow" w:hAnsi="Arial Narrow"/>
          <w:b/>
          <w:bCs/>
          <w:iCs/>
        </w:rPr>
      </w:pPr>
      <w:r w:rsidRPr="00DF7FC5">
        <w:rPr>
          <w:rFonts w:ascii="Arial Narrow" w:hAnsi="Arial Narrow"/>
          <w:b/>
          <w:bCs/>
          <w:iCs/>
        </w:rPr>
        <w:t>Čl. 27</w:t>
      </w:r>
    </w:p>
    <w:p w:rsidR="00B539B6" w:rsidRPr="00DF7FC5" w:rsidRDefault="00B539B6" w:rsidP="002F49D2">
      <w:pPr>
        <w:jc w:val="center"/>
        <w:rPr>
          <w:rFonts w:ascii="Arial Narrow" w:hAnsi="Arial Narrow"/>
          <w:b/>
          <w:i/>
        </w:rPr>
      </w:pPr>
      <w:r w:rsidRPr="00DF7FC5">
        <w:rPr>
          <w:rFonts w:ascii="Arial Narrow" w:hAnsi="Arial Narrow"/>
          <w:b/>
          <w:i/>
        </w:rPr>
        <w:t>Majetkové vysporiadanie</w:t>
      </w:r>
    </w:p>
    <w:p w:rsidR="00B539B6" w:rsidRPr="00DF7FC5" w:rsidRDefault="00B539B6">
      <w:pPr>
        <w:ind w:right="-2"/>
        <w:rPr>
          <w:rFonts w:ascii="Arial Narrow" w:hAnsi="Arial Narrow"/>
          <w:sz w:val="22"/>
          <w:szCs w:val="22"/>
        </w:rPr>
      </w:pPr>
      <w:r w:rsidRPr="00DF7FC5">
        <w:rPr>
          <w:rFonts w:ascii="Arial Narrow" w:hAnsi="Arial Narrow"/>
          <w:sz w:val="22"/>
          <w:szCs w:val="22"/>
        </w:rPr>
        <w:t xml:space="preserve">Zánikom členstva podľa čl. 20 </w:t>
      </w:r>
      <w:r w:rsidR="00F23363" w:rsidRPr="00DF7FC5">
        <w:rPr>
          <w:rFonts w:ascii="Arial Narrow" w:hAnsi="Arial Narrow"/>
          <w:sz w:val="22"/>
          <w:szCs w:val="22"/>
        </w:rPr>
        <w:t>za trvani</w:t>
      </w:r>
      <w:r w:rsidR="00B444DD" w:rsidRPr="00DF7FC5">
        <w:rPr>
          <w:rFonts w:ascii="Arial Narrow" w:hAnsi="Arial Narrow"/>
          <w:sz w:val="22"/>
          <w:szCs w:val="22"/>
        </w:rPr>
        <w:t>a</w:t>
      </w:r>
      <w:r w:rsidR="00F23363" w:rsidRPr="00DF7FC5">
        <w:rPr>
          <w:rFonts w:ascii="Arial Narrow" w:hAnsi="Arial Narrow"/>
          <w:sz w:val="22"/>
          <w:szCs w:val="22"/>
        </w:rPr>
        <w:t xml:space="preserve"> družstva </w:t>
      </w:r>
      <w:r w:rsidRPr="00DF7FC5">
        <w:rPr>
          <w:rFonts w:ascii="Arial Narrow" w:hAnsi="Arial Narrow"/>
          <w:sz w:val="22"/>
          <w:szCs w:val="22"/>
        </w:rPr>
        <w:t>vzniká bývalému členovi (spoločným členom) alebo jeho dedičom nárok na vyrovnací podiel.</w:t>
      </w:r>
    </w:p>
    <w:p w:rsidR="00B539B6" w:rsidRPr="00DF7FC5" w:rsidRDefault="00B539B6" w:rsidP="0030216C">
      <w:pPr>
        <w:pStyle w:val="Odsekzoznamu"/>
        <w:ind w:left="4935"/>
        <w:rPr>
          <w:rFonts w:ascii="Arial Narrow" w:hAnsi="Arial Narrow"/>
          <w:sz w:val="22"/>
          <w:szCs w:val="22"/>
        </w:rPr>
      </w:pPr>
    </w:p>
    <w:p w:rsidR="00505846" w:rsidRPr="00DF7FC5" w:rsidRDefault="00B539B6" w:rsidP="00154320">
      <w:pPr>
        <w:pStyle w:val="Odsekzoznamu"/>
        <w:numPr>
          <w:ilvl w:val="0"/>
          <w:numId w:val="79"/>
        </w:numPr>
        <w:ind w:left="426" w:hanging="426"/>
        <w:rPr>
          <w:rFonts w:ascii="Arial Narrow" w:hAnsi="Arial Narrow"/>
          <w:sz w:val="22"/>
          <w:szCs w:val="22"/>
        </w:rPr>
      </w:pPr>
      <w:r w:rsidRPr="00DF7FC5">
        <w:rPr>
          <w:rFonts w:ascii="Arial Narrow" w:hAnsi="Arial Narrow"/>
          <w:sz w:val="22"/>
          <w:szCs w:val="22"/>
        </w:rPr>
        <w:t>Vyrovn</w:t>
      </w:r>
      <w:r w:rsidR="005E66D5" w:rsidRPr="00DF7FC5">
        <w:rPr>
          <w:rFonts w:ascii="Arial Narrow" w:hAnsi="Arial Narrow"/>
          <w:sz w:val="22"/>
          <w:szCs w:val="22"/>
        </w:rPr>
        <w:t>a</w:t>
      </w:r>
      <w:r w:rsidRPr="00DF7FC5">
        <w:rPr>
          <w:rFonts w:ascii="Arial Narrow" w:hAnsi="Arial Narrow"/>
          <w:sz w:val="22"/>
          <w:szCs w:val="22"/>
        </w:rPr>
        <w:t xml:space="preserve">cí  podiel </w:t>
      </w:r>
      <w:r w:rsidR="00505846" w:rsidRPr="00DF7FC5">
        <w:rPr>
          <w:rFonts w:ascii="Arial Narrow" w:hAnsi="Arial Narrow"/>
          <w:sz w:val="22"/>
          <w:szCs w:val="22"/>
        </w:rPr>
        <w:t xml:space="preserve">pri zániku členstva nebývajúceho člena a člena nájomcu družstevného bytu </w:t>
      </w:r>
    </w:p>
    <w:p w:rsidR="00505846" w:rsidRPr="00DF7FC5" w:rsidRDefault="00505846" w:rsidP="00505846">
      <w:pPr>
        <w:pStyle w:val="Odsekzoznamu"/>
        <w:ind w:left="426"/>
        <w:rPr>
          <w:rFonts w:ascii="Arial Narrow" w:hAnsi="Arial Narrow"/>
          <w:sz w:val="22"/>
          <w:szCs w:val="22"/>
        </w:rPr>
      </w:pPr>
    </w:p>
    <w:p w:rsidR="009C7351" w:rsidRPr="00DF7FC5" w:rsidRDefault="004E27D9" w:rsidP="00A457DD">
      <w:pPr>
        <w:pStyle w:val="Odsekzoznamu"/>
        <w:numPr>
          <w:ilvl w:val="0"/>
          <w:numId w:val="23"/>
        </w:numPr>
        <w:tabs>
          <w:tab w:val="clear" w:pos="615"/>
          <w:tab w:val="num" w:pos="851"/>
        </w:tabs>
        <w:ind w:left="709" w:hanging="283"/>
        <w:rPr>
          <w:rFonts w:ascii="Arial Narrow" w:hAnsi="Arial Narrow"/>
          <w:sz w:val="22"/>
          <w:szCs w:val="22"/>
        </w:rPr>
      </w:pPr>
      <w:r w:rsidRPr="00DF7FC5">
        <w:rPr>
          <w:rFonts w:ascii="Arial Narrow" w:hAnsi="Arial Narrow"/>
          <w:sz w:val="22"/>
          <w:szCs w:val="22"/>
        </w:rPr>
        <w:t>u</w:t>
      </w:r>
      <w:r w:rsidR="00B539B6" w:rsidRPr="00DF7FC5">
        <w:rPr>
          <w:rFonts w:ascii="Arial Narrow" w:hAnsi="Arial Narrow"/>
          <w:sz w:val="22"/>
          <w:szCs w:val="22"/>
        </w:rPr>
        <w:t xml:space="preserve"> nebývajúc</w:t>
      </w:r>
      <w:r w:rsidR="005E66D5" w:rsidRPr="00DF7FC5">
        <w:rPr>
          <w:rFonts w:ascii="Arial Narrow" w:hAnsi="Arial Narrow"/>
          <w:sz w:val="22"/>
          <w:szCs w:val="22"/>
        </w:rPr>
        <w:t>eho</w:t>
      </w:r>
      <w:r w:rsidR="00B539B6" w:rsidRPr="00DF7FC5">
        <w:rPr>
          <w:rFonts w:ascii="Arial Narrow" w:hAnsi="Arial Narrow"/>
          <w:sz w:val="22"/>
          <w:szCs w:val="22"/>
        </w:rPr>
        <w:t xml:space="preserve"> člen</w:t>
      </w:r>
      <w:r w:rsidR="005E66D5" w:rsidRPr="00DF7FC5">
        <w:rPr>
          <w:rFonts w:ascii="Arial Narrow" w:hAnsi="Arial Narrow"/>
          <w:sz w:val="22"/>
          <w:szCs w:val="22"/>
        </w:rPr>
        <w:t>a</w:t>
      </w:r>
      <w:r w:rsidR="00B539B6" w:rsidRPr="00DF7FC5">
        <w:rPr>
          <w:rFonts w:ascii="Arial Narrow" w:hAnsi="Arial Narrow"/>
          <w:sz w:val="22"/>
          <w:szCs w:val="22"/>
        </w:rPr>
        <w:t xml:space="preserve"> sa vyrovnací podiel rovná výplate základného členského vkladu.</w:t>
      </w:r>
    </w:p>
    <w:p w:rsidR="002322DF" w:rsidRPr="00DF7FC5" w:rsidRDefault="002322DF" w:rsidP="00F23363">
      <w:pPr>
        <w:pStyle w:val="Odsekzoznamu"/>
        <w:tabs>
          <w:tab w:val="num" w:pos="851"/>
        </w:tabs>
        <w:ind w:left="709" w:hanging="283"/>
        <w:rPr>
          <w:rFonts w:ascii="Arial Narrow" w:hAnsi="Arial Narrow"/>
          <w:sz w:val="22"/>
          <w:szCs w:val="22"/>
        </w:rPr>
      </w:pPr>
    </w:p>
    <w:p w:rsidR="00B539B6" w:rsidRPr="00DF7FC5" w:rsidRDefault="004E27D9" w:rsidP="00A457DD">
      <w:pPr>
        <w:pStyle w:val="Odsekzoznamu"/>
        <w:numPr>
          <w:ilvl w:val="0"/>
          <w:numId w:val="23"/>
        </w:numPr>
        <w:tabs>
          <w:tab w:val="clear" w:pos="615"/>
          <w:tab w:val="num" w:pos="851"/>
        </w:tabs>
        <w:ind w:left="709" w:hanging="283"/>
        <w:rPr>
          <w:rFonts w:ascii="Arial Narrow" w:hAnsi="Arial Narrow"/>
          <w:sz w:val="22"/>
          <w:szCs w:val="22"/>
        </w:rPr>
      </w:pPr>
      <w:r w:rsidRPr="00DF7FC5">
        <w:rPr>
          <w:rFonts w:ascii="Arial Narrow" w:hAnsi="Arial Narrow"/>
          <w:sz w:val="22"/>
          <w:szCs w:val="22"/>
        </w:rPr>
        <w:t>p</w:t>
      </w:r>
      <w:r w:rsidR="00B539B6" w:rsidRPr="00DF7FC5">
        <w:rPr>
          <w:rFonts w:ascii="Arial Narrow" w:hAnsi="Arial Narrow"/>
          <w:sz w:val="22"/>
          <w:szCs w:val="22"/>
        </w:rPr>
        <w:t xml:space="preserve">ri zániku členstva nájomcu družstevného bytu sa vyrovnací podiel rovná výplate členského podielu zostatkovej hodnoty zhodnoteného o členom splatenú časť úmoru úveru.  </w:t>
      </w:r>
    </w:p>
    <w:p w:rsidR="00DD1971" w:rsidRPr="00DF7FC5" w:rsidRDefault="00DD1971" w:rsidP="00F23363">
      <w:pPr>
        <w:pStyle w:val="Odsekzoznamu"/>
        <w:tabs>
          <w:tab w:val="num" w:pos="851"/>
        </w:tabs>
        <w:ind w:left="709" w:hanging="283"/>
        <w:rPr>
          <w:rFonts w:ascii="Arial Narrow" w:hAnsi="Arial Narrow"/>
          <w:sz w:val="22"/>
          <w:szCs w:val="22"/>
        </w:rPr>
      </w:pPr>
    </w:p>
    <w:p w:rsidR="00505846" w:rsidRPr="00DF7FC5" w:rsidRDefault="004E27D9" w:rsidP="00A457DD">
      <w:pPr>
        <w:pStyle w:val="Odsekzoznamu"/>
        <w:numPr>
          <w:ilvl w:val="0"/>
          <w:numId w:val="23"/>
        </w:numPr>
        <w:tabs>
          <w:tab w:val="clear" w:pos="615"/>
          <w:tab w:val="num" w:pos="851"/>
        </w:tabs>
        <w:ind w:left="709" w:hanging="283"/>
        <w:rPr>
          <w:rFonts w:ascii="Arial Narrow" w:hAnsi="Arial Narrow"/>
          <w:sz w:val="22"/>
          <w:szCs w:val="22"/>
        </w:rPr>
      </w:pPr>
      <w:r w:rsidRPr="00DF7FC5">
        <w:rPr>
          <w:rFonts w:ascii="Arial Narrow" w:hAnsi="Arial Narrow"/>
          <w:sz w:val="22"/>
          <w:szCs w:val="22"/>
        </w:rPr>
        <w:t>v</w:t>
      </w:r>
      <w:r w:rsidR="00B539B6" w:rsidRPr="00DF7FC5">
        <w:rPr>
          <w:rFonts w:ascii="Arial Narrow" w:hAnsi="Arial Narrow"/>
          <w:sz w:val="22"/>
          <w:szCs w:val="22"/>
        </w:rPr>
        <w:t>ýplata vyrovnacieho podielu u člena - nájomcu je viazaná na vypratanie a odovzdanie družstevného bytu družstvu v  stave vhodnom k ďalšiemu prideleniu.</w:t>
      </w:r>
    </w:p>
    <w:p w:rsidR="00505846" w:rsidRPr="00DF7FC5" w:rsidRDefault="00505846" w:rsidP="00505846">
      <w:pPr>
        <w:pStyle w:val="Odsekzoznamu"/>
        <w:rPr>
          <w:rFonts w:ascii="Arial Narrow" w:hAnsi="Arial Narrow"/>
          <w:sz w:val="22"/>
          <w:szCs w:val="22"/>
        </w:rPr>
      </w:pPr>
    </w:p>
    <w:p w:rsidR="00505846" w:rsidRPr="00DF7FC5" w:rsidRDefault="004E27D9" w:rsidP="00A457DD">
      <w:pPr>
        <w:pStyle w:val="Odsekzoznamu"/>
        <w:numPr>
          <w:ilvl w:val="0"/>
          <w:numId w:val="23"/>
        </w:numPr>
        <w:tabs>
          <w:tab w:val="clear" w:pos="615"/>
          <w:tab w:val="num" w:pos="851"/>
        </w:tabs>
        <w:ind w:left="709" w:hanging="283"/>
        <w:rPr>
          <w:rFonts w:ascii="Arial Narrow" w:hAnsi="Arial Narrow"/>
          <w:sz w:val="22"/>
          <w:szCs w:val="22"/>
        </w:rPr>
      </w:pPr>
      <w:r w:rsidRPr="00DF7FC5">
        <w:rPr>
          <w:rFonts w:ascii="Arial Narrow" w:hAnsi="Arial Narrow"/>
          <w:sz w:val="22"/>
          <w:szCs w:val="22"/>
          <w:lang w:eastAsia="sk-SK"/>
        </w:rPr>
        <w:t>n</w:t>
      </w:r>
      <w:r w:rsidR="00505846" w:rsidRPr="00DF7FC5">
        <w:rPr>
          <w:rFonts w:ascii="Arial Narrow" w:hAnsi="Arial Narrow"/>
          <w:sz w:val="22"/>
          <w:szCs w:val="22"/>
          <w:lang w:eastAsia="sk-SK"/>
        </w:rPr>
        <w:t xml:space="preserve">árok na výplatu vyrovnacieho podielu vzniká uplynutím troch mesiacov po schválení riadnej </w:t>
      </w:r>
      <w:r w:rsidR="002F49D2" w:rsidRPr="00DF7FC5">
        <w:rPr>
          <w:rFonts w:ascii="Arial Narrow" w:hAnsi="Arial Narrow"/>
          <w:sz w:val="22"/>
          <w:szCs w:val="22"/>
          <w:lang w:eastAsia="sk-SK"/>
        </w:rPr>
        <w:t xml:space="preserve">individuálnej </w:t>
      </w:r>
      <w:r w:rsidR="00505846" w:rsidRPr="00DF7FC5">
        <w:rPr>
          <w:rFonts w:ascii="Arial Narrow" w:hAnsi="Arial Narrow"/>
          <w:sz w:val="22"/>
          <w:szCs w:val="22"/>
          <w:lang w:eastAsia="sk-SK"/>
        </w:rPr>
        <w:t>účtovnej závierky za účtovné obdobie,</w:t>
      </w:r>
      <w:r w:rsidR="002E5E7D" w:rsidRPr="00DF7FC5">
        <w:rPr>
          <w:rFonts w:ascii="Arial Narrow" w:hAnsi="Arial Narrow"/>
          <w:sz w:val="22"/>
          <w:szCs w:val="22"/>
          <w:lang w:eastAsia="sk-SK"/>
        </w:rPr>
        <w:t xml:space="preserve"> </w:t>
      </w:r>
      <w:r w:rsidR="00505846" w:rsidRPr="00DF7FC5">
        <w:rPr>
          <w:rFonts w:ascii="Arial Narrow" w:hAnsi="Arial Narrow"/>
          <w:sz w:val="22"/>
          <w:szCs w:val="22"/>
          <w:lang w:eastAsia="sk-SK"/>
        </w:rPr>
        <w:t xml:space="preserve">v ktorom členstvo zaniklo, alebo ak táto riadna </w:t>
      </w:r>
      <w:r w:rsidR="002F49D2" w:rsidRPr="00DF7FC5">
        <w:rPr>
          <w:rFonts w:ascii="Arial Narrow" w:hAnsi="Arial Narrow"/>
          <w:sz w:val="22"/>
          <w:szCs w:val="22"/>
          <w:lang w:eastAsia="sk-SK"/>
        </w:rPr>
        <w:t xml:space="preserve">individuálna </w:t>
      </w:r>
      <w:r w:rsidR="00505846" w:rsidRPr="00DF7FC5">
        <w:rPr>
          <w:rFonts w:ascii="Arial Narrow" w:hAnsi="Arial Narrow"/>
          <w:sz w:val="22"/>
          <w:szCs w:val="22"/>
          <w:lang w:eastAsia="sk-SK"/>
        </w:rPr>
        <w:t xml:space="preserve">účtovná závierka nebola schválená, tak uplynutím troch mesiacov odo dňa keď mala byť schválená. </w:t>
      </w:r>
    </w:p>
    <w:p w:rsidR="00B539B6" w:rsidRPr="00DF7FC5" w:rsidRDefault="00B539B6" w:rsidP="00F23363">
      <w:pPr>
        <w:pStyle w:val="Odsekzoznamu"/>
        <w:tabs>
          <w:tab w:val="num" w:pos="851"/>
        </w:tabs>
        <w:ind w:left="709" w:hanging="283"/>
        <w:rPr>
          <w:rFonts w:ascii="Arial Narrow" w:hAnsi="Arial Narrow"/>
          <w:sz w:val="22"/>
          <w:szCs w:val="22"/>
        </w:rPr>
      </w:pPr>
    </w:p>
    <w:p w:rsidR="00B539B6" w:rsidRPr="00DF7FC5" w:rsidRDefault="004E27D9" w:rsidP="00A457DD">
      <w:pPr>
        <w:pStyle w:val="Odsekzoznamu"/>
        <w:numPr>
          <w:ilvl w:val="0"/>
          <w:numId w:val="23"/>
        </w:numPr>
        <w:tabs>
          <w:tab w:val="clear" w:pos="615"/>
          <w:tab w:val="num" w:pos="851"/>
        </w:tabs>
        <w:ind w:left="709" w:hanging="283"/>
        <w:rPr>
          <w:rFonts w:ascii="Arial Narrow" w:hAnsi="Arial Narrow"/>
          <w:sz w:val="22"/>
          <w:szCs w:val="22"/>
        </w:rPr>
      </w:pPr>
      <w:r w:rsidRPr="00DF7FC5">
        <w:rPr>
          <w:rFonts w:ascii="Arial Narrow" w:hAnsi="Arial Narrow"/>
          <w:sz w:val="22"/>
          <w:szCs w:val="22"/>
        </w:rPr>
        <w:t>p</w:t>
      </w:r>
      <w:r w:rsidR="00B539B6" w:rsidRPr="00DF7FC5">
        <w:rPr>
          <w:rFonts w:ascii="Arial Narrow" w:hAnsi="Arial Narrow"/>
          <w:sz w:val="22"/>
          <w:szCs w:val="22"/>
        </w:rPr>
        <w:t>ri výplate vyrovnacieho podielu započíta družstvo svoje zročné pohľadávky voči bývalému členovi.</w:t>
      </w:r>
    </w:p>
    <w:p w:rsidR="009D039C" w:rsidRPr="00DF7FC5" w:rsidRDefault="009D039C" w:rsidP="009D039C">
      <w:pPr>
        <w:pStyle w:val="Odsekzoznamu"/>
        <w:rPr>
          <w:rFonts w:ascii="Arial Narrow" w:hAnsi="Arial Narrow"/>
          <w:strike/>
          <w:sz w:val="22"/>
          <w:szCs w:val="22"/>
        </w:rPr>
      </w:pPr>
    </w:p>
    <w:p w:rsidR="009D039C" w:rsidRPr="00DF7FC5" w:rsidRDefault="009D039C" w:rsidP="00154320">
      <w:pPr>
        <w:pStyle w:val="Odsekzoznamu"/>
        <w:numPr>
          <w:ilvl w:val="0"/>
          <w:numId w:val="82"/>
        </w:numPr>
        <w:ind w:left="426" w:hanging="426"/>
        <w:rPr>
          <w:rFonts w:ascii="Arial Narrow" w:hAnsi="Arial Narrow"/>
          <w:sz w:val="22"/>
          <w:szCs w:val="22"/>
        </w:rPr>
      </w:pPr>
      <w:bookmarkStart w:id="0" w:name="_Hlk11067752"/>
      <w:r w:rsidRPr="00DF7FC5">
        <w:rPr>
          <w:rFonts w:ascii="Arial Narrow" w:hAnsi="Arial Narrow"/>
          <w:sz w:val="22"/>
          <w:szCs w:val="22"/>
        </w:rPr>
        <w:t>Vyrovnací podiel pri zániku členstva člena vlastníka bytu (spoluvlastníkov)</w:t>
      </w:r>
    </w:p>
    <w:p w:rsidR="009D039C" w:rsidRPr="00DF7FC5" w:rsidRDefault="009D039C" w:rsidP="009D039C">
      <w:pPr>
        <w:pStyle w:val="Odsekzoznamu"/>
        <w:ind w:left="426"/>
        <w:rPr>
          <w:rFonts w:ascii="Arial Narrow" w:hAnsi="Arial Narrow"/>
          <w:sz w:val="22"/>
          <w:szCs w:val="22"/>
        </w:rPr>
      </w:pPr>
    </w:p>
    <w:p w:rsidR="009D039C" w:rsidRPr="00DF7FC5" w:rsidRDefault="00586B7C" w:rsidP="00154320">
      <w:pPr>
        <w:numPr>
          <w:ilvl w:val="0"/>
          <w:numId w:val="81"/>
        </w:numPr>
        <w:ind w:hanging="294"/>
        <w:rPr>
          <w:rFonts w:ascii="Arial Narrow" w:hAnsi="Arial Narrow"/>
          <w:sz w:val="22"/>
          <w:szCs w:val="22"/>
        </w:rPr>
      </w:pPr>
      <w:r w:rsidRPr="00DF7FC5">
        <w:rPr>
          <w:rFonts w:ascii="Arial Narrow" w:hAnsi="Arial Narrow"/>
          <w:sz w:val="22"/>
          <w:szCs w:val="22"/>
        </w:rPr>
        <w:t>p</w:t>
      </w:r>
      <w:r w:rsidR="009D039C" w:rsidRPr="00DF7FC5">
        <w:rPr>
          <w:rFonts w:ascii="Arial Narrow" w:hAnsi="Arial Narrow"/>
          <w:sz w:val="22"/>
          <w:szCs w:val="22"/>
        </w:rPr>
        <w:t>ri zániku členstva vlastníka bytu (spoluvlastníkov) vzniká doterajšiemu členovi (</w:t>
      </w:r>
      <w:r w:rsidR="00CC54F3" w:rsidRPr="00DF7FC5">
        <w:rPr>
          <w:rFonts w:ascii="Arial Narrow" w:hAnsi="Arial Narrow"/>
          <w:sz w:val="22"/>
          <w:szCs w:val="22"/>
        </w:rPr>
        <w:t xml:space="preserve">spoločným </w:t>
      </w:r>
      <w:r w:rsidR="009D039C" w:rsidRPr="00DF7FC5">
        <w:rPr>
          <w:rFonts w:ascii="Arial Narrow" w:hAnsi="Arial Narrow"/>
          <w:sz w:val="22"/>
          <w:szCs w:val="22"/>
        </w:rPr>
        <w:t>členom) nárok na vyrovnací podiel len</w:t>
      </w:r>
      <w:r w:rsidR="00116443" w:rsidRPr="00DF7FC5">
        <w:rPr>
          <w:rFonts w:ascii="Arial Narrow" w:hAnsi="Arial Narrow"/>
          <w:sz w:val="22"/>
          <w:szCs w:val="22"/>
        </w:rPr>
        <w:t>,</w:t>
      </w:r>
      <w:r w:rsidR="009D039C" w:rsidRPr="00DF7FC5">
        <w:rPr>
          <w:rFonts w:ascii="Arial Narrow" w:hAnsi="Arial Narrow"/>
          <w:sz w:val="22"/>
          <w:szCs w:val="22"/>
        </w:rPr>
        <w:t xml:space="preserve"> ak družstvu zaplatil základný členský vklad. </w:t>
      </w:r>
      <w:r w:rsidR="00CC54F3" w:rsidRPr="00DF7FC5">
        <w:rPr>
          <w:rFonts w:ascii="Arial Narrow" w:hAnsi="Arial Narrow"/>
          <w:sz w:val="22"/>
          <w:szCs w:val="22"/>
        </w:rPr>
        <w:t>V</w:t>
      </w:r>
      <w:r w:rsidR="009D039C" w:rsidRPr="00DF7FC5">
        <w:rPr>
          <w:rFonts w:ascii="Arial Narrow" w:hAnsi="Arial Narrow"/>
          <w:sz w:val="22"/>
          <w:szCs w:val="22"/>
        </w:rPr>
        <w:t xml:space="preserve">yrovnací podiel </w:t>
      </w:r>
      <w:r w:rsidR="00753FE0" w:rsidRPr="00DF7FC5">
        <w:rPr>
          <w:rFonts w:ascii="Arial Narrow" w:hAnsi="Arial Narrow"/>
          <w:sz w:val="22"/>
          <w:szCs w:val="22"/>
        </w:rPr>
        <w:t>sa vyráta bývalému členovi (spoločným členom)</w:t>
      </w:r>
      <w:r w:rsidR="00C81ADA" w:rsidRPr="00DF7FC5">
        <w:rPr>
          <w:rFonts w:ascii="Arial Narrow" w:hAnsi="Arial Narrow"/>
          <w:sz w:val="22"/>
          <w:szCs w:val="22"/>
        </w:rPr>
        <w:t xml:space="preserve"> len vtedy, ak družstvo pretrváva a nie je v likvidácii </w:t>
      </w:r>
    </w:p>
    <w:p w:rsidR="009D039C" w:rsidRPr="00DF7FC5" w:rsidRDefault="009D039C" w:rsidP="009D039C">
      <w:pPr>
        <w:rPr>
          <w:rFonts w:ascii="Arial Narrow" w:hAnsi="Arial Narrow"/>
          <w:sz w:val="22"/>
          <w:szCs w:val="22"/>
        </w:rPr>
      </w:pPr>
    </w:p>
    <w:p w:rsidR="009D039C" w:rsidRPr="00DF7FC5" w:rsidRDefault="00586B7C" w:rsidP="00154320">
      <w:pPr>
        <w:numPr>
          <w:ilvl w:val="0"/>
          <w:numId w:val="81"/>
        </w:numPr>
        <w:ind w:hanging="294"/>
        <w:rPr>
          <w:rFonts w:ascii="Arial Narrow" w:hAnsi="Arial Narrow"/>
          <w:sz w:val="22"/>
          <w:szCs w:val="22"/>
        </w:rPr>
      </w:pPr>
      <w:r w:rsidRPr="00DF7FC5">
        <w:rPr>
          <w:rFonts w:ascii="Arial Narrow" w:hAnsi="Arial Narrow"/>
          <w:sz w:val="22"/>
          <w:szCs w:val="22"/>
        </w:rPr>
        <w:t>v</w:t>
      </w:r>
      <w:r w:rsidR="00C81ADA" w:rsidRPr="00DF7FC5">
        <w:rPr>
          <w:rFonts w:ascii="Arial Narrow" w:hAnsi="Arial Narrow"/>
          <w:sz w:val="22"/>
          <w:szCs w:val="22"/>
        </w:rPr>
        <w:t xml:space="preserve">yrovnací podiel sa určí pomerom splateného členského vkladu </w:t>
      </w:r>
      <w:r w:rsidR="002979D9" w:rsidRPr="00DF7FC5">
        <w:rPr>
          <w:rFonts w:ascii="Arial Narrow" w:hAnsi="Arial Narrow"/>
          <w:sz w:val="22"/>
          <w:szCs w:val="22"/>
        </w:rPr>
        <w:t xml:space="preserve">doterajšieho člena </w:t>
      </w:r>
      <w:r w:rsidR="00C81ADA" w:rsidRPr="00DF7FC5">
        <w:rPr>
          <w:rFonts w:ascii="Arial Narrow" w:hAnsi="Arial Narrow"/>
          <w:sz w:val="22"/>
          <w:szCs w:val="22"/>
        </w:rPr>
        <w:t>násobeného počtom ukončených rokov jeho členstva k súhrnu splatených vkladov všetkých členov násobených ukončenými rokmi ich členstv</w:t>
      </w:r>
      <w:r w:rsidRPr="00DF7FC5">
        <w:rPr>
          <w:rFonts w:ascii="Arial Narrow" w:hAnsi="Arial Narrow"/>
          <w:sz w:val="22"/>
          <w:szCs w:val="22"/>
        </w:rPr>
        <w:t>a</w:t>
      </w:r>
      <w:r w:rsidR="00B7737F" w:rsidRPr="00DF7FC5">
        <w:rPr>
          <w:rFonts w:ascii="Arial Narrow" w:hAnsi="Arial Narrow"/>
          <w:sz w:val="22"/>
          <w:szCs w:val="22"/>
        </w:rPr>
        <w:t xml:space="preserve"> na jej čistom obchodnom imanií podľa riadnej individuálnej účtovnej závierky za účtovné obdobie, ktoré predchádza účtovnému obdobiu, v ktorom členstvo zaniklo</w:t>
      </w:r>
    </w:p>
    <w:p w:rsidR="009D039C" w:rsidRPr="00DF7FC5" w:rsidRDefault="009D039C" w:rsidP="009D039C">
      <w:pPr>
        <w:rPr>
          <w:rFonts w:ascii="Arial Narrow" w:hAnsi="Arial Narrow"/>
          <w:sz w:val="22"/>
          <w:szCs w:val="22"/>
        </w:rPr>
      </w:pPr>
    </w:p>
    <w:p w:rsidR="00B7737F" w:rsidRPr="00DF7FC5" w:rsidRDefault="00B7737F" w:rsidP="00B016FC">
      <w:pPr>
        <w:numPr>
          <w:ilvl w:val="0"/>
          <w:numId w:val="81"/>
        </w:numPr>
        <w:ind w:hanging="294"/>
        <w:rPr>
          <w:rFonts w:ascii="Arial Narrow" w:hAnsi="Arial Narrow"/>
          <w:sz w:val="22"/>
          <w:szCs w:val="22"/>
        </w:rPr>
      </w:pPr>
      <w:r w:rsidRPr="00DF7FC5">
        <w:rPr>
          <w:rFonts w:ascii="Arial Narrow" w:hAnsi="Arial Narrow"/>
          <w:sz w:val="22"/>
          <w:szCs w:val="22"/>
        </w:rPr>
        <w:t>pri určovaní výšky vyrovnacieho podielu sa neprihliada na imanie, ktoré je v nedeliteľnom fonde a v ďalších zabezpečovacích fondoch podľa čl. 84 stanov</w:t>
      </w:r>
    </w:p>
    <w:p w:rsidR="00B7737F" w:rsidRPr="00DF7FC5" w:rsidRDefault="00B7737F" w:rsidP="00B7737F">
      <w:pPr>
        <w:pStyle w:val="Odsekzoznamu"/>
        <w:rPr>
          <w:rFonts w:ascii="Arial Narrow" w:hAnsi="Arial Narrow"/>
          <w:sz w:val="22"/>
          <w:szCs w:val="22"/>
        </w:rPr>
      </w:pPr>
    </w:p>
    <w:p w:rsidR="009D039C" w:rsidRPr="00DF7FC5" w:rsidRDefault="00B7737F" w:rsidP="00B016FC">
      <w:pPr>
        <w:numPr>
          <w:ilvl w:val="0"/>
          <w:numId w:val="81"/>
        </w:numPr>
        <w:ind w:hanging="294"/>
        <w:rPr>
          <w:rFonts w:ascii="Arial Narrow" w:hAnsi="Arial Narrow"/>
          <w:sz w:val="22"/>
          <w:szCs w:val="22"/>
        </w:rPr>
      </w:pPr>
      <w:r w:rsidRPr="00DF7FC5">
        <w:rPr>
          <w:rFonts w:ascii="Arial Narrow" w:hAnsi="Arial Narrow"/>
          <w:sz w:val="22"/>
          <w:szCs w:val="22"/>
        </w:rPr>
        <w:t>na vklady členov družstva s kratším ako ročným členstvom pred dňom, ku ktorému sa</w:t>
      </w:r>
      <w:r w:rsidR="00BD3B96" w:rsidRPr="00DF7FC5">
        <w:rPr>
          <w:rFonts w:ascii="Arial Narrow" w:hAnsi="Arial Narrow"/>
          <w:sz w:val="22"/>
          <w:szCs w:val="22"/>
        </w:rPr>
        <w:t xml:space="preserve"> riadna individuálna </w:t>
      </w:r>
      <w:r w:rsidRPr="00DF7FC5">
        <w:rPr>
          <w:rFonts w:ascii="Arial Narrow" w:hAnsi="Arial Narrow"/>
          <w:sz w:val="22"/>
          <w:szCs w:val="22"/>
        </w:rPr>
        <w:t>účtovná závierka zostavuje</w:t>
      </w:r>
      <w:r w:rsidR="00BD3B96" w:rsidRPr="00DF7FC5">
        <w:rPr>
          <w:rFonts w:ascii="Arial Narrow" w:hAnsi="Arial Narrow"/>
          <w:sz w:val="22"/>
          <w:szCs w:val="22"/>
        </w:rPr>
        <w:t xml:space="preserve"> sa</w:t>
      </w:r>
      <w:r w:rsidRPr="00DF7FC5">
        <w:rPr>
          <w:rFonts w:ascii="Arial Narrow" w:hAnsi="Arial Narrow"/>
          <w:sz w:val="22"/>
          <w:szCs w:val="22"/>
        </w:rPr>
        <w:t xml:space="preserve"> neprihliada</w:t>
      </w:r>
    </w:p>
    <w:p w:rsidR="00C81ADA" w:rsidRPr="00DF7FC5" w:rsidRDefault="00C81ADA" w:rsidP="00C81ADA">
      <w:pPr>
        <w:ind w:left="720"/>
        <w:rPr>
          <w:rFonts w:ascii="Arial Narrow" w:hAnsi="Arial Narrow"/>
          <w:sz w:val="22"/>
          <w:szCs w:val="22"/>
        </w:rPr>
      </w:pPr>
    </w:p>
    <w:p w:rsidR="00C81ADA" w:rsidRPr="00DF7FC5" w:rsidRDefault="00586B7C" w:rsidP="00154320">
      <w:pPr>
        <w:numPr>
          <w:ilvl w:val="0"/>
          <w:numId w:val="81"/>
        </w:numPr>
        <w:ind w:hanging="294"/>
        <w:rPr>
          <w:rFonts w:ascii="Arial Narrow" w:hAnsi="Arial Narrow"/>
          <w:sz w:val="22"/>
          <w:szCs w:val="22"/>
        </w:rPr>
      </w:pPr>
      <w:r w:rsidRPr="00DF7FC5">
        <w:rPr>
          <w:rFonts w:ascii="Arial Narrow" w:hAnsi="Arial Narrow"/>
          <w:sz w:val="22"/>
          <w:szCs w:val="22"/>
        </w:rPr>
        <w:t>p</w:t>
      </w:r>
      <w:r w:rsidR="00C81ADA" w:rsidRPr="00DF7FC5">
        <w:rPr>
          <w:rFonts w:ascii="Arial Narrow" w:hAnsi="Arial Narrow"/>
          <w:sz w:val="22"/>
          <w:szCs w:val="22"/>
        </w:rPr>
        <w:t xml:space="preserve">re potreby výpočtu vyrovnacieho podielu sa  </w:t>
      </w:r>
      <w:r w:rsidR="00523277" w:rsidRPr="00DF7FC5">
        <w:rPr>
          <w:rFonts w:ascii="Arial Narrow" w:hAnsi="Arial Narrow"/>
          <w:sz w:val="22"/>
          <w:szCs w:val="22"/>
        </w:rPr>
        <w:t>stanovia</w:t>
      </w:r>
      <w:r w:rsidR="00C81ADA" w:rsidRPr="00DF7FC5">
        <w:rPr>
          <w:rFonts w:ascii="Arial Narrow" w:hAnsi="Arial Narrow"/>
          <w:sz w:val="22"/>
          <w:szCs w:val="22"/>
        </w:rPr>
        <w:t xml:space="preserve"> ukončené roky členstva v družstve nasledovne:</w:t>
      </w:r>
    </w:p>
    <w:p w:rsidR="00C81ADA" w:rsidRPr="00DF7FC5" w:rsidRDefault="00523277" w:rsidP="00C81ADA">
      <w:pPr>
        <w:pStyle w:val="Odsekzoznamu"/>
        <w:numPr>
          <w:ilvl w:val="0"/>
          <w:numId w:val="113"/>
        </w:numPr>
        <w:rPr>
          <w:rFonts w:ascii="Arial Narrow" w:hAnsi="Arial Narrow"/>
          <w:sz w:val="22"/>
          <w:szCs w:val="22"/>
        </w:rPr>
      </w:pPr>
      <w:r w:rsidRPr="00DF7FC5">
        <w:rPr>
          <w:rFonts w:ascii="Arial Narrow" w:hAnsi="Arial Narrow"/>
          <w:sz w:val="22"/>
          <w:szCs w:val="22"/>
        </w:rPr>
        <w:t>d</w:t>
      </w:r>
      <w:r w:rsidR="00D41B9C" w:rsidRPr="00DF7FC5">
        <w:rPr>
          <w:rFonts w:ascii="Arial Narrow" w:hAnsi="Arial Narrow"/>
          <w:sz w:val="22"/>
          <w:szCs w:val="22"/>
        </w:rPr>
        <w:t xml:space="preserve">oba </w:t>
      </w:r>
      <w:r w:rsidRPr="00DF7FC5">
        <w:rPr>
          <w:rFonts w:ascii="Arial Narrow" w:hAnsi="Arial Narrow"/>
          <w:sz w:val="22"/>
          <w:szCs w:val="22"/>
        </w:rPr>
        <w:t xml:space="preserve"> členstva od prijatia za člena družstva v súlade s čl. 5 do termínu zániku členstva</w:t>
      </w:r>
    </w:p>
    <w:p w:rsidR="00523277" w:rsidRPr="00DF7FC5" w:rsidRDefault="00523277" w:rsidP="00C81ADA">
      <w:pPr>
        <w:pStyle w:val="Odsekzoznamu"/>
        <w:numPr>
          <w:ilvl w:val="0"/>
          <w:numId w:val="113"/>
        </w:numPr>
        <w:rPr>
          <w:rFonts w:ascii="Arial Narrow" w:hAnsi="Arial Narrow"/>
          <w:sz w:val="22"/>
          <w:szCs w:val="22"/>
        </w:rPr>
      </w:pPr>
      <w:r w:rsidRPr="00DF7FC5">
        <w:rPr>
          <w:rFonts w:ascii="Arial Narrow" w:hAnsi="Arial Narrow"/>
          <w:sz w:val="22"/>
          <w:szCs w:val="22"/>
        </w:rPr>
        <w:t>doba členstva od opätovného prijatia vylúčeného člena do termínu zániku členstva</w:t>
      </w:r>
    </w:p>
    <w:p w:rsidR="00523277" w:rsidRPr="00DF7FC5" w:rsidRDefault="00523277" w:rsidP="00C81ADA">
      <w:pPr>
        <w:pStyle w:val="Odsekzoznamu"/>
        <w:numPr>
          <w:ilvl w:val="0"/>
          <w:numId w:val="113"/>
        </w:numPr>
        <w:rPr>
          <w:rFonts w:ascii="Arial Narrow" w:hAnsi="Arial Narrow"/>
          <w:sz w:val="22"/>
          <w:szCs w:val="22"/>
        </w:rPr>
      </w:pPr>
      <w:r w:rsidRPr="00DF7FC5">
        <w:rPr>
          <w:rFonts w:ascii="Arial Narrow" w:hAnsi="Arial Narrow"/>
          <w:sz w:val="22"/>
          <w:szCs w:val="22"/>
        </w:rPr>
        <w:t>doba členstva pri prevode práv a povinností spojených s členstvom  v družstve do termínu zániku členstva</w:t>
      </w:r>
    </w:p>
    <w:p w:rsidR="00523277" w:rsidRPr="00DF7FC5" w:rsidRDefault="00523277" w:rsidP="00C81ADA">
      <w:pPr>
        <w:pStyle w:val="Odsekzoznamu"/>
        <w:numPr>
          <w:ilvl w:val="0"/>
          <w:numId w:val="113"/>
        </w:numPr>
        <w:rPr>
          <w:rFonts w:ascii="Arial Narrow" w:hAnsi="Arial Narrow"/>
          <w:sz w:val="22"/>
          <w:szCs w:val="22"/>
        </w:rPr>
      </w:pPr>
      <w:r w:rsidRPr="00DF7FC5">
        <w:rPr>
          <w:rFonts w:ascii="Arial Narrow" w:hAnsi="Arial Narrow"/>
          <w:sz w:val="22"/>
          <w:szCs w:val="22"/>
        </w:rPr>
        <w:t>doba členstva  v súlade s čl. 9 ods. 3, ktorý definuje dĺžku členstva splynutím členstiev, pričom platí dĺžka najstaršieho členstva</w:t>
      </w:r>
    </w:p>
    <w:p w:rsidR="00523277" w:rsidRPr="00DF7FC5" w:rsidRDefault="00523277" w:rsidP="00523277">
      <w:pPr>
        <w:pStyle w:val="Odsekzoznamu"/>
        <w:ind w:left="1440"/>
        <w:rPr>
          <w:rFonts w:ascii="Arial Narrow" w:hAnsi="Arial Narrow"/>
          <w:sz w:val="22"/>
          <w:szCs w:val="22"/>
        </w:rPr>
      </w:pPr>
    </w:p>
    <w:p w:rsidR="00523277" w:rsidRPr="00DF7FC5" w:rsidRDefault="00EF4264" w:rsidP="00523277">
      <w:pPr>
        <w:pStyle w:val="Odsekzoznamu"/>
        <w:numPr>
          <w:ilvl w:val="0"/>
          <w:numId w:val="115"/>
        </w:numPr>
        <w:ind w:left="709" w:hanging="283"/>
        <w:rPr>
          <w:rFonts w:ascii="Arial Narrow" w:hAnsi="Arial Narrow"/>
          <w:sz w:val="22"/>
          <w:szCs w:val="22"/>
        </w:rPr>
      </w:pPr>
      <w:r w:rsidRPr="00DF7FC5">
        <w:rPr>
          <w:rFonts w:ascii="Arial Narrow" w:hAnsi="Arial Narrow"/>
          <w:sz w:val="22"/>
          <w:szCs w:val="22"/>
        </w:rPr>
        <w:t>právo na vyplatenie</w:t>
      </w:r>
      <w:r w:rsidR="00523277" w:rsidRPr="00DF7FC5">
        <w:rPr>
          <w:rFonts w:ascii="Arial Narrow" w:hAnsi="Arial Narrow"/>
          <w:sz w:val="22"/>
          <w:szCs w:val="22"/>
        </w:rPr>
        <w:t xml:space="preserve"> vyrovnac</w:t>
      </w:r>
      <w:r w:rsidRPr="00DF7FC5">
        <w:rPr>
          <w:rFonts w:ascii="Arial Narrow" w:hAnsi="Arial Narrow"/>
          <w:sz w:val="22"/>
          <w:szCs w:val="22"/>
        </w:rPr>
        <w:t>ieho</w:t>
      </w:r>
      <w:r w:rsidR="00523277" w:rsidRPr="00DF7FC5">
        <w:rPr>
          <w:rFonts w:ascii="Arial Narrow" w:hAnsi="Arial Narrow"/>
          <w:sz w:val="22"/>
          <w:szCs w:val="22"/>
        </w:rPr>
        <w:t xml:space="preserve"> podiel</w:t>
      </w:r>
      <w:r w:rsidRPr="00DF7FC5">
        <w:rPr>
          <w:rFonts w:ascii="Arial Narrow" w:hAnsi="Arial Narrow"/>
          <w:sz w:val="22"/>
          <w:szCs w:val="22"/>
        </w:rPr>
        <w:t>u</w:t>
      </w:r>
      <w:r w:rsidR="00523277" w:rsidRPr="00DF7FC5">
        <w:rPr>
          <w:rFonts w:ascii="Arial Narrow" w:hAnsi="Arial Narrow"/>
          <w:sz w:val="22"/>
          <w:szCs w:val="22"/>
        </w:rPr>
        <w:t xml:space="preserve"> je splatn</w:t>
      </w:r>
      <w:r w:rsidRPr="00DF7FC5">
        <w:rPr>
          <w:rFonts w:ascii="Arial Narrow" w:hAnsi="Arial Narrow"/>
          <w:sz w:val="22"/>
          <w:szCs w:val="22"/>
        </w:rPr>
        <w:t>é</w:t>
      </w:r>
      <w:r w:rsidR="00523277" w:rsidRPr="00DF7FC5">
        <w:rPr>
          <w:rFonts w:ascii="Arial Narrow" w:hAnsi="Arial Narrow"/>
          <w:sz w:val="22"/>
          <w:szCs w:val="22"/>
        </w:rPr>
        <w:t xml:space="preserve"> uplynutím troch mesiacov od schválenia riadnej </w:t>
      </w:r>
      <w:r w:rsidRPr="00DF7FC5">
        <w:rPr>
          <w:rFonts w:ascii="Arial Narrow" w:hAnsi="Arial Narrow"/>
          <w:sz w:val="22"/>
          <w:szCs w:val="22"/>
        </w:rPr>
        <w:t xml:space="preserve">individuálnej </w:t>
      </w:r>
      <w:r w:rsidR="00523277" w:rsidRPr="00DF7FC5">
        <w:rPr>
          <w:rFonts w:ascii="Arial Narrow" w:hAnsi="Arial Narrow"/>
          <w:sz w:val="22"/>
          <w:szCs w:val="22"/>
        </w:rPr>
        <w:t xml:space="preserve">účtovnej závierky </w:t>
      </w:r>
      <w:r w:rsidR="00D079C2" w:rsidRPr="00DF7FC5">
        <w:rPr>
          <w:rFonts w:ascii="Arial Narrow" w:hAnsi="Arial Narrow"/>
          <w:sz w:val="22"/>
          <w:szCs w:val="22"/>
        </w:rPr>
        <w:t>za účtovné obdobie</w:t>
      </w:r>
      <w:r w:rsidR="00BD3B96" w:rsidRPr="00DF7FC5">
        <w:rPr>
          <w:rFonts w:ascii="Arial Narrow" w:hAnsi="Arial Narrow"/>
          <w:sz w:val="22"/>
          <w:szCs w:val="22"/>
        </w:rPr>
        <w:t>, ktoré</w:t>
      </w:r>
      <w:r w:rsidR="00D079C2" w:rsidRPr="00DF7FC5">
        <w:rPr>
          <w:rFonts w:ascii="Arial Narrow" w:hAnsi="Arial Narrow"/>
          <w:sz w:val="22"/>
          <w:szCs w:val="22"/>
        </w:rPr>
        <w:t xml:space="preserve"> </w:t>
      </w:r>
      <w:r w:rsidRPr="00DF7FC5">
        <w:rPr>
          <w:rFonts w:ascii="Arial Narrow" w:hAnsi="Arial Narrow"/>
          <w:sz w:val="22"/>
          <w:szCs w:val="22"/>
        </w:rPr>
        <w:t xml:space="preserve">predchádza účtovnému obdobiu, v ktorom </w:t>
      </w:r>
      <w:r w:rsidRPr="00DF7FC5">
        <w:rPr>
          <w:rFonts w:ascii="Arial Narrow" w:hAnsi="Arial Narrow"/>
          <w:sz w:val="22"/>
          <w:szCs w:val="22"/>
        </w:rPr>
        <w:lastRenderedPageBreak/>
        <w:t>zaniklo členstvo, alebo ak táto riadna individuálna účtovná závierka schválená nebola, tak uplynutím troch mesiacov odo dňa keď mala byť schválená</w:t>
      </w:r>
    </w:p>
    <w:p w:rsidR="00523277" w:rsidRPr="00DF7FC5" w:rsidRDefault="00523277" w:rsidP="00523277">
      <w:pPr>
        <w:pStyle w:val="Odsekzoznamu"/>
        <w:ind w:left="709"/>
        <w:rPr>
          <w:rFonts w:ascii="Arial Narrow" w:hAnsi="Arial Narrow"/>
          <w:sz w:val="22"/>
          <w:szCs w:val="22"/>
        </w:rPr>
      </w:pPr>
    </w:p>
    <w:p w:rsidR="00523277" w:rsidRPr="00DF7FC5" w:rsidRDefault="00586B7C" w:rsidP="00523277">
      <w:pPr>
        <w:pStyle w:val="Odsekzoznamu"/>
        <w:numPr>
          <w:ilvl w:val="0"/>
          <w:numId w:val="115"/>
        </w:numPr>
        <w:ind w:left="709" w:hanging="283"/>
        <w:rPr>
          <w:rFonts w:ascii="Arial Narrow" w:hAnsi="Arial Narrow"/>
          <w:sz w:val="22"/>
          <w:szCs w:val="22"/>
        </w:rPr>
      </w:pPr>
      <w:r w:rsidRPr="00DF7FC5">
        <w:rPr>
          <w:rFonts w:ascii="Arial Narrow" w:hAnsi="Arial Narrow"/>
          <w:sz w:val="22"/>
          <w:szCs w:val="22"/>
        </w:rPr>
        <w:t>p</w:t>
      </w:r>
      <w:r w:rsidR="00523277" w:rsidRPr="00DF7FC5">
        <w:rPr>
          <w:rFonts w:ascii="Arial Narrow" w:hAnsi="Arial Narrow"/>
          <w:sz w:val="22"/>
          <w:szCs w:val="22"/>
        </w:rPr>
        <w:t xml:space="preserve">ri výplate vyrovnacieho podielu voči bývalému členovi </w:t>
      </w:r>
      <w:r w:rsidR="003366C6" w:rsidRPr="00DF7FC5">
        <w:rPr>
          <w:rFonts w:ascii="Arial Narrow" w:hAnsi="Arial Narrow"/>
          <w:sz w:val="22"/>
          <w:szCs w:val="22"/>
        </w:rPr>
        <w:t xml:space="preserve">družstvo </w:t>
      </w:r>
      <w:r w:rsidR="00523277" w:rsidRPr="00DF7FC5">
        <w:rPr>
          <w:rFonts w:ascii="Arial Narrow" w:hAnsi="Arial Narrow"/>
          <w:sz w:val="22"/>
          <w:szCs w:val="22"/>
        </w:rPr>
        <w:t>započíta svoje pohľadávky</w:t>
      </w:r>
    </w:p>
    <w:p w:rsidR="00523277" w:rsidRPr="00DF7FC5" w:rsidRDefault="00523277" w:rsidP="00523277">
      <w:pPr>
        <w:pStyle w:val="Odsekzoznamu"/>
        <w:ind w:left="709"/>
        <w:rPr>
          <w:rFonts w:ascii="Arial Narrow" w:hAnsi="Arial Narrow"/>
          <w:sz w:val="22"/>
          <w:szCs w:val="22"/>
        </w:rPr>
      </w:pPr>
    </w:p>
    <w:p w:rsidR="00523277" w:rsidRPr="00DF7FC5" w:rsidRDefault="00586B7C" w:rsidP="00523277">
      <w:pPr>
        <w:pStyle w:val="Odsekzoznamu"/>
        <w:numPr>
          <w:ilvl w:val="0"/>
          <w:numId w:val="115"/>
        </w:numPr>
        <w:ind w:left="709" w:hanging="283"/>
        <w:rPr>
          <w:rFonts w:ascii="Arial Narrow" w:hAnsi="Arial Narrow"/>
          <w:sz w:val="22"/>
          <w:szCs w:val="22"/>
        </w:rPr>
      </w:pPr>
      <w:r w:rsidRPr="00DF7FC5">
        <w:rPr>
          <w:rFonts w:ascii="Arial Narrow" w:hAnsi="Arial Narrow"/>
          <w:sz w:val="22"/>
          <w:szCs w:val="22"/>
        </w:rPr>
        <w:t>v</w:t>
      </w:r>
      <w:r w:rsidR="00523277" w:rsidRPr="00DF7FC5">
        <w:rPr>
          <w:rFonts w:ascii="Arial Narrow" w:hAnsi="Arial Narrow"/>
          <w:sz w:val="22"/>
          <w:szCs w:val="22"/>
        </w:rPr>
        <w:t>yplatenie vyrovnacieho podielu schvaľuje predstavenstvo.</w:t>
      </w:r>
    </w:p>
    <w:bookmarkEnd w:id="0"/>
    <w:p w:rsidR="009D039C" w:rsidRPr="00DF7FC5" w:rsidRDefault="009D039C" w:rsidP="009D039C">
      <w:pPr>
        <w:rPr>
          <w:rFonts w:ascii="Arial Narrow" w:hAnsi="Arial Narrow"/>
          <w:sz w:val="22"/>
          <w:szCs w:val="22"/>
        </w:rPr>
      </w:pPr>
    </w:p>
    <w:p w:rsidR="009D039C" w:rsidRPr="00DF7FC5" w:rsidRDefault="009D039C" w:rsidP="00154320">
      <w:pPr>
        <w:pStyle w:val="Odsekzoznamu"/>
        <w:numPr>
          <w:ilvl w:val="0"/>
          <w:numId w:val="82"/>
        </w:numPr>
        <w:ind w:left="426" w:hanging="426"/>
        <w:rPr>
          <w:rFonts w:ascii="Arial Narrow" w:hAnsi="Arial Narrow"/>
          <w:sz w:val="22"/>
          <w:szCs w:val="22"/>
        </w:rPr>
      </w:pPr>
      <w:r w:rsidRPr="00DF7FC5">
        <w:rPr>
          <w:rFonts w:ascii="Arial Narrow" w:hAnsi="Arial Narrow"/>
          <w:sz w:val="22"/>
          <w:szCs w:val="22"/>
        </w:rPr>
        <w:t xml:space="preserve">Okrem </w:t>
      </w:r>
      <w:r w:rsidR="00547328" w:rsidRPr="00DF7FC5">
        <w:rPr>
          <w:rFonts w:ascii="Arial Narrow" w:hAnsi="Arial Narrow"/>
          <w:sz w:val="22"/>
          <w:szCs w:val="22"/>
        </w:rPr>
        <w:t>nároku</w:t>
      </w:r>
      <w:r w:rsidRPr="00DF7FC5">
        <w:rPr>
          <w:rFonts w:ascii="Arial Narrow" w:hAnsi="Arial Narrow"/>
          <w:sz w:val="22"/>
          <w:szCs w:val="22"/>
        </w:rPr>
        <w:t xml:space="preserve"> na výplatu vyrovnacieho podielu nemá bývalý člen alebo jeho dedič z dôvodu zániku členstva nárok na akúkoľvek inú časť majetku družstva.</w:t>
      </w:r>
    </w:p>
    <w:p w:rsidR="009D039C" w:rsidRPr="00DF7FC5" w:rsidRDefault="009D039C" w:rsidP="009D039C">
      <w:pPr>
        <w:tabs>
          <w:tab w:val="num" w:pos="851"/>
        </w:tabs>
        <w:rPr>
          <w:rFonts w:ascii="Arial Narrow" w:hAnsi="Arial Narrow"/>
          <w:strike/>
          <w:sz w:val="22"/>
          <w:szCs w:val="22"/>
        </w:rPr>
      </w:pPr>
    </w:p>
    <w:p w:rsidR="00F20A53" w:rsidRPr="00DF7FC5" w:rsidRDefault="00F20A53" w:rsidP="000A2DAA">
      <w:pPr>
        <w:rPr>
          <w:rFonts w:ascii="Arial Narrow" w:hAnsi="Arial Narrow"/>
          <w:sz w:val="22"/>
          <w:szCs w:val="22"/>
        </w:rPr>
      </w:pPr>
    </w:p>
    <w:p w:rsidR="00AF1C51" w:rsidRPr="00DF7FC5" w:rsidRDefault="00AF1C51" w:rsidP="00734EA3">
      <w:pPr>
        <w:ind w:hanging="4176"/>
        <w:rPr>
          <w:rFonts w:ascii="Arial Narrow" w:hAnsi="Arial Narrow"/>
          <w:sz w:val="22"/>
          <w:szCs w:val="22"/>
        </w:rPr>
      </w:pPr>
    </w:p>
    <w:p w:rsidR="00B539B6" w:rsidRPr="00DF7FC5" w:rsidRDefault="00B539B6" w:rsidP="009C6BD9">
      <w:pPr>
        <w:tabs>
          <w:tab w:val="left" w:pos="0"/>
          <w:tab w:val="left" w:pos="426"/>
          <w:tab w:val="left" w:pos="2410"/>
          <w:tab w:val="left" w:pos="2552"/>
          <w:tab w:val="left" w:pos="2977"/>
          <w:tab w:val="left" w:pos="7797"/>
        </w:tabs>
        <w:ind w:right="-2"/>
        <w:jc w:val="center"/>
        <w:rPr>
          <w:rFonts w:ascii="Arial Narrow" w:hAnsi="Arial Narrow"/>
          <w:b/>
          <w:sz w:val="22"/>
          <w:szCs w:val="22"/>
        </w:rPr>
      </w:pPr>
      <w:r w:rsidRPr="00DF7FC5">
        <w:rPr>
          <w:rFonts w:ascii="Arial Narrow" w:hAnsi="Arial Narrow"/>
          <w:b/>
          <w:bCs/>
          <w:iCs/>
        </w:rPr>
        <w:t>Čl. 28</w:t>
      </w:r>
    </w:p>
    <w:p w:rsidR="00B539B6" w:rsidRPr="00DF7FC5" w:rsidRDefault="00B539B6" w:rsidP="009C6BD9">
      <w:pPr>
        <w:tabs>
          <w:tab w:val="left" w:pos="0"/>
          <w:tab w:val="left" w:pos="426"/>
          <w:tab w:val="left" w:pos="2410"/>
          <w:tab w:val="left" w:pos="2552"/>
          <w:tab w:val="left" w:pos="2977"/>
        </w:tabs>
        <w:rPr>
          <w:rFonts w:ascii="Arial Narrow" w:hAnsi="Arial Narrow"/>
          <w:sz w:val="22"/>
          <w:szCs w:val="22"/>
        </w:rPr>
      </w:pPr>
    </w:p>
    <w:p w:rsidR="00B539B6" w:rsidRPr="00DF7FC5" w:rsidRDefault="00B539B6" w:rsidP="00A457DD">
      <w:pPr>
        <w:pStyle w:val="Odsekzoznamu"/>
        <w:numPr>
          <w:ilvl w:val="3"/>
          <w:numId w:val="47"/>
        </w:numPr>
        <w:tabs>
          <w:tab w:val="clear" w:pos="2775"/>
          <w:tab w:val="left" w:pos="0"/>
          <w:tab w:val="left" w:pos="426"/>
          <w:tab w:val="left" w:pos="2410"/>
          <w:tab w:val="left" w:pos="2552"/>
          <w:tab w:val="left" w:pos="2977"/>
          <w:tab w:val="left" w:pos="8789"/>
        </w:tabs>
        <w:ind w:left="426" w:right="-2" w:hanging="426"/>
        <w:jc w:val="both"/>
        <w:rPr>
          <w:rFonts w:ascii="Arial Narrow" w:hAnsi="Arial Narrow"/>
          <w:sz w:val="22"/>
          <w:szCs w:val="22"/>
        </w:rPr>
      </w:pPr>
      <w:r w:rsidRPr="00DF7FC5">
        <w:rPr>
          <w:rFonts w:ascii="Arial Narrow" w:hAnsi="Arial Narrow"/>
          <w:sz w:val="22"/>
          <w:szCs w:val="22"/>
        </w:rPr>
        <w:t>Zánikom členstva v dôsledku prevodu práv a povinností spojených s členstvom alebo výmeny bytu, nevzniká doterajšiemu členovi voči družstvu nárok na vyrovnací podiel podľa čl. 27. Vzájomné nároky si účastníci prevodu alebo výmeny bytu usporiadajú medzi sebou zmluvne.</w:t>
      </w:r>
    </w:p>
    <w:p w:rsidR="00174BFF" w:rsidRPr="00DF7FC5" w:rsidRDefault="00174BFF" w:rsidP="009C6BD9">
      <w:pPr>
        <w:tabs>
          <w:tab w:val="left" w:pos="0"/>
          <w:tab w:val="left" w:pos="426"/>
          <w:tab w:val="left" w:pos="2410"/>
          <w:tab w:val="left" w:pos="2552"/>
          <w:tab w:val="left" w:pos="2977"/>
        </w:tabs>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Čl. 29</w:t>
      </w:r>
    </w:p>
    <w:p w:rsidR="00B539B6" w:rsidRPr="00DF7FC5" w:rsidRDefault="00B539B6">
      <w:pPr>
        <w:jc w:val="center"/>
        <w:rPr>
          <w:rFonts w:ascii="Arial Narrow" w:hAnsi="Arial Narrow"/>
          <w:b/>
          <w:i/>
        </w:rPr>
      </w:pPr>
      <w:r w:rsidRPr="00DF7FC5">
        <w:rPr>
          <w:rFonts w:ascii="Arial Narrow" w:hAnsi="Arial Narrow"/>
          <w:b/>
          <w:i/>
        </w:rPr>
        <w:t>Členská evidencia</w:t>
      </w: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25"/>
        </w:numPr>
        <w:tabs>
          <w:tab w:val="clear" w:pos="2775"/>
          <w:tab w:val="left" w:pos="426"/>
          <w:tab w:val="num" w:pos="2415"/>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Družstvo vedie zoznam všetkých svojich členov. Do zoznamu sa zapisuje okrem mena, priezviska, titulu,  bydliska fyzickej osoby a štátnej príslušnosti  aj výška jeho základného členského vkladu, prípadne ďalších vkladov. V zozname sa bez zbytočného odkladu vyznačia všetky zmeny evidovaných skutočností. Člen družstva je povinný oznámiť družstvu zmenu podstatných skutočností. </w:t>
      </w:r>
    </w:p>
    <w:p w:rsidR="00B539B6" w:rsidRPr="00DF7FC5" w:rsidRDefault="00B539B6" w:rsidP="004516A9">
      <w:pPr>
        <w:pStyle w:val="Odsekzoznamu"/>
        <w:tabs>
          <w:tab w:val="left" w:pos="426"/>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25"/>
        </w:numPr>
        <w:tabs>
          <w:tab w:val="clear" w:pos="2775"/>
          <w:tab w:val="left" w:pos="426"/>
          <w:tab w:val="num" w:pos="2415"/>
          <w:tab w:val="left" w:pos="8789"/>
        </w:tabs>
        <w:ind w:left="426" w:right="-2" w:hanging="426"/>
        <w:jc w:val="both"/>
        <w:rPr>
          <w:rFonts w:ascii="Arial Narrow" w:hAnsi="Arial Narrow"/>
          <w:sz w:val="22"/>
          <w:szCs w:val="22"/>
        </w:rPr>
      </w:pPr>
      <w:r w:rsidRPr="00DF7FC5">
        <w:rPr>
          <w:rFonts w:ascii="Arial Narrow" w:hAnsi="Arial Narrow"/>
          <w:sz w:val="22"/>
          <w:szCs w:val="22"/>
        </w:rPr>
        <w:t>Družstvo umožní každému členovi družstva, aby do zoznamu nahliadol v tej časti, ktorá sa týka jeho členstva.</w:t>
      </w:r>
    </w:p>
    <w:p w:rsidR="00B539B6" w:rsidRPr="00DF7FC5" w:rsidRDefault="00B539B6" w:rsidP="004516A9">
      <w:pPr>
        <w:pStyle w:val="Odsekzoznamu"/>
        <w:tabs>
          <w:tab w:val="left" w:pos="426"/>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25"/>
        </w:numPr>
        <w:tabs>
          <w:tab w:val="clear" w:pos="2775"/>
          <w:tab w:val="left" w:pos="426"/>
          <w:tab w:val="num" w:pos="2415"/>
          <w:tab w:val="left" w:pos="8789"/>
        </w:tabs>
        <w:ind w:left="426" w:right="-2" w:hanging="426"/>
        <w:jc w:val="both"/>
        <w:rPr>
          <w:rFonts w:ascii="Arial Narrow" w:hAnsi="Arial Narrow"/>
          <w:sz w:val="22"/>
          <w:szCs w:val="22"/>
        </w:rPr>
      </w:pPr>
      <w:r w:rsidRPr="00DF7FC5">
        <w:rPr>
          <w:rFonts w:ascii="Arial Narrow" w:hAnsi="Arial Narrow"/>
          <w:sz w:val="22"/>
          <w:szCs w:val="22"/>
        </w:rPr>
        <w:t>Člen družstva má právo žiadať vydanie potvrdenia o svojom členstve a obsahu zápisu, ktorý sa ho týka v zozname.</w:t>
      </w:r>
    </w:p>
    <w:p w:rsidR="00B539B6" w:rsidRPr="00DF7FC5" w:rsidRDefault="00B539B6" w:rsidP="004516A9">
      <w:pPr>
        <w:pStyle w:val="Odsekzoznamu"/>
        <w:tabs>
          <w:tab w:val="left" w:pos="426"/>
          <w:tab w:val="left" w:pos="8789"/>
        </w:tabs>
        <w:ind w:left="426" w:right="-2"/>
        <w:jc w:val="both"/>
        <w:rPr>
          <w:rFonts w:ascii="Arial Narrow" w:hAnsi="Arial Narrow"/>
          <w:sz w:val="22"/>
          <w:szCs w:val="22"/>
        </w:rPr>
      </w:pPr>
    </w:p>
    <w:p w:rsidR="00A306EC" w:rsidRPr="00DF7FC5" w:rsidRDefault="00A306EC" w:rsidP="00A457DD">
      <w:pPr>
        <w:pStyle w:val="Odsekzoznamu"/>
        <w:numPr>
          <w:ilvl w:val="3"/>
          <w:numId w:val="25"/>
        </w:numPr>
        <w:tabs>
          <w:tab w:val="clear" w:pos="2775"/>
          <w:tab w:val="left" w:pos="426"/>
          <w:tab w:val="num" w:pos="2415"/>
          <w:tab w:val="left" w:pos="8789"/>
        </w:tabs>
        <w:ind w:left="426" w:right="-2" w:hanging="426"/>
        <w:jc w:val="both"/>
        <w:rPr>
          <w:rFonts w:ascii="Arial Narrow" w:hAnsi="Arial Narrow"/>
          <w:sz w:val="22"/>
          <w:szCs w:val="22"/>
        </w:rPr>
      </w:pPr>
      <w:r w:rsidRPr="00DF7FC5">
        <w:rPr>
          <w:rFonts w:ascii="Arial Narrow" w:hAnsi="Arial Narrow"/>
          <w:sz w:val="22"/>
          <w:szCs w:val="22"/>
        </w:rPr>
        <w:t>Družstvo zabezpečuje ochranu osobných údajov v súlade so zákonom</w:t>
      </w:r>
      <w:r w:rsidR="002A21DB" w:rsidRPr="00DF7FC5">
        <w:rPr>
          <w:rFonts w:ascii="Arial Narrow" w:hAnsi="Arial Narrow"/>
          <w:sz w:val="22"/>
          <w:szCs w:val="22"/>
        </w:rPr>
        <w:t>.</w:t>
      </w:r>
    </w:p>
    <w:p w:rsidR="00A306EC" w:rsidRPr="00DF7FC5" w:rsidRDefault="00A306EC" w:rsidP="004516A9">
      <w:pPr>
        <w:pStyle w:val="Odsekzoznamu"/>
        <w:tabs>
          <w:tab w:val="left" w:pos="426"/>
          <w:tab w:val="left" w:pos="8789"/>
        </w:tabs>
        <w:ind w:left="426" w:right="-2"/>
        <w:jc w:val="both"/>
        <w:rPr>
          <w:rFonts w:ascii="Arial Narrow" w:hAnsi="Arial Narrow"/>
          <w:sz w:val="22"/>
          <w:szCs w:val="22"/>
        </w:rPr>
      </w:pPr>
    </w:p>
    <w:p w:rsidR="00174BFF" w:rsidRPr="00DF7FC5" w:rsidRDefault="00174BFF" w:rsidP="004516A9">
      <w:pPr>
        <w:pStyle w:val="Odsekzoznamu"/>
        <w:tabs>
          <w:tab w:val="left" w:pos="426"/>
          <w:tab w:val="left" w:pos="8789"/>
        </w:tabs>
        <w:ind w:left="426" w:right="-2"/>
        <w:jc w:val="both"/>
        <w:rPr>
          <w:rFonts w:ascii="Arial Narrow" w:hAnsi="Arial Narrow"/>
          <w:sz w:val="22"/>
          <w:szCs w:val="22"/>
        </w:rPr>
      </w:pPr>
    </w:p>
    <w:p w:rsidR="00050822" w:rsidRPr="00DF7FC5" w:rsidRDefault="00050822" w:rsidP="00645B88">
      <w:pPr>
        <w:tabs>
          <w:tab w:val="left" w:pos="426"/>
          <w:tab w:val="left" w:pos="8789"/>
        </w:tabs>
        <w:ind w:right="-2"/>
        <w:jc w:val="both"/>
        <w:rPr>
          <w:rFonts w:ascii="Arial Narrow" w:hAnsi="Arial Narrow"/>
          <w:sz w:val="22"/>
          <w:szCs w:val="22"/>
        </w:rPr>
      </w:pPr>
    </w:p>
    <w:p w:rsidR="00B539B6" w:rsidRPr="00DF7FC5" w:rsidRDefault="00B539B6">
      <w:pPr>
        <w:jc w:val="center"/>
        <w:rPr>
          <w:rFonts w:ascii="Arial Narrow" w:hAnsi="Arial Narrow"/>
          <w:b/>
          <w:bCs/>
          <w:iCs/>
          <w:sz w:val="28"/>
          <w:szCs w:val="28"/>
        </w:rPr>
      </w:pPr>
      <w:r w:rsidRPr="00DF7FC5">
        <w:rPr>
          <w:rFonts w:ascii="Arial Narrow" w:hAnsi="Arial Narrow"/>
          <w:b/>
          <w:bCs/>
          <w:iCs/>
          <w:sz w:val="28"/>
          <w:szCs w:val="28"/>
        </w:rPr>
        <w:t>Štvrtá časť</w:t>
      </w:r>
    </w:p>
    <w:p w:rsidR="00B539B6" w:rsidRPr="00DF7FC5" w:rsidRDefault="00B539B6">
      <w:pPr>
        <w:rPr>
          <w:rFonts w:ascii="Arial Narrow" w:hAnsi="Arial Narrow"/>
          <w:b/>
        </w:rPr>
      </w:pPr>
    </w:p>
    <w:p w:rsidR="00B539B6" w:rsidRPr="00DF7FC5" w:rsidRDefault="005E66D5" w:rsidP="0037491A">
      <w:pPr>
        <w:jc w:val="center"/>
        <w:rPr>
          <w:rFonts w:ascii="Arial Narrow" w:hAnsi="Arial Narrow"/>
          <w:b/>
          <w:strike/>
        </w:rPr>
      </w:pPr>
      <w:r w:rsidRPr="00DF7FC5">
        <w:rPr>
          <w:rFonts w:ascii="Arial Narrow" w:hAnsi="Arial Narrow"/>
          <w:b/>
        </w:rPr>
        <w:t>P</w:t>
      </w:r>
      <w:r w:rsidR="00B539B6" w:rsidRPr="00DF7FC5">
        <w:rPr>
          <w:rFonts w:ascii="Arial Narrow" w:hAnsi="Arial Narrow"/>
          <w:b/>
        </w:rPr>
        <w:t>rideľovanie bytov</w:t>
      </w:r>
    </w:p>
    <w:p w:rsidR="00B539B6" w:rsidRPr="00DF7FC5" w:rsidRDefault="00B539B6" w:rsidP="00645B88">
      <w:pPr>
        <w:tabs>
          <w:tab w:val="left" w:pos="426"/>
          <w:tab w:val="left" w:pos="8789"/>
        </w:tabs>
        <w:ind w:right="-2"/>
        <w:jc w:val="both"/>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9D039C" w:rsidRPr="00DF7FC5">
        <w:rPr>
          <w:rFonts w:ascii="Arial Narrow" w:hAnsi="Arial Narrow"/>
          <w:b/>
          <w:bCs/>
          <w:iCs/>
        </w:rPr>
        <w:t>30</w:t>
      </w:r>
    </w:p>
    <w:p w:rsidR="00B539B6" w:rsidRPr="00DF7FC5" w:rsidRDefault="00B539B6" w:rsidP="00D75539">
      <w:pPr>
        <w:jc w:val="center"/>
        <w:rPr>
          <w:rFonts w:ascii="Arial Narrow" w:hAnsi="Arial Narrow"/>
          <w:b/>
          <w:i/>
        </w:rPr>
      </w:pPr>
      <w:r w:rsidRPr="00DF7FC5">
        <w:rPr>
          <w:rFonts w:ascii="Arial Narrow" w:hAnsi="Arial Narrow"/>
          <w:b/>
          <w:i/>
        </w:rPr>
        <w:t>Prideľovanie bytov</w:t>
      </w:r>
    </w:p>
    <w:p w:rsidR="009D039C" w:rsidRPr="00DF7FC5" w:rsidRDefault="009D039C" w:rsidP="00D75539">
      <w:pPr>
        <w:jc w:val="center"/>
        <w:rPr>
          <w:rFonts w:ascii="Arial Narrow" w:hAnsi="Arial Narrow"/>
          <w:b/>
          <w:i/>
        </w:rPr>
      </w:pPr>
    </w:p>
    <w:p w:rsidR="009D039C" w:rsidRPr="00DF7FC5" w:rsidRDefault="009D039C" w:rsidP="00A457DD">
      <w:pPr>
        <w:pStyle w:val="Odsekzoznamu"/>
        <w:numPr>
          <w:ilvl w:val="3"/>
          <w:numId w:val="28"/>
        </w:numPr>
        <w:tabs>
          <w:tab w:val="clear" w:pos="2775"/>
          <w:tab w:val="num" w:pos="426"/>
          <w:tab w:val="left" w:pos="8789"/>
        </w:tabs>
        <w:ind w:right="-2" w:hanging="2775"/>
        <w:jc w:val="both"/>
        <w:rPr>
          <w:rFonts w:ascii="Arial Narrow" w:hAnsi="Arial Narrow"/>
          <w:sz w:val="22"/>
          <w:szCs w:val="22"/>
        </w:rPr>
      </w:pPr>
      <w:r w:rsidRPr="00DF7FC5">
        <w:rPr>
          <w:rFonts w:ascii="Arial Narrow" w:hAnsi="Arial Narrow"/>
          <w:sz w:val="22"/>
          <w:szCs w:val="22"/>
        </w:rPr>
        <w:t xml:space="preserve">O prideľovaní družstevných bytov rozhoduje predstavenstvo. </w:t>
      </w:r>
    </w:p>
    <w:p w:rsidR="00B539B6" w:rsidRPr="00DF7FC5" w:rsidRDefault="00B539B6" w:rsidP="009D039C">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2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Pred pridelením bytu predstavenstvo písomne vyzve člena na zaplatenie členského podielu podľa čl. </w:t>
      </w:r>
      <w:smartTag w:uri="urn:schemas-microsoft-com:office:smarttags" w:element="metricconverter">
        <w:smartTagPr>
          <w:attr w:name="ProductID" w:val="16 a"/>
        </w:smartTagPr>
        <w:r w:rsidRPr="00DF7FC5">
          <w:rPr>
            <w:rFonts w:ascii="Arial Narrow" w:hAnsi="Arial Narrow"/>
            <w:sz w:val="22"/>
            <w:szCs w:val="22"/>
          </w:rPr>
          <w:t>16 a</w:t>
        </w:r>
      </w:smartTag>
      <w:r w:rsidRPr="00DF7FC5">
        <w:rPr>
          <w:rFonts w:ascii="Arial Narrow" w:hAnsi="Arial Narrow"/>
          <w:sz w:val="22"/>
          <w:szCs w:val="22"/>
        </w:rPr>
        <w:t xml:space="preserve"> pri ďalšom pridelení podľa čl. 17. Lehotu na zaplatenie stanoví najmenej na pätnásť dní od doručenia výzvy do vlastných rúk.</w:t>
      </w:r>
    </w:p>
    <w:p w:rsidR="00B539B6" w:rsidRPr="00DF7FC5" w:rsidRDefault="00B539B6" w:rsidP="008314C8">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28"/>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nesplatí člen v stanovenej lehote členský podiel podľa ods. 1 alebo písomne odmietne pridelenie bytu, predstavenstvo družstva mu byt nepridelí.</w:t>
      </w:r>
    </w:p>
    <w:p w:rsidR="00F50AFA" w:rsidRPr="00DF7FC5" w:rsidRDefault="00F50AFA" w:rsidP="00F50AFA">
      <w:pPr>
        <w:pStyle w:val="Odsekzoznamu"/>
        <w:rPr>
          <w:rFonts w:ascii="Arial Narrow" w:hAnsi="Arial Narrow"/>
          <w:sz w:val="22"/>
          <w:szCs w:val="22"/>
        </w:rPr>
      </w:pPr>
    </w:p>
    <w:p w:rsidR="00F50AFA" w:rsidRPr="00DF7FC5" w:rsidRDefault="00F50AFA" w:rsidP="00A457DD">
      <w:pPr>
        <w:pStyle w:val="Odsekzoznamu"/>
        <w:numPr>
          <w:ilvl w:val="3"/>
          <w:numId w:val="28"/>
        </w:numPr>
        <w:tabs>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Predstavenstvo pridelí byt, v ktorom zanikol nájomcovi nájomný pomer z dôvodu ustanovenia § 711 ods. 1 Občianskeho zákonníka podľa zásad schválených predstavenstvom.</w:t>
      </w:r>
    </w:p>
    <w:p w:rsidR="00F50AFA" w:rsidRPr="00DF7FC5" w:rsidRDefault="00F50AFA" w:rsidP="00F50AFA">
      <w:pPr>
        <w:pStyle w:val="Odsekzoznamu"/>
        <w:tabs>
          <w:tab w:val="left" w:pos="8789"/>
        </w:tabs>
        <w:ind w:left="426" w:right="-2"/>
        <w:jc w:val="both"/>
        <w:rPr>
          <w:rFonts w:ascii="Arial Narrow" w:hAnsi="Arial Narrow"/>
          <w:sz w:val="22"/>
          <w:szCs w:val="22"/>
        </w:rPr>
      </w:pPr>
    </w:p>
    <w:p w:rsidR="00F50AFA" w:rsidRPr="00DF7FC5" w:rsidRDefault="00F50AFA" w:rsidP="00A457DD">
      <w:pPr>
        <w:pStyle w:val="Odsekzoznamu"/>
        <w:numPr>
          <w:ilvl w:val="3"/>
          <w:numId w:val="28"/>
        </w:numPr>
        <w:tabs>
          <w:tab w:val="left" w:pos="8789"/>
        </w:tabs>
        <w:ind w:left="426" w:right="-2" w:hanging="426"/>
        <w:jc w:val="both"/>
        <w:rPr>
          <w:rFonts w:ascii="Arial Narrow" w:hAnsi="Arial Narrow"/>
          <w:sz w:val="22"/>
          <w:szCs w:val="22"/>
        </w:rPr>
      </w:pPr>
      <w:r w:rsidRPr="00DF7FC5">
        <w:rPr>
          <w:rFonts w:ascii="Arial Narrow" w:hAnsi="Arial Narrow"/>
          <w:sz w:val="22"/>
          <w:szCs w:val="22"/>
        </w:rPr>
        <w:t>Predstavenstvo pridelí bytovú náhradu v prípadoch ukončenia nájmu bytu podľa ustanovenia § 711 ods. 1 Občianskeho zákonníka pokiaľ na bytovú náhradu vznikne právny nárok. Proti tomuto rozhodnutiu predstavenstva nie je prípustné odvolanie. Rozhodnutie nadobudne právoplatnosť dňom doručenia do vlastných rúk.</w:t>
      </w:r>
    </w:p>
    <w:p w:rsidR="00F50AFA" w:rsidRPr="00DF7FC5" w:rsidRDefault="00F50AFA" w:rsidP="00F50AFA">
      <w:pPr>
        <w:pStyle w:val="Odsekzoznamu"/>
        <w:tabs>
          <w:tab w:val="left" w:pos="8789"/>
        </w:tabs>
        <w:ind w:left="426" w:right="-2"/>
        <w:jc w:val="both"/>
        <w:rPr>
          <w:rFonts w:ascii="Arial Narrow" w:hAnsi="Arial Narrow"/>
          <w:sz w:val="22"/>
          <w:szCs w:val="22"/>
        </w:rPr>
      </w:pPr>
    </w:p>
    <w:p w:rsidR="0094359A" w:rsidRPr="00DF7FC5" w:rsidRDefault="0094359A">
      <w:pPr>
        <w:tabs>
          <w:tab w:val="left" w:pos="142"/>
        </w:tabs>
        <w:jc w:val="center"/>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F50AFA" w:rsidRPr="00DF7FC5">
        <w:rPr>
          <w:rFonts w:ascii="Arial Narrow" w:hAnsi="Arial Narrow"/>
          <w:b/>
          <w:bCs/>
          <w:iCs/>
        </w:rPr>
        <w:t>31</w:t>
      </w:r>
    </w:p>
    <w:p w:rsidR="00B539B6" w:rsidRPr="00DF7FC5" w:rsidRDefault="00B539B6">
      <w:pPr>
        <w:jc w:val="center"/>
        <w:rPr>
          <w:rFonts w:ascii="Arial Narrow" w:hAnsi="Arial Narrow"/>
          <w:b/>
          <w:i/>
        </w:rPr>
      </w:pPr>
      <w:r w:rsidRPr="00DF7FC5">
        <w:rPr>
          <w:rFonts w:ascii="Arial Narrow" w:hAnsi="Arial Narrow"/>
          <w:b/>
          <w:i/>
        </w:rPr>
        <w:t>Zmena rozhodnutia o pridelení bytu</w:t>
      </w:r>
    </w:p>
    <w:p w:rsidR="00B539B6" w:rsidRPr="00DF7FC5" w:rsidRDefault="00B539B6">
      <w:pPr>
        <w:rPr>
          <w:rStyle w:val="Zvraznenie"/>
        </w:rPr>
      </w:pPr>
    </w:p>
    <w:p w:rsidR="00174BFF" w:rsidRPr="00DF7FC5" w:rsidRDefault="00B539B6" w:rsidP="00174BFF">
      <w:pPr>
        <w:pStyle w:val="Odsekzoznamu"/>
        <w:numPr>
          <w:ilvl w:val="3"/>
          <w:numId w:val="29"/>
        </w:numPr>
        <w:tabs>
          <w:tab w:val="clear" w:pos="2775"/>
          <w:tab w:val="num" w:pos="426"/>
          <w:tab w:val="left" w:pos="8789"/>
        </w:tabs>
        <w:ind w:left="426" w:right="-2" w:hanging="426"/>
        <w:jc w:val="both"/>
      </w:pPr>
      <w:r w:rsidRPr="00DF7FC5">
        <w:rPr>
          <w:rFonts w:ascii="Arial Narrow" w:hAnsi="Arial Narrow"/>
          <w:sz w:val="22"/>
          <w:szCs w:val="22"/>
        </w:rPr>
        <w:t xml:space="preserve">Predstavenstvo môže po dohode s členom do uzavretia nájomnej zmluvy zmeniť svoje právoplatné rozhodnutie o pridelení družstevného bytu. </w:t>
      </w:r>
    </w:p>
    <w:p w:rsidR="00645B88" w:rsidRPr="00DF7FC5" w:rsidRDefault="00645B88" w:rsidP="00645B88">
      <w:pPr>
        <w:pStyle w:val="Odsekzoznamu"/>
        <w:tabs>
          <w:tab w:val="left" w:pos="8789"/>
        </w:tabs>
        <w:ind w:left="426" w:right="-2"/>
        <w:jc w:val="both"/>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F50AFA" w:rsidRPr="00DF7FC5">
        <w:rPr>
          <w:rFonts w:ascii="Arial Narrow" w:hAnsi="Arial Narrow"/>
          <w:b/>
          <w:bCs/>
          <w:iCs/>
        </w:rPr>
        <w:t>32</w:t>
      </w:r>
    </w:p>
    <w:p w:rsidR="00B539B6" w:rsidRPr="00DF7FC5" w:rsidRDefault="00B539B6">
      <w:pPr>
        <w:jc w:val="center"/>
        <w:rPr>
          <w:rFonts w:ascii="Arial Narrow" w:hAnsi="Arial Narrow"/>
          <w:b/>
          <w:i/>
        </w:rPr>
      </w:pPr>
      <w:r w:rsidRPr="00DF7FC5">
        <w:rPr>
          <w:rFonts w:ascii="Arial Narrow" w:hAnsi="Arial Narrow"/>
          <w:b/>
          <w:i/>
        </w:rPr>
        <w:t>Zrušenie rozhodnutia o pridelení bytu</w:t>
      </w:r>
    </w:p>
    <w:p w:rsidR="00B539B6" w:rsidRPr="00DF7FC5" w:rsidRDefault="00B539B6">
      <w:pPr>
        <w:jc w:val="both"/>
        <w:rPr>
          <w:rFonts w:ascii="Arial Narrow" w:hAnsi="Arial Narrow"/>
          <w:sz w:val="22"/>
          <w:szCs w:val="22"/>
        </w:rPr>
      </w:pPr>
    </w:p>
    <w:p w:rsidR="00B539B6" w:rsidRPr="00DF7FC5" w:rsidRDefault="00B539B6" w:rsidP="00A457DD">
      <w:pPr>
        <w:pStyle w:val="Odsekzoznamu"/>
        <w:numPr>
          <w:ilvl w:val="6"/>
          <w:numId w:val="29"/>
        </w:numPr>
        <w:tabs>
          <w:tab w:val="clear" w:pos="4935"/>
          <w:tab w:val="num" w:pos="426"/>
          <w:tab w:val="left" w:pos="8931"/>
        </w:tabs>
        <w:ind w:right="-2" w:hanging="4935"/>
        <w:jc w:val="both"/>
        <w:rPr>
          <w:rFonts w:ascii="Arial Narrow" w:hAnsi="Arial Narrow"/>
          <w:sz w:val="22"/>
          <w:szCs w:val="22"/>
        </w:rPr>
      </w:pPr>
      <w:r w:rsidRPr="00DF7FC5">
        <w:rPr>
          <w:rFonts w:ascii="Arial Narrow" w:hAnsi="Arial Narrow"/>
          <w:sz w:val="22"/>
          <w:szCs w:val="22"/>
        </w:rPr>
        <w:t>Predstavenstvo môže zrušiť právoplatné rozhodnutie o pridelení bytu v prípadoch, keď:</w:t>
      </w:r>
    </w:p>
    <w:p w:rsidR="00B539B6" w:rsidRPr="00DF7FC5" w:rsidRDefault="00F50AFA" w:rsidP="00A457DD">
      <w:pPr>
        <w:pStyle w:val="Odsekzoznamu"/>
        <w:numPr>
          <w:ilvl w:val="0"/>
          <w:numId w:val="30"/>
        </w:numPr>
        <w:tabs>
          <w:tab w:val="left" w:pos="8931"/>
        </w:tabs>
        <w:ind w:right="-2" w:hanging="189"/>
        <w:rPr>
          <w:rFonts w:ascii="Arial Narrow" w:hAnsi="Arial Narrow"/>
          <w:sz w:val="22"/>
          <w:szCs w:val="22"/>
        </w:rPr>
      </w:pPr>
      <w:r w:rsidRPr="00DF7FC5">
        <w:rPr>
          <w:rFonts w:ascii="Arial Narrow" w:hAnsi="Arial Narrow"/>
          <w:sz w:val="22"/>
          <w:szCs w:val="22"/>
        </w:rPr>
        <w:t xml:space="preserve"> </w:t>
      </w:r>
      <w:r w:rsidR="00B539B6" w:rsidRPr="00DF7FC5">
        <w:rPr>
          <w:rFonts w:ascii="Arial Narrow" w:hAnsi="Arial Narrow"/>
          <w:sz w:val="22"/>
          <w:szCs w:val="22"/>
        </w:rPr>
        <w:t>člen na výzvu družstva neuhradil v určenej výške a lehote členský podiel,</w:t>
      </w:r>
    </w:p>
    <w:p w:rsidR="00B539B6" w:rsidRPr="00DF7FC5" w:rsidRDefault="00F50AFA" w:rsidP="00A457DD">
      <w:pPr>
        <w:pStyle w:val="Odsekzoznamu"/>
        <w:numPr>
          <w:ilvl w:val="0"/>
          <w:numId w:val="30"/>
        </w:numPr>
        <w:tabs>
          <w:tab w:val="left" w:pos="8931"/>
        </w:tabs>
        <w:ind w:right="-2" w:hanging="189"/>
        <w:rPr>
          <w:rFonts w:ascii="Arial Narrow" w:hAnsi="Arial Narrow"/>
          <w:sz w:val="22"/>
          <w:szCs w:val="22"/>
        </w:rPr>
      </w:pPr>
      <w:r w:rsidRPr="00DF7FC5">
        <w:rPr>
          <w:rFonts w:ascii="Arial Narrow" w:hAnsi="Arial Narrow"/>
          <w:sz w:val="22"/>
          <w:szCs w:val="22"/>
        </w:rPr>
        <w:t xml:space="preserve"> </w:t>
      </w:r>
      <w:r w:rsidR="00B539B6" w:rsidRPr="00DF7FC5">
        <w:rPr>
          <w:rFonts w:ascii="Arial Narrow" w:hAnsi="Arial Narrow"/>
          <w:sz w:val="22"/>
          <w:szCs w:val="22"/>
        </w:rPr>
        <w:t>člen odmietol uzavrieť bez vážnych dôvodov zmluvu o nájme družstevného bytu.</w:t>
      </w:r>
    </w:p>
    <w:p w:rsidR="00B539B6" w:rsidRPr="00DF7FC5" w:rsidRDefault="00B539B6">
      <w:pPr>
        <w:tabs>
          <w:tab w:val="left" w:pos="8931"/>
        </w:tabs>
        <w:ind w:right="-2"/>
        <w:jc w:val="both"/>
        <w:rPr>
          <w:rFonts w:ascii="Arial Narrow" w:hAnsi="Arial Narrow"/>
          <w:sz w:val="22"/>
          <w:szCs w:val="22"/>
        </w:rPr>
      </w:pPr>
    </w:p>
    <w:p w:rsidR="00B539B6" w:rsidRPr="00DF7FC5" w:rsidRDefault="00B539B6" w:rsidP="00A457DD">
      <w:pPr>
        <w:pStyle w:val="Odsekzoznamu"/>
        <w:numPr>
          <w:ilvl w:val="6"/>
          <w:numId w:val="29"/>
        </w:numPr>
        <w:tabs>
          <w:tab w:val="clear" w:pos="4935"/>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Rozhodnutie o zrušení právoplatného rozhodnutia o pridelení bytu musí byť členovi doručené do vlastných rúk. Proti rozhodnutiu podľa ods. 1 sa môže člen odvolať. Odvolanie má odkladný účinok.</w:t>
      </w:r>
    </w:p>
    <w:p w:rsidR="00B539B6" w:rsidRPr="00DF7FC5" w:rsidRDefault="00B539B6" w:rsidP="00AA1803">
      <w:pPr>
        <w:tabs>
          <w:tab w:val="left" w:pos="8931"/>
        </w:tabs>
        <w:ind w:right="-2"/>
        <w:jc w:val="both"/>
        <w:rPr>
          <w:rFonts w:ascii="Arial Narrow" w:hAnsi="Arial Narrow"/>
          <w:sz w:val="22"/>
          <w:szCs w:val="22"/>
        </w:rPr>
      </w:pPr>
    </w:p>
    <w:p w:rsidR="00B539B6" w:rsidRPr="00DF7FC5" w:rsidRDefault="00B539B6" w:rsidP="00A457DD">
      <w:pPr>
        <w:pStyle w:val="Odsekzoznamu"/>
        <w:numPr>
          <w:ilvl w:val="6"/>
          <w:numId w:val="29"/>
        </w:numPr>
        <w:tabs>
          <w:tab w:val="clear" w:pos="4935"/>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V prípade zrušenia rozhodnutia podľa ods. 1 vzniká členovi nárok na vrátenie členského podielu zníženého o základný členský vklad v prípade, že ostáva členom družstva. Tento nárok vzniká uplynutím dvoch mesiacov po nadobudnutí právoplatnosti rozhodnutia, ktorým bolo zrušené rozhodnutie o pridelení družstevného bytu.</w:t>
      </w:r>
    </w:p>
    <w:p w:rsidR="00174BFF" w:rsidRPr="00DF7FC5" w:rsidRDefault="00174BFF" w:rsidP="00174BFF">
      <w:pPr>
        <w:pStyle w:val="Odsekzoznamu"/>
        <w:tabs>
          <w:tab w:val="left" w:pos="8931"/>
        </w:tabs>
        <w:ind w:left="426" w:right="-2"/>
        <w:jc w:val="both"/>
        <w:rPr>
          <w:rFonts w:ascii="Arial Narrow" w:hAnsi="Arial Narrow"/>
          <w:sz w:val="22"/>
          <w:szCs w:val="22"/>
        </w:rPr>
      </w:pPr>
    </w:p>
    <w:p w:rsidR="00174BFF" w:rsidRPr="00DF7FC5" w:rsidRDefault="00174BFF" w:rsidP="00174BFF">
      <w:pPr>
        <w:pStyle w:val="Odsekzoznamu"/>
        <w:tabs>
          <w:tab w:val="left" w:pos="8931"/>
        </w:tabs>
        <w:ind w:left="426"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F50AFA" w:rsidRPr="00DF7FC5">
        <w:rPr>
          <w:rFonts w:ascii="Arial Narrow" w:hAnsi="Arial Narrow"/>
          <w:b/>
          <w:bCs/>
          <w:iCs/>
        </w:rPr>
        <w:t>33</w:t>
      </w:r>
    </w:p>
    <w:p w:rsidR="00B539B6" w:rsidRPr="00DF7FC5" w:rsidRDefault="00B539B6">
      <w:pPr>
        <w:jc w:val="center"/>
        <w:rPr>
          <w:rFonts w:ascii="Arial Narrow" w:hAnsi="Arial Narrow"/>
          <w:b/>
          <w:i/>
        </w:rPr>
      </w:pPr>
      <w:r w:rsidRPr="00DF7FC5">
        <w:rPr>
          <w:rFonts w:ascii="Arial Narrow" w:hAnsi="Arial Narrow"/>
          <w:b/>
          <w:i/>
        </w:rPr>
        <w:t>Prenechanie družstevného bytu do nájmu na určitú dobu</w:t>
      </w:r>
    </w:p>
    <w:p w:rsidR="00B539B6" w:rsidRPr="00DF7FC5" w:rsidRDefault="00B539B6">
      <w:pPr>
        <w:tabs>
          <w:tab w:val="left" w:pos="8222"/>
          <w:tab w:val="left" w:pos="8364"/>
        </w:tabs>
        <w:ind w:right="-2"/>
        <w:jc w:val="both"/>
        <w:rPr>
          <w:rFonts w:ascii="Arial Narrow" w:hAnsi="Arial Narrow"/>
          <w:sz w:val="22"/>
          <w:szCs w:val="22"/>
        </w:rPr>
      </w:pPr>
    </w:p>
    <w:p w:rsidR="00B539B6" w:rsidRPr="00DF7FC5" w:rsidRDefault="00B539B6" w:rsidP="00A457DD">
      <w:pPr>
        <w:pStyle w:val="Odsekzoznamu"/>
        <w:numPr>
          <w:ilvl w:val="6"/>
          <w:numId w:val="31"/>
        </w:numPr>
        <w:tabs>
          <w:tab w:val="clear" w:pos="4935"/>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Predstavenstvo môže zmluvou o nájme prenechať byt bývalému členovi, ktorému zaniklo členstvo aj nájom družstevného bytu v zmysle § 714 Občianskeho zákonníka a družstvo je povinné v súlade s rozhodnutím súdu poskytnúť náhradný byt v súlade s § 712 ods. 2 Obč. zákonníka. Na základe vyššie uvedeného možno takúto zmluvu o nájme uzavrieť najviac na dobu 1 roka.</w:t>
      </w:r>
    </w:p>
    <w:p w:rsidR="00174BFF" w:rsidRPr="00DF7FC5" w:rsidRDefault="00174BFF" w:rsidP="00174BFF">
      <w:pPr>
        <w:pStyle w:val="Odsekzoznamu"/>
        <w:tabs>
          <w:tab w:val="left" w:pos="8931"/>
        </w:tabs>
        <w:ind w:left="426" w:right="-2"/>
        <w:jc w:val="both"/>
        <w:rPr>
          <w:rFonts w:ascii="Arial Narrow" w:hAnsi="Arial Narrow"/>
          <w:sz w:val="22"/>
          <w:szCs w:val="22"/>
        </w:rPr>
      </w:pPr>
    </w:p>
    <w:p w:rsidR="00174BFF" w:rsidRPr="00DF7FC5" w:rsidRDefault="00174BFF" w:rsidP="00174BFF">
      <w:pPr>
        <w:pStyle w:val="Odsekzoznamu"/>
        <w:tabs>
          <w:tab w:val="left" w:pos="8931"/>
        </w:tabs>
        <w:ind w:left="426" w:right="-2"/>
        <w:jc w:val="both"/>
        <w:rPr>
          <w:rFonts w:ascii="Arial Narrow" w:hAnsi="Arial Narrow"/>
          <w:sz w:val="22"/>
          <w:szCs w:val="22"/>
        </w:rPr>
      </w:pPr>
    </w:p>
    <w:p w:rsidR="00B539B6" w:rsidRPr="00DF7FC5" w:rsidRDefault="00B539B6">
      <w:pPr>
        <w:tabs>
          <w:tab w:val="left" w:pos="8222"/>
          <w:tab w:val="left" w:pos="8364"/>
        </w:tabs>
        <w:ind w:right="-2"/>
        <w:rPr>
          <w:rFonts w:ascii="Arial Narrow" w:hAnsi="Arial Narrow"/>
          <w:sz w:val="22"/>
          <w:szCs w:val="22"/>
        </w:rPr>
      </w:pPr>
    </w:p>
    <w:p w:rsidR="00B539B6" w:rsidRPr="00DF7FC5" w:rsidRDefault="00B539B6" w:rsidP="00B04EB2">
      <w:pPr>
        <w:jc w:val="center"/>
        <w:rPr>
          <w:rFonts w:ascii="Arial Narrow" w:hAnsi="Arial Narrow"/>
          <w:b/>
          <w:bCs/>
          <w:iCs/>
          <w:sz w:val="28"/>
          <w:szCs w:val="28"/>
        </w:rPr>
      </w:pPr>
      <w:r w:rsidRPr="00DF7FC5">
        <w:rPr>
          <w:rFonts w:ascii="Arial Narrow" w:hAnsi="Arial Narrow"/>
          <w:b/>
          <w:bCs/>
          <w:iCs/>
          <w:sz w:val="28"/>
          <w:szCs w:val="28"/>
        </w:rPr>
        <w:t>Piata časť</w:t>
      </w:r>
    </w:p>
    <w:p w:rsidR="00B539B6" w:rsidRPr="00DF7FC5" w:rsidRDefault="00B539B6">
      <w:pPr>
        <w:rPr>
          <w:rFonts w:ascii="Arial Narrow" w:hAnsi="Arial Narrow"/>
          <w:b/>
          <w:sz w:val="22"/>
          <w:szCs w:val="22"/>
        </w:rPr>
      </w:pPr>
    </w:p>
    <w:p w:rsidR="00B539B6" w:rsidRPr="00DF7FC5" w:rsidRDefault="00B539B6">
      <w:pPr>
        <w:jc w:val="center"/>
        <w:rPr>
          <w:rFonts w:ascii="Arial Narrow" w:hAnsi="Arial Narrow"/>
          <w:b/>
        </w:rPr>
      </w:pPr>
      <w:r w:rsidRPr="00DF7FC5">
        <w:rPr>
          <w:rFonts w:ascii="Arial Narrow" w:hAnsi="Arial Narrow"/>
          <w:b/>
        </w:rPr>
        <w:t>Nájom družstevného bytu</w:t>
      </w:r>
    </w:p>
    <w:p w:rsidR="00B539B6" w:rsidRPr="00DF7FC5" w:rsidRDefault="00B539B6" w:rsidP="006B7A43">
      <w:pPr>
        <w:jc w:val="center"/>
        <w:rPr>
          <w:rFonts w:ascii="Arial Narrow" w:hAnsi="Arial Narrow"/>
          <w:b/>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F50AFA" w:rsidRPr="00DF7FC5">
        <w:rPr>
          <w:rFonts w:ascii="Arial Narrow" w:hAnsi="Arial Narrow"/>
          <w:b/>
          <w:bCs/>
          <w:iCs/>
        </w:rPr>
        <w:t>34</w:t>
      </w:r>
    </w:p>
    <w:p w:rsidR="00B539B6" w:rsidRPr="00DF7FC5" w:rsidRDefault="00B539B6" w:rsidP="00D75539">
      <w:pPr>
        <w:jc w:val="center"/>
        <w:rPr>
          <w:rFonts w:ascii="Arial Narrow" w:hAnsi="Arial Narrow"/>
          <w:b/>
          <w:i/>
        </w:rPr>
      </w:pPr>
      <w:r w:rsidRPr="00DF7FC5">
        <w:rPr>
          <w:rFonts w:ascii="Arial Narrow" w:hAnsi="Arial Narrow"/>
          <w:b/>
          <w:i/>
        </w:rPr>
        <w:t>Vznik nájmu družstevného bytu</w:t>
      </w:r>
    </w:p>
    <w:p w:rsidR="00B539B6" w:rsidRPr="00DF7FC5" w:rsidRDefault="00B539B6">
      <w:pPr>
        <w:ind w:hanging="2592"/>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30"/>
        </w:numPr>
        <w:tabs>
          <w:tab w:val="clear" w:pos="2775"/>
          <w:tab w:val="num" w:pos="426"/>
          <w:tab w:val="left" w:pos="8505"/>
          <w:tab w:val="left" w:pos="9070"/>
        </w:tabs>
        <w:ind w:left="426" w:right="-2" w:hanging="426"/>
        <w:jc w:val="both"/>
        <w:rPr>
          <w:rFonts w:ascii="Arial Narrow" w:hAnsi="Arial Narrow"/>
          <w:sz w:val="22"/>
          <w:szCs w:val="22"/>
        </w:rPr>
      </w:pPr>
      <w:r w:rsidRPr="00DF7FC5">
        <w:rPr>
          <w:rFonts w:ascii="Arial Narrow" w:hAnsi="Arial Narrow"/>
          <w:sz w:val="22"/>
          <w:szCs w:val="22"/>
        </w:rPr>
        <w:lastRenderedPageBreak/>
        <w:t>Nájom družstevného bytu vzniká nájomnou zmluvou, ktorou družstvo (prenajímateľ) prenecháva svojmu členovi (nájomcovi) do užívania družstevný byt. Nájom družstevného bytu sa uzatvára na dobu neurčitú alebo na dobu určitú.</w:t>
      </w:r>
    </w:p>
    <w:p w:rsidR="00B539B6" w:rsidRPr="00DF7FC5" w:rsidRDefault="00B539B6">
      <w:pPr>
        <w:tabs>
          <w:tab w:val="left" w:pos="8505"/>
          <w:tab w:val="left" w:pos="9070"/>
        </w:tabs>
        <w:ind w:right="-2"/>
        <w:jc w:val="both"/>
        <w:rPr>
          <w:rFonts w:ascii="Arial Narrow" w:hAnsi="Arial Narrow"/>
          <w:sz w:val="22"/>
          <w:szCs w:val="22"/>
        </w:rPr>
      </w:pPr>
    </w:p>
    <w:p w:rsidR="00B539B6" w:rsidRPr="00DF7FC5" w:rsidRDefault="00B539B6" w:rsidP="00A457DD">
      <w:pPr>
        <w:pStyle w:val="Odsekzoznamu"/>
        <w:numPr>
          <w:ilvl w:val="3"/>
          <w:numId w:val="30"/>
        </w:numPr>
        <w:tabs>
          <w:tab w:val="clear" w:pos="2775"/>
          <w:tab w:val="num" w:pos="2415"/>
          <w:tab w:val="left" w:pos="8505"/>
          <w:tab w:val="left" w:pos="9070"/>
        </w:tabs>
        <w:ind w:left="426" w:right="-2" w:hanging="426"/>
        <w:jc w:val="both"/>
        <w:rPr>
          <w:rFonts w:ascii="Arial Narrow" w:hAnsi="Arial Narrow"/>
          <w:sz w:val="22"/>
          <w:szCs w:val="22"/>
        </w:rPr>
      </w:pPr>
      <w:r w:rsidRPr="00DF7FC5">
        <w:rPr>
          <w:rFonts w:ascii="Arial Narrow" w:hAnsi="Arial Narrow"/>
          <w:sz w:val="22"/>
          <w:szCs w:val="22"/>
        </w:rPr>
        <w:t>Členovi vznikne právo na uzavretie nájomnej zmluvy:</w:t>
      </w:r>
    </w:p>
    <w:p w:rsidR="00B539B6" w:rsidRPr="00DF7FC5" w:rsidRDefault="00B539B6" w:rsidP="00A457DD">
      <w:pPr>
        <w:pStyle w:val="Odsekzoznamu"/>
        <w:numPr>
          <w:ilvl w:val="0"/>
          <w:numId w:val="32"/>
        </w:numPr>
        <w:tabs>
          <w:tab w:val="clear" w:pos="615"/>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na základe rozhodnutia o pridelení družstevného bytu vydaného príslušným</w:t>
      </w:r>
      <w:r w:rsidR="00512B3E" w:rsidRPr="00DF7FC5">
        <w:rPr>
          <w:rFonts w:ascii="Arial Narrow" w:hAnsi="Arial Narrow"/>
          <w:sz w:val="22"/>
          <w:szCs w:val="22"/>
        </w:rPr>
        <w:t xml:space="preserve"> </w:t>
      </w:r>
      <w:r w:rsidRPr="00DF7FC5">
        <w:rPr>
          <w:rFonts w:ascii="Arial Narrow" w:hAnsi="Arial Narrow"/>
          <w:sz w:val="22"/>
          <w:szCs w:val="22"/>
        </w:rPr>
        <w:t xml:space="preserve">orgánom družstva - </w:t>
      </w:r>
      <w:r w:rsidR="00F50AFA" w:rsidRPr="00DF7FC5">
        <w:rPr>
          <w:rFonts w:ascii="Arial Narrow" w:hAnsi="Arial Narrow"/>
          <w:sz w:val="22"/>
          <w:szCs w:val="22"/>
        </w:rPr>
        <w:t xml:space="preserve"> </w:t>
      </w:r>
      <w:r w:rsidRPr="00DF7FC5">
        <w:rPr>
          <w:rFonts w:ascii="Arial Narrow" w:hAnsi="Arial Narrow"/>
          <w:sz w:val="22"/>
          <w:szCs w:val="22"/>
        </w:rPr>
        <w:t>predstavenstvom,</w:t>
      </w:r>
    </w:p>
    <w:p w:rsidR="00B539B6" w:rsidRPr="00DF7FC5" w:rsidRDefault="00B539B6" w:rsidP="00A457DD">
      <w:pPr>
        <w:pStyle w:val="Odsekzoznamu"/>
        <w:numPr>
          <w:ilvl w:val="0"/>
          <w:numId w:val="32"/>
        </w:numPr>
        <w:tabs>
          <w:tab w:val="clear" w:pos="615"/>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prevodom členských práv a povinností podľa čl. 18 alebo prevodom časti čl</w:t>
      </w:r>
      <w:r w:rsidR="00512B3E" w:rsidRPr="00DF7FC5">
        <w:rPr>
          <w:rFonts w:ascii="Arial Narrow" w:hAnsi="Arial Narrow"/>
          <w:sz w:val="22"/>
          <w:szCs w:val="22"/>
        </w:rPr>
        <w:t xml:space="preserve">enských práv a povinností podľa </w:t>
      </w:r>
      <w:r w:rsidRPr="00DF7FC5">
        <w:rPr>
          <w:rFonts w:ascii="Arial Narrow" w:hAnsi="Arial Narrow"/>
          <w:sz w:val="22"/>
          <w:szCs w:val="22"/>
        </w:rPr>
        <w:t>čl.19,</w:t>
      </w:r>
    </w:p>
    <w:p w:rsidR="00B539B6" w:rsidRPr="00DF7FC5" w:rsidRDefault="00B539B6" w:rsidP="00A457DD">
      <w:pPr>
        <w:pStyle w:val="Odsekzoznamu"/>
        <w:numPr>
          <w:ilvl w:val="0"/>
          <w:numId w:val="32"/>
        </w:numPr>
        <w:tabs>
          <w:tab w:val="clear" w:pos="615"/>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na základe dohody o výmene bytu,</w:t>
      </w:r>
    </w:p>
    <w:p w:rsidR="002755A0" w:rsidRPr="00DF7FC5" w:rsidRDefault="00F50AFA" w:rsidP="002755A0">
      <w:pPr>
        <w:pStyle w:val="Odsekzoznamu"/>
        <w:numPr>
          <w:ilvl w:val="0"/>
          <w:numId w:val="32"/>
        </w:numPr>
        <w:tabs>
          <w:tab w:val="clear" w:pos="615"/>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dedením</w:t>
      </w:r>
    </w:p>
    <w:p w:rsidR="002755A0" w:rsidRPr="00DF7FC5" w:rsidRDefault="002755A0" w:rsidP="00154320">
      <w:pPr>
        <w:pStyle w:val="Odsekzoznamu"/>
        <w:numPr>
          <w:ilvl w:val="0"/>
          <w:numId w:val="110"/>
        </w:numPr>
        <w:tabs>
          <w:tab w:val="clear" w:pos="615"/>
          <w:tab w:val="num" w:pos="709"/>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na základe dohody rozvedených manželov</w:t>
      </w:r>
    </w:p>
    <w:p w:rsidR="00B539B6" w:rsidRPr="00DF7FC5" w:rsidRDefault="00B539B6">
      <w:pPr>
        <w:tabs>
          <w:tab w:val="left" w:pos="8505"/>
          <w:tab w:val="left" w:pos="9070"/>
        </w:tabs>
        <w:ind w:right="-2"/>
        <w:jc w:val="both"/>
        <w:rPr>
          <w:rFonts w:ascii="Arial Narrow" w:hAnsi="Arial Narrow"/>
          <w:sz w:val="22"/>
          <w:szCs w:val="22"/>
        </w:rPr>
      </w:pPr>
    </w:p>
    <w:p w:rsidR="00B539B6" w:rsidRPr="00DF7FC5" w:rsidRDefault="00B539B6" w:rsidP="00925442">
      <w:pPr>
        <w:pStyle w:val="Odsekzoznamu"/>
        <w:numPr>
          <w:ilvl w:val="3"/>
          <w:numId w:val="30"/>
        </w:numPr>
        <w:tabs>
          <w:tab w:val="clear" w:pos="2775"/>
          <w:tab w:val="num" w:pos="426"/>
          <w:tab w:val="left" w:pos="8505"/>
          <w:tab w:val="left" w:pos="9070"/>
        </w:tabs>
        <w:ind w:left="426" w:right="-2" w:hanging="426"/>
        <w:jc w:val="both"/>
        <w:rPr>
          <w:rFonts w:ascii="Arial Narrow" w:hAnsi="Arial Narrow"/>
          <w:sz w:val="22"/>
          <w:szCs w:val="22"/>
        </w:rPr>
      </w:pPr>
      <w:r w:rsidRPr="00DF7FC5">
        <w:rPr>
          <w:rFonts w:ascii="Arial Narrow" w:hAnsi="Arial Narrow"/>
          <w:sz w:val="22"/>
          <w:szCs w:val="22"/>
        </w:rPr>
        <w:t xml:space="preserve">Nájomná zmluva obsahuje označenie predmetu nájmu, príslušenstva a rozsah užívania. Súčasťou nájomnej zmluvy </w:t>
      </w:r>
      <w:r w:rsidR="005E66D5" w:rsidRPr="00DF7FC5">
        <w:rPr>
          <w:rFonts w:ascii="Arial Narrow" w:hAnsi="Arial Narrow"/>
          <w:sz w:val="22"/>
          <w:szCs w:val="22"/>
        </w:rPr>
        <w:t>je</w:t>
      </w:r>
      <w:r w:rsidR="00C63888" w:rsidRPr="00DF7FC5">
        <w:rPr>
          <w:rFonts w:ascii="Arial Narrow" w:hAnsi="Arial Narrow"/>
          <w:sz w:val="22"/>
          <w:szCs w:val="22"/>
        </w:rPr>
        <w:t xml:space="preserve"> mesačný predpis zálohových platieb a úhrad za plnenia poskytované s nájmom bytu.</w:t>
      </w:r>
    </w:p>
    <w:p w:rsidR="00853295" w:rsidRPr="00DF7FC5" w:rsidRDefault="00613D2E" w:rsidP="002755A0">
      <w:pPr>
        <w:tabs>
          <w:tab w:val="left" w:pos="8505"/>
          <w:tab w:val="left" w:pos="9070"/>
        </w:tabs>
        <w:ind w:right="-2"/>
        <w:jc w:val="both"/>
        <w:rPr>
          <w:rFonts w:ascii="Arial Narrow" w:hAnsi="Arial Narrow"/>
          <w:sz w:val="22"/>
          <w:szCs w:val="22"/>
        </w:rPr>
      </w:pPr>
      <w:r w:rsidRPr="00DF7FC5">
        <w:rPr>
          <w:rFonts w:ascii="Arial Narrow" w:hAnsi="Arial Narrow"/>
          <w:sz w:val="22"/>
          <w:szCs w:val="22"/>
        </w:rPr>
        <w:t xml:space="preserve"> </w:t>
      </w:r>
    </w:p>
    <w:p w:rsidR="00853295" w:rsidRPr="00DF7FC5" w:rsidRDefault="00853295" w:rsidP="00512B3E">
      <w:pPr>
        <w:pStyle w:val="Odsekzoznamu"/>
        <w:tabs>
          <w:tab w:val="left" w:pos="8505"/>
          <w:tab w:val="left" w:pos="9070"/>
        </w:tabs>
        <w:ind w:left="426" w:right="-2"/>
        <w:jc w:val="both"/>
        <w:rPr>
          <w:rFonts w:ascii="Arial Narrow" w:hAnsi="Arial Narrow"/>
          <w:sz w:val="22"/>
          <w:szCs w:val="22"/>
        </w:rPr>
      </w:pPr>
    </w:p>
    <w:p w:rsidR="00171CE5" w:rsidRPr="00DF7FC5" w:rsidRDefault="00171CE5" w:rsidP="00512B3E">
      <w:pPr>
        <w:pStyle w:val="Odsekzoznamu"/>
        <w:tabs>
          <w:tab w:val="left" w:pos="8505"/>
          <w:tab w:val="left" w:pos="9070"/>
        </w:tabs>
        <w:ind w:left="426"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C63888" w:rsidRPr="00DF7FC5">
        <w:rPr>
          <w:rFonts w:ascii="Arial Narrow" w:hAnsi="Arial Narrow"/>
          <w:b/>
          <w:bCs/>
          <w:iCs/>
        </w:rPr>
        <w:t>35</w:t>
      </w:r>
    </w:p>
    <w:p w:rsidR="00B539B6" w:rsidRPr="00DF7FC5" w:rsidRDefault="00B539B6" w:rsidP="00D75539">
      <w:pPr>
        <w:jc w:val="center"/>
        <w:rPr>
          <w:rFonts w:ascii="Arial Narrow" w:hAnsi="Arial Narrow"/>
          <w:b/>
          <w:i/>
        </w:rPr>
      </w:pPr>
      <w:r w:rsidRPr="00DF7FC5">
        <w:rPr>
          <w:rFonts w:ascii="Arial Narrow" w:hAnsi="Arial Narrow"/>
          <w:b/>
          <w:i/>
        </w:rPr>
        <w:t>Práva a povinnosti z nájmu bytu i vlastníctva bytu</w:t>
      </w:r>
    </w:p>
    <w:p w:rsidR="00B539B6" w:rsidRPr="00DF7FC5" w:rsidRDefault="00B539B6">
      <w:pPr>
        <w:rPr>
          <w:rFonts w:ascii="Arial Narrow" w:hAnsi="Arial Narrow"/>
          <w:sz w:val="22"/>
          <w:szCs w:val="22"/>
        </w:rPr>
      </w:pPr>
    </w:p>
    <w:p w:rsidR="00B539B6" w:rsidRPr="00DF7FC5" w:rsidRDefault="00B539B6" w:rsidP="00154320">
      <w:pPr>
        <w:pStyle w:val="Odsekzoznamu"/>
        <w:numPr>
          <w:ilvl w:val="6"/>
          <w:numId w:val="84"/>
        </w:numPr>
        <w:tabs>
          <w:tab w:val="left" w:pos="8080"/>
        </w:tabs>
        <w:ind w:left="426" w:right="-2" w:hanging="426"/>
        <w:jc w:val="both"/>
        <w:rPr>
          <w:rFonts w:ascii="Arial Narrow" w:hAnsi="Arial Narrow"/>
          <w:sz w:val="22"/>
          <w:szCs w:val="22"/>
        </w:rPr>
      </w:pPr>
      <w:r w:rsidRPr="00DF7FC5">
        <w:rPr>
          <w:rFonts w:ascii="Arial Narrow" w:hAnsi="Arial Narrow"/>
          <w:sz w:val="22"/>
          <w:szCs w:val="22"/>
        </w:rPr>
        <w:t>S členom nájomcom družstevného bytu a s manželmi - spoločnými nájomcami, môžu na základe ich práva v byte bývať ich príbuzní v priamom rade súrodenci, zať, nevesta, ako aj osoby, ktoré žijú s nájomcom v spoločnej domácnosti. Počet týchto osôb a jeho zmenu je nájomca povinný bez zbytočného odkladania oznámiť družstvu.</w:t>
      </w:r>
    </w:p>
    <w:p w:rsidR="00B539B6" w:rsidRPr="00DF7FC5" w:rsidRDefault="00B539B6" w:rsidP="00C63888">
      <w:pPr>
        <w:tabs>
          <w:tab w:val="left" w:pos="8080"/>
        </w:tabs>
        <w:ind w:left="426" w:right="-2" w:hanging="426"/>
        <w:jc w:val="both"/>
        <w:rPr>
          <w:rFonts w:ascii="Arial Narrow" w:hAnsi="Arial Narrow"/>
          <w:sz w:val="22"/>
          <w:szCs w:val="22"/>
        </w:rPr>
      </w:pPr>
    </w:p>
    <w:p w:rsidR="00B539B6" w:rsidRPr="00DF7FC5" w:rsidRDefault="00B539B6" w:rsidP="00154320">
      <w:pPr>
        <w:pStyle w:val="Odsekzoznamu"/>
        <w:numPr>
          <w:ilvl w:val="6"/>
          <w:numId w:val="84"/>
        </w:numPr>
        <w:tabs>
          <w:tab w:val="left" w:pos="8080"/>
        </w:tabs>
        <w:ind w:left="426" w:right="-2" w:hanging="426"/>
        <w:jc w:val="both"/>
        <w:rPr>
          <w:rFonts w:ascii="Arial Narrow" w:hAnsi="Arial Narrow"/>
          <w:sz w:val="22"/>
          <w:szCs w:val="22"/>
        </w:rPr>
      </w:pPr>
      <w:r w:rsidRPr="00DF7FC5">
        <w:rPr>
          <w:rFonts w:ascii="Arial Narrow" w:hAnsi="Arial Narrow"/>
          <w:sz w:val="22"/>
          <w:szCs w:val="22"/>
        </w:rPr>
        <w:t xml:space="preserve">Nájomca </w:t>
      </w:r>
      <w:r w:rsidR="00C63888" w:rsidRPr="00DF7FC5">
        <w:rPr>
          <w:rFonts w:ascii="Arial Narrow" w:hAnsi="Arial Narrow"/>
          <w:sz w:val="22"/>
          <w:szCs w:val="22"/>
        </w:rPr>
        <w:t xml:space="preserve">družstevného </w:t>
      </w:r>
      <w:r w:rsidRPr="00DF7FC5">
        <w:rPr>
          <w:rFonts w:ascii="Arial Narrow" w:hAnsi="Arial Narrow"/>
          <w:sz w:val="22"/>
          <w:szCs w:val="22"/>
        </w:rPr>
        <w:t>bytu a osoby, ktoré s ním žijú v spoločnej domácnosti, majú popri práve užívať byt aj právo užívať spoločné priestory a zariadenia domu, ako aj požívať plnenia, ktorých poskytovanie je spojené s nájmom bytu.</w:t>
      </w:r>
    </w:p>
    <w:p w:rsidR="00B539B6" w:rsidRPr="00DF7FC5" w:rsidRDefault="00B539B6" w:rsidP="00C63888">
      <w:pPr>
        <w:tabs>
          <w:tab w:val="left" w:pos="8080"/>
        </w:tabs>
        <w:ind w:left="426" w:right="-2" w:hanging="426"/>
        <w:jc w:val="both"/>
        <w:rPr>
          <w:rFonts w:ascii="Arial Narrow" w:hAnsi="Arial Narrow"/>
          <w:sz w:val="22"/>
          <w:szCs w:val="22"/>
        </w:rPr>
      </w:pPr>
    </w:p>
    <w:p w:rsidR="00B539B6" w:rsidRPr="00DF7FC5" w:rsidRDefault="00B539B6" w:rsidP="00154320">
      <w:pPr>
        <w:pStyle w:val="Odsekzoznamu"/>
        <w:numPr>
          <w:ilvl w:val="6"/>
          <w:numId w:val="84"/>
        </w:numPr>
        <w:tabs>
          <w:tab w:val="left" w:pos="8080"/>
        </w:tabs>
        <w:ind w:left="426" w:right="-2" w:hanging="426"/>
        <w:jc w:val="both"/>
        <w:rPr>
          <w:rFonts w:ascii="Arial Narrow" w:hAnsi="Arial Narrow"/>
          <w:sz w:val="22"/>
          <w:szCs w:val="22"/>
        </w:rPr>
      </w:pPr>
      <w:r w:rsidRPr="00DF7FC5">
        <w:rPr>
          <w:rFonts w:ascii="Arial Narrow" w:hAnsi="Arial Narrow"/>
          <w:sz w:val="22"/>
          <w:szCs w:val="22"/>
        </w:rPr>
        <w:t xml:space="preserve">Nájomcovia i vlastníci </w:t>
      </w:r>
      <w:r w:rsidR="00C63888" w:rsidRPr="00DF7FC5">
        <w:rPr>
          <w:rFonts w:ascii="Arial Narrow" w:hAnsi="Arial Narrow"/>
          <w:sz w:val="22"/>
          <w:szCs w:val="22"/>
        </w:rPr>
        <w:t xml:space="preserve">bytu </w:t>
      </w:r>
      <w:r w:rsidRPr="00DF7FC5">
        <w:rPr>
          <w:rFonts w:ascii="Arial Narrow" w:hAnsi="Arial Narrow"/>
          <w:sz w:val="22"/>
          <w:szCs w:val="22"/>
        </w:rPr>
        <w:t>sú povinní pri výkone svojich práv dbať, aby sa v dome vytvorilo prostredie zabezpečujúce ostatným nájomcom a vlastníkom výkon ich práv.</w:t>
      </w:r>
    </w:p>
    <w:p w:rsidR="00B539B6" w:rsidRPr="00DF7FC5" w:rsidRDefault="00B539B6" w:rsidP="00C63888">
      <w:pPr>
        <w:tabs>
          <w:tab w:val="left" w:pos="8080"/>
        </w:tabs>
        <w:ind w:left="426" w:right="-2" w:hanging="426"/>
        <w:jc w:val="both"/>
        <w:rPr>
          <w:rFonts w:ascii="Arial Narrow" w:hAnsi="Arial Narrow"/>
          <w:sz w:val="22"/>
          <w:szCs w:val="22"/>
        </w:rPr>
      </w:pPr>
    </w:p>
    <w:p w:rsidR="00B539B6" w:rsidRPr="00DF7FC5" w:rsidRDefault="00B539B6" w:rsidP="00154320">
      <w:pPr>
        <w:pStyle w:val="Odsekzoznamu"/>
        <w:numPr>
          <w:ilvl w:val="3"/>
          <w:numId w:val="84"/>
        </w:numPr>
        <w:tabs>
          <w:tab w:val="left" w:pos="8080"/>
        </w:tabs>
        <w:ind w:left="426" w:right="-2" w:hanging="426"/>
        <w:jc w:val="both"/>
        <w:rPr>
          <w:rFonts w:ascii="Arial Narrow" w:hAnsi="Arial Narrow"/>
          <w:sz w:val="22"/>
          <w:szCs w:val="22"/>
        </w:rPr>
      </w:pPr>
      <w:r w:rsidRPr="00DF7FC5">
        <w:rPr>
          <w:rFonts w:ascii="Arial Narrow" w:hAnsi="Arial Narrow"/>
          <w:sz w:val="22"/>
          <w:szCs w:val="22"/>
        </w:rPr>
        <w:t xml:space="preserve">Nájomca </w:t>
      </w:r>
      <w:r w:rsidR="00C63888" w:rsidRPr="00DF7FC5">
        <w:rPr>
          <w:rFonts w:ascii="Arial Narrow" w:hAnsi="Arial Narrow"/>
          <w:sz w:val="22"/>
          <w:szCs w:val="22"/>
        </w:rPr>
        <w:t xml:space="preserve">družstevného bytu </w:t>
      </w:r>
      <w:r w:rsidRPr="00DF7FC5">
        <w:rPr>
          <w:rFonts w:ascii="Arial Narrow" w:hAnsi="Arial Narrow"/>
          <w:sz w:val="22"/>
          <w:szCs w:val="22"/>
        </w:rPr>
        <w:t>je povinný užívať byt, spoločné priestory a zariadenia domu riadne, užívať plnenia, ktorých poskytovanie je spojené s nájmom bytu.</w:t>
      </w:r>
    </w:p>
    <w:p w:rsidR="00B539B6" w:rsidRPr="00DF7FC5" w:rsidRDefault="00B539B6" w:rsidP="00C63888">
      <w:pPr>
        <w:ind w:left="426" w:hanging="426"/>
        <w:rPr>
          <w:rFonts w:ascii="Arial Narrow" w:hAnsi="Arial Narrow"/>
          <w:sz w:val="22"/>
          <w:szCs w:val="22"/>
        </w:rPr>
      </w:pPr>
    </w:p>
    <w:p w:rsidR="009A461F" w:rsidRPr="00DF7FC5" w:rsidRDefault="009A461F" w:rsidP="00154320">
      <w:pPr>
        <w:pStyle w:val="Odsekzoznamu"/>
        <w:numPr>
          <w:ilvl w:val="3"/>
          <w:numId w:val="84"/>
        </w:numPr>
        <w:tabs>
          <w:tab w:val="left" w:pos="8080"/>
        </w:tabs>
        <w:ind w:left="426" w:right="-2" w:hanging="426"/>
        <w:jc w:val="both"/>
        <w:rPr>
          <w:rFonts w:ascii="Arial Narrow" w:hAnsi="Arial Narrow"/>
          <w:sz w:val="22"/>
          <w:szCs w:val="22"/>
        </w:rPr>
      </w:pPr>
      <w:r w:rsidRPr="00DF7FC5">
        <w:rPr>
          <w:rFonts w:ascii="Arial Narrow" w:hAnsi="Arial Narrow"/>
          <w:sz w:val="22"/>
          <w:szCs w:val="22"/>
        </w:rPr>
        <w:t xml:space="preserve">Práva a povinnosti vlastníkov bytov sa radia príslušnými ustanoveniami zákona č. 182/1993 Z.z. v znení neskorších predpisov. </w:t>
      </w:r>
    </w:p>
    <w:p w:rsidR="00171CE5" w:rsidRPr="00DF7FC5" w:rsidRDefault="00171CE5" w:rsidP="00645B88">
      <w:pPr>
        <w:pStyle w:val="Odsekzoznamu"/>
        <w:tabs>
          <w:tab w:val="left" w:pos="8080"/>
        </w:tabs>
        <w:ind w:left="426" w:right="-2"/>
        <w:jc w:val="both"/>
        <w:rPr>
          <w:rFonts w:ascii="Arial Narrow" w:hAnsi="Arial Narrow"/>
          <w:sz w:val="22"/>
          <w:szCs w:val="22"/>
        </w:rPr>
      </w:pPr>
    </w:p>
    <w:p w:rsidR="009A461F" w:rsidRPr="00DF7FC5" w:rsidRDefault="009A461F" w:rsidP="009A461F">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C63888" w:rsidRPr="00DF7FC5">
        <w:rPr>
          <w:rFonts w:ascii="Arial Narrow" w:hAnsi="Arial Narrow"/>
          <w:b/>
          <w:bCs/>
          <w:iCs/>
        </w:rPr>
        <w:t>36</w:t>
      </w:r>
    </w:p>
    <w:p w:rsidR="006C1039" w:rsidRPr="00DF7FC5" w:rsidRDefault="006C1039" w:rsidP="006C1039">
      <w:pPr>
        <w:rPr>
          <w:rFonts w:ascii="Arial Narrow" w:hAnsi="Arial Narrow"/>
          <w:b/>
          <w:sz w:val="22"/>
          <w:szCs w:val="22"/>
        </w:rPr>
      </w:pPr>
    </w:p>
    <w:p w:rsidR="00B539B6" w:rsidRPr="00DF7FC5" w:rsidRDefault="00B539B6" w:rsidP="00A457DD">
      <w:pPr>
        <w:pStyle w:val="Odsekzoznamu"/>
        <w:numPr>
          <w:ilvl w:val="3"/>
          <w:numId w:val="33"/>
        </w:numPr>
        <w:tabs>
          <w:tab w:val="clear" w:pos="2775"/>
          <w:tab w:val="num" w:pos="426"/>
          <w:tab w:val="left" w:pos="8080"/>
        </w:tabs>
        <w:ind w:left="426" w:right="-2" w:hanging="426"/>
        <w:jc w:val="both"/>
        <w:rPr>
          <w:rFonts w:ascii="Arial Narrow" w:hAnsi="Arial Narrow"/>
          <w:sz w:val="22"/>
          <w:szCs w:val="22"/>
        </w:rPr>
      </w:pPr>
      <w:r w:rsidRPr="00DF7FC5">
        <w:rPr>
          <w:rFonts w:ascii="Arial Narrow" w:hAnsi="Arial Narrow"/>
          <w:sz w:val="22"/>
          <w:szCs w:val="22"/>
        </w:rPr>
        <w:t xml:space="preserve">Družstvo je povinné zabezpečiť členovi - nájomcovi </w:t>
      </w:r>
      <w:r w:rsidR="00C63888" w:rsidRPr="00DF7FC5">
        <w:rPr>
          <w:rFonts w:ascii="Arial Narrow" w:hAnsi="Arial Narrow"/>
          <w:sz w:val="22"/>
          <w:szCs w:val="22"/>
        </w:rPr>
        <w:t xml:space="preserve">družstevného </w:t>
      </w:r>
      <w:r w:rsidRPr="00DF7FC5">
        <w:rPr>
          <w:rFonts w:ascii="Arial Narrow" w:hAnsi="Arial Narrow"/>
          <w:sz w:val="22"/>
          <w:szCs w:val="22"/>
        </w:rPr>
        <w:t xml:space="preserve">bytu plný a nerušený výkon jeho práv spojených s nájmom i užívaním bytu. Členovi - nájomcovi je </w:t>
      </w:r>
      <w:r w:rsidR="00C63888" w:rsidRPr="00DF7FC5">
        <w:rPr>
          <w:rFonts w:ascii="Arial Narrow" w:hAnsi="Arial Narrow"/>
          <w:sz w:val="22"/>
          <w:szCs w:val="22"/>
        </w:rPr>
        <w:t xml:space="preserve">družstvo </w:t>
      </w:r>
      <w:r w:rsidRPr="00DF7FC5">
        <w:rPr>
          <w:rFonts w:ascii="Arial Narrow" w:hAnsi="Arial Narrow"/>
          <w:sz w:val="22"/>
          <w:szCs w:val="22"/>
        </w:rPr>
        <w:t>povinné odovzdať byt v stave spôsobilom na riadne užívanie.</w:t>
      </w:r>
    </w:p>
    <w:p w:rsidR="00B14482" w:rsidRPr="00DF7FC5" w:rsidRDefault="00B14482" w:rsidP="00512B3E">
      <w:pPr>
        <w:pStyle w:val="Odsekzoznamu"/>
        <w:tabs>
          <w:tab w:val="left" w:pos="8080"/>
        </w:tabs>
        <w:ind w:left="426" w:right="-2"/>
        <w:jc w:val="both"/>
        <w:rPr>
          <w:rFonts w:ascii="Arial Narrow" w:hAnsi="Arial Narrow"/>
          <w:sz w:val="22"/>
          <w:szCs w:val="22"/>
        </w:rPr>
      </w:pPr>
    </w:p>
    <w:p w:rsidR="00B14482" w:rsidRPr="00DF7FC5" w:rsidRDefault="00B14482" w:rsidP="00A457DD">
      <w:pPr>
        <w:pStyle w:val="Odsekzoznamu"/>
        <w:numPr>
          <w:ilvl w:val="3"/>
          <w:numId w:val="33"/>
        </w:numPr>
        <w:tabs>
          <w:tab w:val="clear" w:pos="2775"/>
          <w:tab w:val="num" w:pos="426"/>
          <w:tab w:val="left" w:pos="8080"/>
        </w:tabs>
        <w:ind w:left="426" w:right="-2" w:hanging="426"/>
        <w:jc w:val="both"/>
        <w:rPr>
          <w:rFonts w:ascii="Arial Narrow" w:hAnsi="Arial Narrow"/>
          <w:sz w:val="22"/>
          <w:szCs w:val="22"/>
        </w:rPr>
      </w:pPr>
      <w:r w:rsidRPr="00DF7FC5">
        <w:rPr>
          <w:rFonts w:ascii="Arial Narrow" w:hAnsi="Arial Narrow"/>
          <w:sz w:val="22"/>
          <w:szCs w:val="22"/>
        </w:rPr>
        <w:t>Všetky opravy v byte súvisiace s jeho nájmom a užívaním u vlastníka a náklady spojené s bežnou údržbou hradí nájomca i vlastník bytu.</w:t>
      </w:r>
    </w:p>
    <w:p w:rsidR="0031507A" w:rsidRPr="00DF7FC5" w:rsidRDefault="0031507A" w:rsidP="00136660">
      <w:pPr>
        <w:tabs>
          <w:tab w:val="left" w:pos="7371"/>
          <w:tab w:val="left" w:pos="8789"/>
        </w:tabs>
        <w:ind w:right="-2"/>
        <w:rPr>
          <w:rFonts w:ascii="Arial Narrow" w:hAnsi="Arial Narrow"/>
          <w:sz w:val="22"/>
          <w:szCs w:val="22"/>
        </w:rPr>
      </w:pPr>
    </w:p>
    <w:p w:rsidR="00171CE5" w:rsidRPr="00DF7FC5" w:rsidRDefault="00171CE5" w:rsidP="00136660">
      <w:pPr>
        <w:tabs>
          <w:tab w:val="left" w:pos="7371"/>
          <w:tab w:val="left" w:pos="8789"/>
        </w:tabs>
        <w:ind w:right="-2"/>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 xml:space="preserve">Čl. </w:t>
      </w:r>
      <w:r w:rsidR="00C63888" w:rsidRPr="00DF7FC5">
        <w:rPr>
          <w:rFonts w:ascii="Arial Narrow" w:hAnsi="Arial Narrow"/>
          <w:b/>
          <w:bCs/>
          <w:iCs/>
        </w:rPr>
        <w:t>37</w:t>
      </w:r>
    </w:p>
    <w:p w:rsidR="00B539B6" w:rsidRPr="00DF7FC5" w:rsidRDefault="00B539B6">
      <w:pPr>
        <w:tabs>
          <w:tab w:val="left" w:pos="7371"/>
        </w:tabs>
        <w:jc w:val="both"/>
        <w:rPr>
          <w:rFonts w:ascii="Arial Narrow" w:hAnsi="Arial Narrow"/>
          <w:sz w:val="22"/>
          <w:szCs w:val="22"/>
        </w:rPr>
      </w:pPr>
    </w:p>
    <w:p w:rsidR="00B539B6" w:rsidRPr="00DF7FC5" w:rsidRDefault="00B539B6" w:rsidP="00A457DD">
      <w:pPr>
        <w:pStyle w:val="Odsekzoznamu"/>
        <w:numPr>
          <w:ilvl w:val="6"/>
          <w:numId w:val="33"/>
        </w:numPr>
        <w:tabs>
          <w:tab w:val="clear" w:pos="4935"/>
          <w:tab w:val="num" w:pos="426"/>
          <w:tab w:val="left" w:pos="7371"/>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Člen - nájomca i vlastník bytu je povinný bez zbytočného odkladu oznámiť družstvu potrebu tých opráv </w:t>
      </w:r>
      <w:r w:rsidR="000F09A7" w:rsidRPr="00DF7FC5">
        <w:rPr>
          <w:rFonts w:ascii="Arial Narrow" w:hAnsi="Arial Narrow"/>
          <w:sz w:val="22"/>
          <w:szCs w:val="22"/>
        </w:rPr>
        <w:t xml:space="preserve"> na spoločných častiach domu a spoločných zariadeniach domu</w:t>
      </w:r>
      <w:r w:rsidRPr="00DF7FC5">
        <w:rPr>
          <w:rFonts w:ascii="Arial Narrow" w:hAnsi="Arial Narrow"/>
          <w:sz w:val="22"/>
          <w:szCs w:val="22"/>
        </w:rPr>
        <w:t>, ktoré má zabezpečiť družstvo a umožniť ich vykonanie, inak zodpovedá za škodu, ktorá vznikla nesplnením tejto povinnosti.</w:t>
      </w:r>
    </w:p>
    <w:p w:rsidR="003D696E" w:rsidRPr="00DF7FC5" w:rsidRDefault="00EC1A84" w:rsidP="003D696E">
      <w:pPr>
        <w:pStyle w:val="Odsekzoznamu"/>
        <w:tabs>
          <w:tab w:val="left" w:pos="7371"/>
          <w:tab w:val="left" w:pos="7797"/>
        </w:tabs>
        <w:ind w:left="426" w:right="-2"/>
        <w:jc w:val="both"/>
        <w:rPr>
          <w:rFonts w:ascii="Arial Narrow" w:hAnsi="Arial Narrow"/>
          <w:sz w:val="22"/>
          <w:szCs w:val="22"/>
        </w:rPr>
      </w:pPr>
      <w:r w:rsidRPr="00DF7FC5">
        <w:rPr>
          <w:rFonts w:ascii="Arial Narrow" w:hAnsi="Arial Narrow"/>
          <w:sz w:val="22"/>
          <w:szCs w:val="22"/>
        </w:rPr>
        <w:t xml:space="preserve"> </w:t>
      </w:r>
      <w:r w:rsidR="006623A2" w:rsidRPr="00DF7FC5">
        <w:rPr>
          <w:rFonts w:ascii="Arial Narrow" w:hAnsi="Arial Narrow"/>
          <w:sz w:val="22"/>
          <w:szCs w:val="22"/>
        </w:rPr>
        <w:t xml:space="preserve">  </w:t>
      </w:r>
    </w:p>
    <w:p w:rsidR="00B539B6" w:rsidRPr="00DF7FC5" w:rsidRDefault="00B539B6" w:rsidP="00A457DD">
      <w:pPr>
        <w:pStyle w:val="Odsekzoznamu"/>
        <w:numPr>
          <w:ilvl w:val="6"/>
          <w:numId w:val="33"/>
        </w:numPr>
        <w:tabs>
          <w:tab w:val="clear" w:pos="4935"/>
          <w:tab w:val="num" w:pos="426"/>
          <w:tab w:val="left" w:pos="7371"/>
          <w:tab w:val="left" w:pos="7797"/>
        </w:tabs>
        <w:ind w:left="426" w:right="-2" w:hanging="426"/>
        <w:jc w:val="both"/>
        <w:rPr>
          <w:rFonts w:ascii="Arial Narrow" w:hAnsi="Arial Narrow"/>
          <w:sz w:val="22"/>
          <w:szCs w:val="22"/>
        </w:rPr>
      </w:pPr>
      <w:r w:rsidRPr="00DF7FC5">
        <w:rPr>
          <w:rFonts w:ascii="Arial Narrow" w:hAnsi="Arial Narrow"/>
          <w:sz w:val="22"/>
          <w:szCs w:val="22"/>
        </w:rPr>
        <w:t>Člen - nájomca i vlastník je povinný odstrániť závady a poškodenia, ktoré spôsobil v dome sám alebo tí, ktorí s ním bývajú. Ak sa tak nestane, má družstvo právo po predchádzajúcom upozornení závady a poškodenia odstrániť a požadovať od nich úhradu nákladov.</w:t>
      </w:r>
    </w:p>
    <w:p w:rsidR="00171CE5" w:rsidRPr="00DF7FC5" w:rsidRDefault="00171CE5" w:rsidP="00171CE5">
      <w:pPr>
        <w:pStyle w:val="Odsekzoznamu"/>
        <w:tabs>
          <w:tab w:val="left" w:pos="7371"/>
          <w:tab w:val="left" w:pos="7797"/>
        </w:tabs>
        <w:ind w:left="426" w:right="-2"/>
        <w:jc w:val="both"/>
        <w:rPr>
          <w:rFonts w:ascii="Arial Narrow" w:hAnsi="Arial Narrow"/>
          <w:sz w:val="22"/>
          <w:szCs w:val="22"/>
        </w:rPr>
      </w:pPr>
    </w:p>
    <w:p w:rsidR="009A461F" w:rsidRPr="00DF7FC5" w:rsidRDefault="009A461F" w:rsidP="00645B88">
      <w:pPr>
        <w:tabs>
          <w:tab w:val="left" w:pos="7371"/>
          <w:tab w:val="left" w:pos="7797"/>
        </w:tabs>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C63888" w:rsidRPr="00DF7FC5">
        <w:rPr>
          <w:rFonts w:ascii="Arial Narrow" w:hAnsi="Arial Narrow"/>
          <w:b/>
          <w:bCs/>
          <w:iCs/>
        </w:rPr>
        <w:t>38</w:t>
      </w:r>
    </w:p>
    <w:p w:rsidR="00B539B6" w:rsidRPr="00DF7FC5" w:rsidRDefault="00B539B6">
      <w:pPr>
        <w:tabs>
          <w:tab w:val="left" w:pos="7797"/>
        </w:tabs>
        <w:ind w:right="-2"/>
        <w:jc w:val="both"/>
        <w:rPr>
          <w:rFonts w:ascii="Arial Narrow" w:hAnsi="Arial Narrow"/>
          <w:sz w:val="22"/>
          <w:szCs w:val="22"/>
        </w:rPr>
      </w:pPr>
    </w:p>
    <w:p w:rsidR="00B539B6" w:rsidRPr="00DF7FC5" w:rsidRDefault="00B539B6" w:rsidP="00925442">
      <w:pPr>
        <w:pStyle w:val="Odsekzoznamu"/>
        <w:numPr>
          <w:ilvl w:val="6"/>
          <w:numId w:val="116"/>
        </w:numPr>
        <w:tabs>
          <w:tab w:val="left" w:pos="7797"/>
        </w:tabs>
        <w:ind w:left="426" w:right="-2" w:hanging="426"/>
        <w:jc w:val="both"/>
        <w:rPr>
          <w:rFonts w:ascii="Arial Narrow" w:hAnsi="Arial Narrow"/>
          <w:sz w:val="22"/>
          <w:szCs w:val="22"/>
        </w:rPr>
      </w:pPr>
      <w:r w:rsidRPr="00DF7FC5">
        <w:rPr>
          <w:rFonts w:ascii="Arial Narrow" w:hAnsi="Arial Narrow"/>
          <w:sz w:val="22"/>
          <w:szCs w:val="22"/>
        </w:rPr>
        <w:t>Člen - nájomca družstevného bytu nesmie vykonávať stavebné úpravy, ani inú podstatnú zmenu v byte bez súhlasu družstva a to ani na svoje náklady.</w:t>
      </w:r>
    </w:p>
    <w:p w:rsidR="00B539B6" w:rsidRPr="00DF7FC5" w:rsidRDefault="00B539B6">
      <w:pPr>
        <w:tabs>
          <w:tab w:val="left" w:pos="7797"/>
        </w:tabs>
        <w:ind w:right="-2"/>
        <w:jc w:val="both"/>
        <w:rPr>
          <w:rFonts w:ascii="Arial Narrow" w:hAnsi="Arial Narrow"/>
          <w:sz w:val="22"/>
          <w:szCs w:val="22"/>
        </w:rPr>
      </w:pPr>
    </w:p>
    <w:p w:rsidR="00174BFF" w:rsidRPr="00DF7FC5" w:rsidRDefault="00B539B6" w:rsidP="00925442">
      <w:pPr>
        <w:pStyle w:val="Odsekzoznamu"/>
        <w:numPr>
          <w:ilvl w:val="6"/>
          <w:numId w:val="116"/>
        </w:numPr>
        <w:tabs>
          <w:tab w:val="left" w:pos="7797"/>
        </w:tabs>
        <w:ind w:left="426" w:right="-2" w:hanging="426"/>
        <w:jc w:val="both"/>
        <w:rPr>
          <w:rFonts w:ascii="Arial Narrow" w:hAnsi="Arial Narrow"/>
          <w:sz w:val="22"/>
          <w:szCs w:val="22"/>
        </w:rPr>
      </w:pPr>
      <w:r w:rsidRPr="00DF7FC5">
        <w:rPr>
          <w:rFonts w:ascii="Arial Narrow" w:hAnsi="Arial Narrow"/>
          <w:sz w:val="22"/>
          <w:szCs w:val="22"/>
        </w:rPr>
        <w:t>Člen - vlastník bytu nemôže vykonávať stavebné úpravy bytu, ktorými by ohrozoval alebo rušil ostatných v neprimeranom rozsahu, alebo by menil vzhľad domu bez súhlasu nadpolovičnej väčšiny vlastníkov bytov v dome. Ustanovenia stavebného zákona tým nie sú dotknuté.</w:t>
      </w:r>
    </w:p>
    <w:p w:rsidR="00523277" w:rsidRPr="00DF7FC5" w:rsidRDefault="00523277" w:rsidP="00523277">
      <w:pPr>
        <w:pStyle w:val="Odsekzoznamu"/>
        <w:tabs>
          <w:tab w:val="left" w:pos="7797"/>
        </w:tabs>
        <w:ind w:left="426" w:right="-2"/>
        <w:jc w:val="both"/>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C63888" w:rsidRPr="00DF7FC5">
        <w:rPr>
          <w:rFonts w:ascii="Arial Narrow" w:hAnsi="Arial Narrow"/>
          <w:b/>
          <w:bCs/>
          <w:iCs/>
        </w:rPr>
        <w:t>39</w:t>
      </w:r>
    </w:p>
    <w:p w:rsidR="00B539B6" w:rsidRPr="00DF7FC5" w:rsidRDefault="00B539B6" w:rsidP="00D75539">
      <w:pPr>
        <w:jc w:val="center"/>
        <w:rPr>
          <w:rFonts w:ascii="Arial Narrow" w:hAnsi="Arial Narrow"/>
          <w:b/>
          <w:i/>
        </w:rPr>
      </w:pPr>
      <w:r w:rsidRPr="00DF7FC5">
        <w:rPr>
          <w:rFonts w:ascii="Arial Narrow" w:hAnsi="Arial Narrow"/>
          <w:b/>
          <w:i/>
        </w:rPr>
        <w:t>Platby a úhrady za plnenie poskytované</w:t>
      </w:r>
    </w:p>
    <w:p w:rsidR="00B539B6" w:rsidRPr="00DF7FC5" w:rsidRDefault="00B539B6" w:rsidP="00D75539">
      <w:pPr>
        <w:jc w:val="center"/>
        <w:rPr>
          <w:rFonts w:ascii="Arial Narrow" w:hAnsi="Arial Narrow"/>
          <w:b/>
          <w:i/>
        </w:rPr>
      </w:pPr>
      <w:r w:rsidRPr="00DF7FC5">
        <w:rPr>
          <w:rFonts w:ascii="Arial Narrow" w:hAnsi="Arial Narrow"/>
          <w:b/>
          <w:i/>
        </w:rPr>
        <w:t>s nájmom a užívaním bytu</w:t>
      </w:r>
    </w:p>
    <w:p w:rsidR="00B539B6" w:rsidRPr="00DF7FC5" w:rsidRDefault="00B539B6">
      <w:pPr>
        <w:rPr>
          <w:rFonts w:ascii="Arial Narrow" w:hAnsi="Arial Narrow"/>
          <w:sz w:val="22"/>
          <w:szCs w:val="22"/>
        </w:rPr>
      </w:pPr>
    </w:p>
    <w:p w:rsidR="009A461F" w:rsidRPr="00DF7FC5" w:rsidRDefault="009A461F" w:rsidP="00154320">
      <w:pPr>
        <w:pStyle w:val="Odsekzoznamu"/>
        <w:numPr>
          <w:ilvl w:val="3"/>
          <w:numId w:val="108"/>
        </w:numPr>
        <w:tabs>
          <w:tab w:val="left" w:pos="8789"/>
        </w:tabs>
        <w:ind w:left="426" w:right="-2" w:hanging="426"/>
        <w:jc w:val="both"/>
        <w:rPr>
          <w:rFonts w:ascii="Arial Narrow" w:hAnsi="Arial Narrow"/>
          <w:sz w:val="22"/>
          <w:szCs w:val="22"/>
        </w:rPr>
      </w:pPr>
      <w:r w:rsidRPr="00DF7FC5">
        <w:rPr>
          <w:rFonts w:ascii="Arial Narrow" w:hAnsi="Arial Narrow"/>
          <w:sz w:val="22"/>
          <w:szCs w:val="22"/>
        </w:rPr>
        <w:t>Určenú výšku výpočtu mesačn</w:t>
      </w:r>
      <w:r w:rsidR="000F09A7" w:rsidRPr="00DF7FC5">
        <w:rPr>
          <w:rFonts w:ascii="Arial Narrow" w:hAnsi="Arial Narrow"/>
          <w:sz w:val="22"/>
          <w:szCs w:val="22"/>
        </w:rPr>
        <w:t>ého predpisu</w:t>
      </w:r>
      <w:r w:rsidRPr="00DF7FC5">
        <w:rPr>
          <w:rFonts w:ascii="Arial Narrow" w:hAnsi="Arial Narrow"/>
          <w:sz w:val="22"/>
          <w:szCs w:val="22"/>
        </w:rPr>
        <w:t xml:space="preserve"> zálohových platieb</w:t>
      </w:r>
      <w:r w:rsidR="002C4A24" w:rsidRPr="00DF7FC5">
        <w:rPr>
          <w:rFonts w:ascii="Arial Narrow" w:hAnsi="Arial Narrow"/>
          <w:sz w:val="22"/>
          <w:szCs w:val="22"/>
        </w:rPr>
        <w:t>,</w:t>
      </w:r>
      <w:r w:rsidRPr="00DF7FC5">
        <w:rPr>
          <w:rFonts w:ascii="Arial Narrow" w:hAnsi="Arial Narrow"/>
          <w:sz w:val="22"/>
          <w:szCs w:val="22"/>
        </w:rPr>
        <w:t xml:space="preserve"> preddavku </w:t>
      </w:r>
      <w:r w:rsidR="000F09A7" w:rsidRPr="00DF7FC5">
        <w:rPr>
          <w:rFonts w:ascii="Arial Narrow" w:hAnsi="Arial Narrow"/>
          <w:sz w:val="22"/>
          <w:szCs w:val="22"/>
        </w:rPr>
        <w:t xml:space="preserve">do fondu prevádzky, údržby a opráv </w:t>
      </w:r>
      <w:r w:rsidRPr="00DF7FC5">
        <w:rPr>
          <w:rFonts w:ascii="Arial Narrow" w:hAnsi="Arial Narrow"/>
          <w:sz w:val="22"/>
          <w:szCs w:val="22"/>
        </w:rPr>
        <w:t>a úhrad</w:t>
      </w:r>
      <w:r w:rsidR="000F09A7" w:rsidRPr="00DF7FC5">
        <w:rPr>
          <w:rFonts w:ascii="Arial Narrow" w:hAnsi="Arial Narrow"/>
          <w:sz w:val="22"/>
          <w:szCs w:val="22"/>
        </w:rPr>
        <w:t>y</w:t>
      </w:r>
      <w:r w:rsidRPr="00DF7FC5">
        <w:rPr>
          <w:rFonts w:ascii="Arial Narrow" w:hAnsi="Arial Narrow"/>
          <w:sz w:val="22"/>
          <w:szCs w:val="22"/>
        </w:rPr>
        <w:t xml:space="preserve"> za plnenia poskytované s nájmom a užívaním bytu sú </w:t>
      </w:r>
      <w:r w:rsidR="008758B0" w:rsidRPr="00DF7FC5">
        <w:rPr>
          <w:rFonts w:ascii="Arial Narrow" w:hAnsi="Arial Narrow"/>
          <w:sz w:val="22"/>
          <w:szCs w:val="22"/>
        </w:rPr>
        <w:t>nájo</w:t>
      </w:r>
      <w:r w:rsidRPr="00DF7FC5">
        <w:rPr>
          <w:rFonts w:ascii="Arial Narrow" w:hAnsi="Arial Narrow"/>
          <w:sz w:val="22"/>
          <w:szCs w:val="22"/>
        </w:rPr>
        <w:t xml:space="preserve">mníci  i vlastníci bytov povinní zaplatiť </w:t>
      </w:r>
      <w:r w:rsidR="008758B0" w:rsidRPr="00DF7FC5">
        <w:rPr>
          <w:rFonts w:ascii="Arial Narrow" w:hAnsi="Arial Narrow"/>
          <w:sz w:val="22"/>
          <w:szCs w:val="22"/>
        </w:rPr>
        <w:t>m</w:t>
      </w:r>
      <w:r w:rsidRPr="00DF7FC5">
        <w:rPr>
          <w:rFonts w:ascii="Arial Narrow" w:hAnsi="Arial Narrow"/>
          <w:sz w:val="22"/>
          <w:szCs w:val="22"/>
        </w:rPr>
        <w:t>e</w:t>
      </w:r>
      <w:r w:rsidR="008758B0" w:rsidRPr="00DF7FC5">
        <w:rPr>
          <w:rFonts w:ascii="Arial Narrow" w:hAnsi="Arial Narrow"/>
          <w:sz w:val="22"/>
          <w:szCs w:val="22"/>
        </w:rPr>
        <w:t>s</w:t>
      </w:r>
      <w:r w:rsidRPr="00DF7FC5">
        <w:rPr>
          <w:rFonts w:ascii="Arial Narrow" w:hAnsi="Arial Narrow"/>
          <w:sz w:val="22"/>
          <w:szCs w:val="22"/>
        </w:rPr>
        <w:t xml:space="preserve">ačne vopred.  Platba sa považuje za zaplatenú dňom, keď bola </w:t>
      </w:r>
      <w:r w:rsidR="008758B0" w:rsidRPr="00DF7FC5">
        <w:rPr>
          <w:rFonts w:ascii="Arial Narrow" w:hAnsi="Arial Narrow"/>
          <w:sz w:val="22"/>
          <w:szCs w:val="22"/>
        </w:rPr>
        <w:t xml:space="preserve">pripísaná </w:t>
      </w:r>
      <w:r w:rsidRPr="00DF7FC5">
        <w:rPr>
          <w:rFonts w:ascii="Arial Narrow" w:hAnsi="Arial Narrow"/>
          <w:sz w:val="22"/>
          <w:szCs w:val="22"/>
        </w:rPr>
        <w:t xml:space="preserve">na bankový účet domu.  </w:t>
      </w:r>
    </w:p>
    <w:p w:rsidR="009038ED" w:rsidRPr="00DF7FC5" w:rsidRDefault="009038ED" w:rsidP="0031507A">
      <w:pPr>
        <w:tabs>
          <w:tab w:val="left" w:pos="8789"/>
        </w:tabs>
        <w:ind w:right="-2"/>
        <w:jc w:val="both"/>
        <w:rPr>
          <w:rFonts w:ascii="Arial Narrow" w:hAnsi="Arial Narrow"/>
          <w:b/>
          <w:sz w:val="22"/>
          <w:szCs w:val="22"/>
        </w:rPr>
      </w:pPr>
    </w:p>
    <w:p w:rsidR="00CA7A66" w:rsidRPr="00DF7FC5" w:rsidRDefault="004573F9" w:rsidP="00154320">
      <w:pPr>
        <w:pStyle w:val="Odsekzoznamu"/>
        <w:numPr>
          <w:ilvl w:val="3"/>
          <w:numId w:val="10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V prípade omeškania s úhradou platieb podľa ods. 1 tohto článku je </w:t>
      </w:r>
      <w:r w:rsidR="005E66D5" w:rsidRPr="00DF7FC5">
        <w:rPr>
          <w:rFonts w:ascii="Arial Narrow" w:hAnsi="Arial Narrow"/>
          <w:sz w:val="22"/>
          <w:szCs w:val="22"/>
        </w:rPr>
        <w:t>nájomca</w:t>
      </w:r>
      <w:r w:rsidRPr="00DF7FC5">
        <w:rPr>
          <w:rFonts w:ascii="Arial Narrow" w:hAnsi="Arial Narrow"/>
          <w:sz w:val="22"/>
          <w:szCs w:val="22"/>
        </w:rPr>
        <w:t xml:space="preserve"> povinný  zaplatiť poplatok z omeškania vo výške podľa osobitného predpisu</w:t>
      </w:r>
      <w:r w:rsidR="005E66D5" w:rsidRPr="00DF7FC5">
        <w:rPr>
          <w:rFonts w:ascii="Arial Narrow" w:hAnsi="Arial Narrow"/>
          <w:sz w:val="22"/>
          <w:szCs w:val="22"/>
        </w:rPr>
        <w:t>.</w:t>
      </w:r>
      <w:r w:rsidRPr="00DF7FC5">
        <w:rPr>
          <w:rFonts w:ascii="Arial Narrow" w:hAnsi="Arial Narrow"/>
          <w:sz w:val="22"/>
          <w:szCs w:val="22"/>
        </w:rPr>
        <w:t xml:space="preserve"> </w:t>
      </w:r>
    </w:p>
    <w:p w:rsidR="00CA7A66" w:rsidRPr="00DF7FC5" w:rsidRDefault="00CA7A66" w:rsidP="00CA7A66">
      <w:pPr>
        <w:rPr>
          <w:rFonts w:ascii="Arial Narrow" w:hAnsi="Arial Narrow"/>
          <w:sz w:val="22"/>
          <w:szCs w:val="22"/>
        </w:rPr>
      </w:pPr>
    </w:p>
    <w:p w:rsidR="00B539B6" w:rsidRPr="00DF7FC5" w:rsidRDefault="00B539B6" w:rsidP="00154320">
      <w:pPr>
        <w:pStyle w:val="Odsekzoznamu"/>
        <w:numPr>
          <w:ilvl w:val="3"/>
          <w:numId w:val="10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Výšku výpočtu </w:t>
      </w:r>
      <w:r w:rsidR="000F09A7" w:rsidRPr="00DF7FC5">
        <w:rPr>
          <w:rFonts w:ascii="Arial Narrow" w:hAnsi="Arial Narrow"/>
          <w:sz w:val="22"/>
          <w:szCs w:val="22"/>
        </w:rPr>
        <w:t xml:space="preserve">mesačného predpisu preddavku do fondu prevádzky, údržby a opráv </w:t>
      </w:r>
      <w:r w:rsidRPr="00DF7FC5">
        <w:rPr>
          <w:rFonts w:ascii="Arial Narrow" w:hAnsi="Arial Narrow"/>
          <w:sz w:val="22"/>
          <w:szCs w:val="22"/>
        </w:rPr>
        <w:t>a úhrad</w:t>
      </w:r>
      <w:r w:rsidR="000F09A7" w:rsidRPr="00DF7FC5">
        <w:rPr>
          <w:rFonts w:ascii="Arial Narrow" w:hAnsi="Arial Narrow"/>
          <w:sz w:val="22"/>
          <w:szCs w:val="22"/>
        </w:rPr>
        <w:t>y</w:t>
      </w:r>
      <w:r w:rsidRPr="00DF7FC5">
        <w:rPr>
          <w:rFonts w:ascii="Arial Narrow" w:hAnsi="Arial Narrow"/>
          <w:sz w:val="22"/>
          <w:szCs w:val="22"/>
        </w:rPr>
        <w:t xml:space="preserve"> za plnenie poskytované s nájmom a užívaním bytu </w:t>
      </w:r>
      <w:r w:rsidR="005E66D5" w:rsidRPr="00DF7FC5">
        <w:rPr>
          <w:rFonts w:ascii="Arial Narrow" w:hAnsi="Arial Narrow"/>
          <w:sz w:val="22"/>
          <w:szCs w:val="22"/>
        </w:rPr>
        <w:t xml:space="preserve">stanoví  </w:t>
      </w:r>
      <w:r w:rsidRPr="00DF7FC5">
        <w:rPr>
          <w:rFonts w:ascii="Arial Narrow" w:hAnsi="Arial Narrow"/>
          <w:sz w:val="22"/>
          <w:szCs w:val="22"/>
        </w:rPr>
        <w:t>družstvo</w:t>
      </w:r>
      <w:r w:rsidR="00547328" w:rsidRPr="00DF7FC5">
        <w:rPr>
          <w:rFonts w:ascii="Arial Narrow" w:hAnsi="Arial Narrow"/>
          <w:sz w:val="22"/>
          <w:szCs w:val="22"/>
        </w:rPr>
        <w:t>.</w:t>
      </w:r>
      <w:r w:rsidRPr="00DF7FC5">
        <w:rPr>
          <w:rFonts w:ascii="Arial Narrow" w:hAnsi="Arial Narrow"/>
          <w:sz w:val="22"/>
          <w:szCs w:val="22"/>
        </w:rPr>
        <w:t xml:space="preserve"> Pri zabezpečovaní prevádzky  domov a bytov  družstvo vypočíta výšku preddavk</w:t>
      </w:r>
      <w:r w:rsidR="000F09A7" w:rsidRPr="00DF7FC5">
        <w:rPr>
          <w:rFonts w:ascii="Arial Narrow" w:hAnsi="Arial Narrow"/>
          <w:sz w:val="22"/>
          <w:szCs w:val="22"/>
        </w:rPr>
        <w:t>u do fondu prevádzky, údržby a</w:t>
      </w:r>
      <w:r w:rsidR="006D1544" w:rsidRPr="00DF7FC5">
        <w:rPr>
          <w:rFonts w:ascii="Arial Narrow" w:hAnsi="Arial Narrow"/>
          <w:sz w:val="22"/>
          <w:szCs w:val="22"/>
        </w:rPr>
        <w:t> </w:t>
      </w:r>
      <w:r w:rsidR="000F09A7" w:rsidRPr="00DF7FC5">
        <w:rPr>
          <w:rFonts w:ascii="Arial Narrow" w:hAnsi="Arial Narrow"/>
          <w:sz w:val="22"/>
          <w:szCs w:val="22"/>
        </w:rPr>
        <w:t>opráv</w:t>
      </w:r>
      <w:r w:rsidR="006D1544" w:rsidRPr="00DF7FC5">
        <w:rPr>
          <w:rFonts w:ascii="Arial Narrow" w:hAnsi="Arial Narrow"/>
          <w:sz w:val="22"/>
          <w:szCs w:val="22"/>
        </w:rPr>
        <w:t xml:space="preserve"> a</w:t>
      </w:r>
      <w:r w:rsidRPr="00DF7FC5">
        <w:rPr>
          <w:rFonts w:ascii="Arial Narrow" w:hAnsi="Arial Narrow"/>
          <w:sz w:val="22"/>
          <w:szCs w:val="22"/>
        </w:rPr>
        <w:t xml:space="preserve"> ostatných prevádzkových nákladov, nákladov súvisiacich  s dodávkou energií a služieb, vrátane nákladov na správu na jednotlivé byty, pričom vychádza zo skutočných nákladov dosiahnutých  za predchádzajúce obdobie a predpokladaných nákladov na nasledujúci rok. Družstvo je oprávnené zmeniť štruktúru a výšku mesačných platieb, ak je na to dôvod vyplývajúci zo zmeny právnych predpisov, rozhodnutia cenových  orgánov, zmeny meny a výšky ročnej inflácie  alebo zmeny štruktúry a rozsahu  služieb. </w:t>
      </w:r>
    </w:p>
    <w:p w:rsidR="00B539B6" w:rsidRPr="00DF7FC5" w:rsidRDefault="00B539B6" w:rsidP="00966B85">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3"/>
          <w:numId w:val="10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Reklamácia alebo nesúhlas s predloženým predpisom platieb, nemá odkladný účinok na výšku a termín účinnosti predpísanej úhrady. </w:t>
      </w:r>
    </w:p>
    <w:p w:rsidR="00B539B6" w:rsidRPr="00DF7FC5" w:rsidRDefault="00B539B6" w:rsidP="00966B85">
      <w:pPr>
        <w:pStyle w:val="Odsekzoznamu"/>
        <w:tabs>
          <w:tab w:val="left" w:pos="8789"/>
        </w:tabs>
        <w:ind w:left="426" w:right="-2"/>
        <w:jc w:val="both"/>
        <w:rPr>
          <w:rFonts w:ascii="Arial Narrow" w:hAnsi="Arial Narrow"/>
          <w:sz w:val="22"/>
          <w:szCs w:val="22"/>
        </w:rPr>
      </w:pPr>
    </w:p>
    <w:p w:rsidR="00BA72EA" w:rsidRPr="00DF7FC5" w:rsidRDefault="00966B85" w:rsidP="00154320">
      <w:pPr>
        <w:pStyle w:val="Odsekzoznamu"/>
        <w:numPr>
          <w:ilvl w:val="3"/>
          <w:numId w:val="10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Spôsob </w:t>
      </w:r>
      <w:r w:rsidR="00CA7A66" w:rsidRPr="00DF7FC5">
        <w:rPr>
          <w:rFonts w:ascii="Arial Narrow" w:hAnsi="Arial Narrow"/>
          <w:sz w:val="22"/>
          <w:szCs w:val="22"/>
        </w:rPr>
        <w:t>zúčtovania mesačných zálohových platieb, preddavk</w:t>
      </w:r>
      <w:r w:rsidR="000F09A7" w:rsidRPr="00DF7FC5">
        <w:rPr>
          <w:rFonts w:ascii="Arial Narrow" w:hAnsi="Arial Narrow"/>
          <w:sz w:val="22"/>
          <w:szCs w:val="22"/>
        </w:rPr>
        <w:t>u do</w:t>
      </w:r>
      <w:r w:rsidR="00CA7A66" w:rsidRPr="00DF7FC5">
        <w:rPr>
          <w:rFonts w:ascii="Arial Narrow" w:hAnsi="Arial Narrow"/>
          <w:sz w:val="22"/>
          <w:szCs w:val="22"/>
        </w:rPr>
        <w:t xml:space="preserve"> </w:t>
      </w:r>
      <w:r w:rsidR="000F09A7" w:rsidRPr="00DF7FC5">
        <w:rPr>
          <w:rFonts w:ascii="Arial Narrow" w:hAnsi="Arial Narrow"/>
          <w:sz w:val="22"/>
          <w:szCs w:val="22"/>
        </w:rPr>
        <w:t xml:space="preserve">fondu prevádzky, údržby a opráv </w:t>
      </w:r>
      <w:r w:rsidR="00CA7A66" w:rsidRPr="00DF7FC5">
        <w:rPr>
          <w:rFonts w:ascii="Arial Narrow" w:hAnsi="Arial Narrow"/>
          <w:sz w:val="22"/>
          <w:szCs w:val="22"/>
        </w:rPr>
        <w:t>a úhrad</w:t>
      </w:r>
      <w:r w:rsidR="000F09A7" w:rsidRPr="00DF7FC5">
        <w:rPr>
          <w:rFonts w:ascii="Arial Narrow" w:hAnsi="Arial Narrow"/>
          <w:sz w:val="22"/>
          <w:szCs w:val="22"/>
        </w:rPr>
        <w:t>y</w:t>
      </w:r>
      <w:r w:rsidR="00CA7A66" w:rsidRPr="00DF7FC5">
        <w:rPr>
          <w:rFonts w:ascii="Arial Narrow" w:hAnsi="Arial Narrow"/>
          <w:sz w:val="22"/>
          <w:szCs w:val="22"/>
        </w:rPr>
        <w:t xml:space="preserve"> </w:t>
      </w:r>
      <w:r w:rsidR="00BA72EA" w:rsidRPr="00DF7FC5">
        <w:rPr>
          <w:rFonts w:ascii="Arial Narrow" w:hAnsi="Arial Narrow"/>
          <w:sz w:val="22"/>
          <w:szCs w:val="22"/>
        </w:rPr>
        <w:t xml:space="preserve">za plnenie poskytované s nájmom a užívaním bytu </w:t>
      </w:r>
      <w:r w:rsidR="00CA7A66" w:rsidRPr="00DF7FC5">
        <w:rPr>
          <w:rFonts w:ascii="Arial Narrow" w:hAnsi="Arial Narrow"/>
          <w:sz w:val="22"/>
          <w:szCs w:val="22"/>
        </w:rPr>
        <w:t xml:space="preserve">a postup pre započítavanie pohľadávok sa riadi </w:t>
      </w:r>
      <w:r w:rsidR="00BA72EA" w:rsidRPr="00DF7FC5">
        <w:rPr>
          <w:rFonts w:ascii="Arial Narrow" w:hAnsi="Arial Narrow"/>
          <w:sz w:val="22"/>
          <w:szCs w:val="22"/>
        </w:rPr>
        <w:t>podľa</w:t>
      </w:r>
      <w:r w:rsidR="00BA72EA" w:rsidRPr="00DF7FC5">
        <w:rPr>
          <w:rFonts w:ascii="Arial Narrow" w:hAnsi="Arial Narrow"/>
          <w:strike/>
          <w:sz w:val="22"/>
          <w:szCs w:val="22"/>
        </w:rPr>
        <w:t xml:space="preserve"> </w:t>
      </w:r>
      <w:r w:rsidR="00BA72EA" w:rsidRPr="00DF7FC5">
        <w:rPr>
          <w:rFonts w:ascii="Arial Narrow" w:hAnsi="Arial Narrow"/>
          <w:sz w:val="22"/>
          <w:szCs w:val="22"/>
        </w:rPr>
        <w:t>pravidiel uvedených v ods. 6, 7, 8 tohto článku:</w:t>
      </w:r>
    </w:p>
    <w:p w:rsidR="00BA72EA" w:rsidRPr="00DF7FC5" w:rsidRDefault="00BA72EA" w:rsidP="00BA72EA">
      <w:pPr>
        <w:pStyle w:val="Odsekzoznamu"/>
        <w:tabs>
          <w:tab w:val="left" w:pos="8789"/>
        </w:tabs>
        <w:ind w:left="426" w:right="-2"/>
        <w:jc w:val="both"/>
        <w:rPr>
          <w:rFonts w:ascii="Arial Narrow" w:hAnsi="Arial Narrow"/>
          <w:sz w:val="22"/>
          <w:szCs w:val="22"/>
        </w:rPr>
      </w:pPr>
    </w:p>
    <w:p w:rsidR="00B539B6" w:rsidRPr="00DF7FC5" w:rsidRDefault="00BA72EA" w:rsidP="00154320">
      <w:pPr>
        <w:pStyle w:val="Odsekzoznamu"/>
        <w:numPr>
          <w:ilvl w:val="0"/>
          <w:numId w:val="101"/>
        </w:numPr>
        <w:tabs>
          <w:tab w:val="clear" w:pos="615"/>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Pri realizovaní </w:t>
      </w:r>
      <w:r w:rsidR="00CA7A66" w:rsidRPr="00DF7FC5">
        <w:rPr>
          <w:rFonts w:ascii="Arial Narrow" w:hAnsi="Arial Narrow"/>
          <w:sz w:val="22"/>
          <w:szCs w:val="22"/>
        </w:rPr>
        <w:t xml:space="preserve"> </w:t>
      </w:r>
      <w:r w:rsidRPr="00DF7FC5">
        <w:rPr>
          <w:rFonts w:ascii="Arial Narrow" w:hAnsi="Arial Narrow"/>
          <w:sz w:val="22"/>
          <w:szCs w:val="22"/>
        </w:rPr>
        <w:t>platby je člen – nájomca i vlastník bytu povinný vždy uviesť predpísaný variabilný symbol a špecifický symbol platby v správnom tvare.</w:t>
      </w:r>
    </w:p>
    <w:p w:rsidR="00BA72EA" w:rsidRPr="00DF7FC5" w:rsidRDefault="00BA72EA" w:rsidP="0034123F">
      <w:pPr>
        <w:tabs>
          <w:tab w:val="num" w:pos="426"/>
          <w:tab w:val="left" w:pos="8789"/>
        </w:tabs>
        <w:ind w:right="-2"/>
        <w:jc w:val="both"/>
        <w:rPr>
          <w:rFonts w:ascii="Arial Narrow" w:hAnsi="Arial Narrow"/>
          <w:sz w:val="22"/>
          <w:szCs w:val="22"/>
        </w:rPr>
      </w:pPr>
    </w:p>
    <w:p w:rsidR="00BA72EA" w:rsidRPr="00DF7FC5" w:rsidRDefault="00BA72EA" w:rsidP="00154320">
      <w:pPr>
        <w:pStyle w:val="Odsekzoznamu"/>
        <w:numPr>
          <w:ilvl w:val="0"/>
          <w:numId w:val="101"/>
        </w:numPr>
        <w:tabs>
          <w:tab w:val="clear" w:pos="615"/>
          <w:tab w:val="num" w:pos="0"/>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V prípade, že člen – nájomca i vlastník bytu špecifický symbol platby neuvedie, alebo uvedie nesprávny špecifický symbol, alebo platba bude</w:t>
      </w:r>
      <w:r w:rsidR="0034123F" w:rsidRPr="00DF7FC5">
        <w:rPr>
          <w:rFonts w:ascii="Arial Narrow" w:hAnsi="Arial Narrow"/>
          <w:sz w:val="22"/>
          <w:szCs w:val="22"/>
        </w:rPr>
        <w:t xml:space="preserve"> poukázaná v nesprávnej výške, družstvo priradí platbu najskôr na aktuálne splatný mesačný zálohový predpis a pokiaľ ho platba prevyšuje, zvyšnú sumu priradí na najstarší dlh.</w:t>
      </w:r>
    </w:p>
    <w:p w:rsidR="0034123F" w:rsidRPr="00DF7FC5" w:rsidRDefault="0034123F" w:rsidP="0034123F">
      <w:pPr>
        <w:pStyle w:val="Odsekzoznamu"/>
        <w:tabs>
          <w:tab w:val="num" w:pos="426"/>
          <w:tab w:val="left" w:pos="8789"/>
        </w:tabs>
        <w:ind w:left="426" w:right="-2"/>
        <w:jc w:val="both"/>
        <w:rPr>
          <w:rFonts w:ascii="Arial Narrow" w:hAnsi="Arial Narrow"/>
          <w:sz w:val="22"/>
          <w:szCs w:val="22"/>
        </w:rPr>
      </w:pPr>
    </w:p>
    <w:p w:rsidR="0034123F" w:rsidRPr="00DF7FC5" w:rsidRDefault="0034123F" w:rsidP="00154320">
      <w:pPr>
        <w:pStyle w:val="Odsekzoznamu"/>
        <w:numPr>
          <w:ilvl w:val="0"/>
          <w:numId w:val="101"/>
        </w:numPr>
        <w:tabs>
          <w:tab w:val="clear" w:pos="615"/>
          <w:tab w:val="num" w:pos="0"/>
          <w:tab w:val="left" w:pos="8789"/>
        </w:tabs>
        <w:ind w:left="426" w:right="-2" w:hanging="426"/>
        <w:jc w:val="both"/>
        <w:rPr>
          <w:rFonts w:ascii="Arial Narrow" w:hAnsi="Arial Narrow"/>
          <w:sz w:val="22"/>
          <w:szCs w:val="22"/>
        </w:rPr>
      </w:pPr>
      <w:r w:rsidRPr="00DF7FC5">
        <w:rPr>
          <w:rFonts w:ascii="Arial Narrow" w:hAnsi="Arial Narrow"/>
          <w:sz w:val="22"/>
          <w:szCs w:val="22"/>
        </w:rPr>
        <w:t>V prípade realizovania úhrad z účtu platiteľa, ak člen – nájomca i vlastník bytu variabilný symbol neuvedie, alebo uvedie nesprávny variabilný symbol, družstvo vráti platbu ako neidentifikovateľnú späť na účet, z ktorého bola platba poukázaná.</w:t>
      </w:r>
    </w:p>
    <w:p w:rsidR="00CA7A66" w:rsidRPr="00DF7FC5" w:rsidRDefault="00CA7A66" w:rsidP="0034123F">
      <w:pPr>
        <w:tabs>
          <w:tab w:val="left" w:pos="8789"/>
        </w:tabs>
        <w:ind w:right="-2"/>
        <w:jc w:val="both"/>
        <w:rPr>
          <w:rFonts w:ascii="Arial Narrow" w:hAnsi="Arial Narrow"/>
          <w:sz w:val="22"/>
          <w:szCs w:val="22"/>
        </w:rPr>
      </w:pPr>
    </w:p>
    <w:p w:rsidR="00174BFF" w:rsidRPr="00DF7FC5" w:rsidRDefault="00174BFF" w:rsidP="00136660">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E61EC9" w:rsidRPr="00DF7FC5">
        <w:rPr>
          <w:rFonts w:ascii="Arial Narrow" w:hAnsi="Arial Narrow"/>
          <w:b/>
          <w:bCs/>
          <w:iCs/>
        </w:rPr>
        <w:t>40</w:t>
      </w:r>
    </w:p>
    <w:p w:rsidR="00B539B6" w:rsidRPr="00DF7FC5" w:rsidRDefault="00B539B6" w:rsidP="00D75539">
      <w:pPr>
        <w:jc w:val="center"/>
        <w:rPr>
          <w:rFonts w:ascii="Arial Narrow" w:hAnsi="Arial Narrow"/>
          <w:b/>
          <w:sz w:val="22"/>
          <w:szCs w:val="22"/>
        </w:rPr>
      </w:pPr>
      <w:r w:rsidRPr="00DF7FC5">
        <w:rPr>
          <w:rFonts w:ascii="Arial Narrow" w:hAnsi="Arial Narrow"/>
          <w:b/>
          <w:i/>
        </w:rPr>
        <w:t>Spoločný nájom družstevného bytu manželmi</w:t>
      </w:r>
    </w:p>
    <w:p w:rsidR="00B539B6" w:rsidRPr="00DF7FC5" w:rsidRDefault="00B539B6">
      <w:pPr>
        <w:jc w:val="both"/>
        <w:rPr>
          <w:rFonts w:ascii="Arial Narrow" w:hAnsi="Arial Narrow"/>
          <w:sz w:val="22"/>
          <w:szCs w:val="22"/>
        </w:rPr>
      </w:pPr>
    </w:p>
    <w:p w:rsidR="00B539B6" w:rsidRPr="00DF7FC5" w:rsidRDefault="00B539B6" w:rsidP="00154320">
      <w:pPr>
        <w:pStyle w:val="Odsekzoznamu"/>
        <w:numPr>
          <w:ilvl w:val="6"/>
          <w:numId w:val="83"/>
        </w:numPr>
        <w:tabs>
          <w:tab w:val="left" w:pos="9072"/>
        </w:tabs>
        <w:ind w:left="426" w:right="-2" w:hanging="426"/>
        <w:jc w:val="both"/>
        <w:rPr>
          <w:rFonts w:ascii="Arial Narrow" w:hAnsi="Arial Narrow"/>
          <w:sz w:val="22"/>
          <w:szCs w:val="22"/>
        </w:rPr>
      </w:pPr>
      <w:r w:rsidRPr="00DF7FC5">
        <w:rPr>
          <w:rFonts w:ascii="Arial Narrow" w:hAnsi="Arial Narrow"/>
          <w:sz w:val="22"/>
          <w:szCs w:val="22"/>
        </w:rPr>
        <w:t>Ak sa za trvania manželstva manželia alebo jeden z nich stane nájomcom bytu, vznikne spoločný nájom bytu manželmi.</w:t>
      </w:r>
    </w:p>
    <w:p w:rsidR="00B539B6" w:rsidRPr="00DF7FC5" w:rsidRDefault="00B539B6">
      <w:pPr>
        <w:tabs>
          <w:tab w:val="left" w:pos="9072"/>
        </w:tabs>
        <w:ind w:right="-2"/>
        <w:jc w:val="both"/>
        <w:rPr>
          <w:rFonts w:ascii="Arial Narrow" w:hAnsi="Arial Narrow"/>
          <w:sz w:val="22"/>
          <w:szCs w:val="22"/>
        </w:rPr>
      </w:pPr>
    </w:p>
    <w:p w:rsidR="00B539B6" w:rsidRPr="00DF7FC5" w:rsidRDefault="00B539B6" w:rsidP="00154320">
      <w:pPr>
        <w:pStyle w:val="Odsekzoznamu"/>
        <w:numPr>
          <w:ilvl w:val="6"/>
          <w:numId w:val="83"/>
        </w:numPr>
        <w:tabs>
          <w:tab w:val="left" w:pos="9072"/>
        </w:tabs>
        <w:ind w:left="426" w:right="-2" w:hanging="426"/>
        <w:jc w:val="both"/>
        <w:rPr>
          <w:rFonts w:ascii="Arial Narrow" w:hAnsi="Arial Narrow"/>
          <w:sz w:val="22"/>
          <w:szCs w:val="22"/>
        </w:rPr>
      </w:pPr>
      <w:r w:rsidRPr="00DF7FC5">
        <w:rPr>
          <w:rFonts w:ascii="Arial Narrow" w:hAnsi="Arial Narrow"/>
          <w:sz w:val="22"/>
          <w:szCs w:val="22"/>
        </w:rPr>
        <w:t>Ak sa niektorý z manželov stal nájomcom bytu pred uzavretím manželstva, vznikne obom manželom spoločný nájom bytu uzavretím manželstva.</w:t>
      </w:r>
    </w:p>
    <w:p w:rsidR="00B539B6" w:rsidRPr="00DF7FC5" w:rsidRDefault="00B539B6" w:rsidP="00E537CC">
      <w:pPr>
        <w:pStyle w:val="Odsekzoznamu"/>
        <w:tabs>
          <w:tab w:val="left" w:pos="9072"/>
        </w:tabs>
        <w:ind w:left="426" w:right="-2"/>
        <w:jc w:val="both"/>
        <w:rPr>
          <w:rFonts w:ascii="Arial Narrow" w:hAnsi="Arial Narrow"/>
          <w:sz w:val="22"/>
          <w:szCs w:val="22"/>
        </w:rPr>
      </w:pPr>
    </w:p>
    <w:p w:rsidR="00B539B6" w:rsidRPr="00DF7FC5" w:rsidRDefault="00B539B6" w:rsidP="00154320">
      <w:pPr>
        <w:pStyle w:val="Odsekzoznamu"/>
        <w:numPr>
          <w:ilvl w:val="6"/>
          <w:numId w:val="83"/>
        </w:numPr>
        <w:tabs>
          <w:tab w:val="left" w:pos="9072"/>
        </w:tabs>
        <w:ind w:left="426" w:right="-2" w:hanging="426"/>
        <w:jc w:val="both"/>
        <w:rPr>
          <w:rFonts w:ascii="Arial Narrow" w:hAnsi="Arial Narrow"/>
          <w:sz w:val="22"/>
          <w:szCs w:val="22"/>
        </w:rPr>
      </w:pPr>
      <w:r w:rsidRPr="00DF7FC5">
        <w:rPr>
          <w:rFonts w:ascii="Arial Narrow" w:hAnsi="Arial Narrow"/>
          <w:sz w:val="22"/>
          <w:szCs w:val="22"/>
        </w:rPr>
        <w:t>Ustanovenie ods. 2 platí aj v prípade, ak vzniklo pred uzavretím manželstva len niektorému z manželov právo na uzavretie zmluvy o nájme bytu.</w:t>
      </w: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E61EC9" w:rsidRPr="00DF7FC5">
        <w:rPr>
          <w:rFonts w:ascii="Arial Narrow" w:hAnsi="Arial Narrow"/>
          <w:b/>
          <w:bCs/>
          <w:iCs/>
        </w:rPr>
        <w:t>41</w:t>
      </w:r>
    </w:p>
    <w:p w:rsidR="00B539B6" w:rsidRPr="00DF7FC5" w:rsidRDefault="00B539B6">
      <w:pPr>
        <w:rPr>
          <w:rFonts w:ascii="Arial Narrow" w:hAnsi="Arial Narrow"/>
          <w:sz w:val="22"/>
          <w:szCs w:val="22"/>
        </w:rPr>
      </w:pPr>
    </w:p>
    <w:p w:rsidR="00B539B6" w:rsidRPr="00DF7FC5" w:rsidRDefault="00B539B6" w:rsidP="00A457DD">
      <w:pPr>
        <w:pStyle w:val="Odsekzoznamu"/>
        <w:numPr>
          <w:ilvl w:val="6"/>
          <w:numId w:val="27"/>
        </w:numPr>
        <w:tabs>
          <w:tab w:val="clear" w:pos="4935"/>
          <w:tab w:val="num" w:pos="426"/>
          <w:tab w:val="left" w:pos="8931"/>
        </w:tabs>
        <w:ind w:left="426" w:right="-2" w:hanging="426"/>
        <w:jc w:val="both"/>
        <w:rPr>
          <w:rFonts w:ascii="Arial Narrow" w:hAnsi="Arial Narrow"/>
          <w:sz w:val="22"/>
          <w:szCs w:val="22"/>
        </w:rPr>
      </w:pPr>
      <w:r w:rsidRPr="00DF7FC5">
        <w:rPr>
          <w:rFonts w:ascii="Arial Narrow" w:hAnsi="Arial Narrow"/>
          <w:sz w:val="22"/>
          <w:szCs w:val="22"/>
        </w:rPr>
        <w:t>Bežné záležitosti, ktoré sa týkajú spoločného nájmu družstevného bytu manželmi, môže vybavovať každý z manželov. V ostatných prípadoch je potrebný súhlas obidvoch manželov,  inak je právny úkon neplatný. Z právnych úkonov, ktoré sa týkajú spoločného nájmu družstevného bytu, sú obidvaja manželia oprávnení a povinní spoločne a nerozdielne.</w:t>
      </w:r>
    </w:p>
    <w:p w:rsidR="00174BFF" w:rsidRPr="00DF7FC5" w:rsidRDefault="00174BFF" w:rsidP="00174BFF">
      <w:pPr>
        <w:pStyle w:val="Odsekzoznamu"/>
        <w:tabs>
          <w:tab w:val="left" w:pos="8931"/>
        </w:tabs>
        <w:ind w:left="426" w:right="-2"/>
        <w:jc w:val="both"/>
        <w:rPr>
          <w:rFonts w:ascii="Arial Narrow" w:hAnsi="Arial Narrow"/>
          <w:sz w:val="22"/>
          <w:szCs w:val="22"/>
        </w:rPr>
      </w:pPr>
    </w:p>
    <w:p w:rsidR="00B539B6" w:rsidRPr="00DF7FC5" w:rsidRDefault="00B539B6">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E61EC9" w:rsidRPr="00DF7FC5">
        <w:rPr>
          <w:rFonts w:ascii="Arial Narrow" w:hAnsi="Arial Narrow"/>
          <w:b/>
          <w:bCs/>
          <w:iCs/>
        </w:rPr>
        <w:t>42</w:t>
      </w:r>
    </w:p>
    <w:p w:rsidR="00B539B6" w:rsidRPr="00DF7FC5" w:rsidRDefault="00B539B6" w:rsidP="00A02240">
      <w:pPr>
        <w:tabs>
          <w:tab w:val="left" w:pos="7797"/>
        </w:tabs>
        <w:ind w:right="-2"/>
        <w:jc w:val="center"/>
        <w:rPr>
          <w:rFonts w:ascii="Arial Narrow" w:hAnsi="Arial Narrow"/>
          <w:b/>
          <w:bCs/>
          <w:iCs/>
        </w:rPr>
      </w:pPr>
    </w:p>
    <w:p w:rsidR="00B539B6" w:rsidRPr="00DF7FC5" w:rsidRDefault="00B539B6" w:rsidP="00A457DD">
      <w:pPr>
        <w:pStyle w:val="Odsekzoznamu"/>
        <w:numPr>
          <w:ilvl w:val="6"/>
          <w:numId w:val="26"/>
        </w:numPr>
        <w:tabs>
          <w:tab w:val="clear" w:pos="4935"/>
          <w:tab w:val="num" w:pos="426"/>
        </w:tabs>
        <w:ind w:hanging="4935"/>
        <w:jc w:val="both"/>
        <w:rPr>
          <w:rFonts w:ascii="Arial Narrow" w:hAnsi="Arial Narrow"/>
          <w:sz w:val="22"/>
          <w:szCs w:val="22"/>
        </w:rPr>
      </w:pPr>
      <w:r w:rsidRPr="00DF7FC5">
        <w:rPr>
          <w:rFonts w:ascii="Arial Narrow" w:hAnsi="Arial Narrow"/>
          <w:sz w:val="22"/>
          <w:szCs w:val="22"/>
        </w:rPr>
        <w:t>Právo spoločného nájmu družstevného bytu manželmi zanikne:</w:t>
      </w:r>
    </w:p>
    <w:p w:rsidR="00B539B6" w:rsidRPr="00DF7FC5" w:rsidRDefault="00B539B6" w:rsidP="00547328">
      <w:pPr>
        <w:pStyle w:val="Odsekzoznamu"/>
        <w:numPr>
          <w:ilvl w:val="0"/>
          <w:numId w:val="34"/>
        </w:numPr>
        <w:tabs>
          <w:tab w:val="clear" w:pos="615"/>
          <w:tab w:val="num" w:pos="709"/>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rozvodom manželstva v prípade, že nevzniklo spoločné členstvo manželov v družstve,</w:t>
      </w:r>
    </w:p>
    <w:p w:rsidR="00B539B6" w:rsidRPr="00DF7FC5" w:rsidRDefault="00B539B6" w:rsidP="00547328">
      <w:pPr>
        <w:pStyle w:val="Odsekzoznamu"/>
        <w:numPr>
          <w:ilvl w:val="0"/>
          <w:numId w:val="34"/>
        </w:numPr>
        <w:tabs>
          <w:tab w:val="clear" w:pos="615"/>
          <w:tab w:val="num" w:pos="709"/>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 xml:space="preserve">dohodou rozvedených manželov - spoločných členov družstva, prípadne rozhodnutím súdu o zrušení </w:t>
      </w:r>
      <w:r w:rsidR="00547328" w:rsidRPr="00DF7FC5">
        <w:rPr>
          <w:rFonts w:ascii="Arial Narrow" w:hAnsi="Arial Narrow"/>
          <w:sz w:val="22"/>
          <w:szCs w:val="22"/>
        </w:rPr>
        <w:t xml:space="preserve"> </w:t>
      </w:r>
      <w:r w:rsidRPr="00DF7FC5">
        <w:rPr>
          <w:rFonts w:ascii="Arial Narrow" w:hAnsi="Arial Narrow"/>
          <w:sz w:val="22"/>
          <w:szCs w:val="22"/>
        </w:rPr>
        <w:t>spoločného nájmu družstevného bytu,</w:t>
      </w:r>
    </w:p>
    <w:p w:rsidR="00B539B6" w:rsidRPr="00DF7FC5" w:rsidRDefault="00B539B6" w:rsidP="00547328">
      <w:pPr>
        <w:pStyle w:val="Odsekzoznamu"/>
        <w:numPr>
          <w:ilvl w:val="0"/>
          <w:numId w:val="34"/>
        </w:numPr>
        <w:tabs>
          <w:tab w:val="clear" w:pos="615"/>
          <w:tab w:val="num" w:pos="709"/>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smrťou jedného z manželov,</w:t>
      </w:r>
    </w:p>
    <w:p w:rsidR="00B539B6" w:rsidRPr="00DF7FC5" w:rsidRDefault="00547328" w:rsidP="00171CE5">
      <w:pPr>
        <w:pStyle w:val="Odsekzoznamu"/>
        <w:numPr>
          <w:ilvl w:val="0"/>
          <w:numId w:val="34"/>
        </w:numPr>
        <w:tabs>
          <w:tab w:val="clear" w:pos="615"/>
          <w:tab w:val="num" w:pos="709"/>
          <w:tab w:val="left" w:pos="8505"/>
          <w:tab w:val="left" w:pos="9070"/>
        </w:tabs>
        <w:ind w:left="709" w:right="-2" w:hanging="283"/>
        <w:jc w:val="both"/>
        <w:rPr>
          <w:rFonts w:ascii="Arial Narrow" w:hAnsi="Arial Narrow"/>
          <w:sz w:val="22"/>
          <w:szCs w:val="22"/>
        </w:rPr>
      </w:pPr>
      <w:r w:rsidRPr="00DF7FC5">
        <w:rPr>
          <w:rFonts w:ascii="Arial Narrow" w:hAnsi="Arial Narrow"/>
          <w:sz w:val="22"/>
          <w:szCs w:val="22"/>
        </w:rPr>
        <w:t>z</w:t>
      </w:r>
      <w:r w:rsidR="00B539B6" w:rsidRPr="00DF7FC5">
        <w:rPr>
          <w:rFonts w:ascii="Arial Narrow" w:hAnsi="Arial Narrow"/>
          <w:sz w:val="22"/>
          <w:szCs w:val="22"/>
        </w:rPr>
        <w:t xml:space="preserve">ánikom nájmu družstevného bytu podľa čl. </w:t>
      </w:r>
      <w:r w:rsidR="002C4A24" w:rsidRPr="00DF7FC5">
        <w:rPr>
          <w:rFonts w:ascii="Arial Narrow" w:hAnsi="Arial Narrow"/>
          <w:b/>
          <w:sz w:val="22"/>
          <w:szCs w:val="22"/>
        </w:rPr>
        <w:t>47</w:t>
      </w:r>
      <w:r w:rsidR="00B539B6" w:rsidRPr="00DF7FC5">
        <w:rPr>
          <w:rFonts w:ascii="Arial Narrow" w:hAnsi="Arial Narrow"/>
          <w:sz w:val="22"/>
          <w:szCs w:val="22"/>
        </w:rPr>
        <w:t>.</w:t>
      </w:r>
    </w:p>
    <w:p w:rsidR="00171CE5" w:rsidRPr="00DF7FC5" w:rsidRDefault="00171CE5" w:rsidP="00171CE5">
      <w:pPr>
        <w:tabs>
          <w:tab w:val="num" w:pos="709"/>
          <w:tab w:val="left" w:pos="8505"/>
          <w:tab w:val="left" w:pos="9070"/>
        </w:tabs>
        <w:ind w:right="-2"/>
        <w:jc w:val="both"/>
        <w:rPr>
          <w:rFonts w:ascii="Arial Narrow" w:hAnsi="Arial Narrow"/>
          <w:sz w:val="22"/>
          <w:szCs w:val="22"/>
        </w:rPr>
      </w:pPr>
    </w:p>
    <w:p w:rsidR="00171CE5" w:rsidRPr="00DF7FC5" w:rsidRDefault="00171CE5" w:rsidP="00171CE5">
      <w:pPr>
        <w:tabs>
          <w:tab w:val="num" w:pos="709"/>
          <w:tab w:val="left" w:pos="8505"/>
          <w:tab w:val="left" w:pos="9070"/>
        </w:tabs>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E61EC9" w:rsidRPr="00DF7FC5">
        <w:rPr>
          <w:rFonts w:ascii="Arial Narrow" w:hAnsi="Arial Narrow"/>
          <w:b/>
          <w:bCs/>
          <w:iCs/>
        </w:rPr>
        <w:t>43</w:t>
      </w:r>
    </w:p>
    <w:p w:rsidR="00B539B6" w:rsidRPr="00DF7FC5" w:rsidRDefault="00B539B6">
      <w:pPr>
        <w:rPr>
          <w:rFonts w:ascii="Arial Narrow" w:hAnsi="Arial Narrow"/>
          <w:sz w:val="22"/>
          <w:szCs w:val="22"/>
        </w:rPr>
      </w:pPr>
    </w:p>
    <w:p w:rsidR="00B539B6" w:rsidRPr="00DF7FC5" w:rsidRDefault="00B539B6" w:rsidP="00A457DD">
      <w:pPr>
        <w:pStyle w:val="Odsekzoznamu"/>
        <w:numPr>
          <w:ilvl w:val="3"/>
          <w:numId w:val="34"/>
        </w:numPr>
        <w:tabs>
          <w:tab w:val="clear" w:pos="2775"/>
          <w:tab w:val="num" w:pos="426"/>
        </w:tabs>
        <w:ind w:left="426" w:right="-2" w:hanging="426"/>
        <w:jc w:val="both"/>
        <w:rPr>
          <w:rFonts w:ascii="Arial Narrow" w:hAnsi="Arial Narrow"/>
          <w:sz w:val="22"/>
          <w:szCs w:val="22"/>
        </w:rPr>
      </w:pPr>
      <w:r w:rsidRPr="00DF7FC5">
        <w:rPr>
          <w:rFonts w:ascii="Arial Narrow" w:hAnsi="Arial Narrow"/>
          <w:sz w:val="22"/>
          <w:szCs w:val="22"/>
        </w:rPr>
        <w:t>Ak nevzniklo spoločné členstvo manželov v družstve, právo užívať družstevný byt po rozvode manželstva má ten z manželov, ktorý je členom družstva.</w:t>
      </w:r>
    </w:p>
    <w:p w:rsidR="004573F9" w:rsidRPr="00DF7FC5" w:rsidRDefault="004573F9" w:rsidP="004573F9">
      <w:pPr>
        <w:rPr>
          <w:rFonts w:ascii="Arial Narrow" w:hAnsi="Arial Narrow"/>
          <w:sz w:val="22"/>
          <w:szCs w:val="22"/>
        </w:rPr>
      </w:pPr>
    </w:p>
    <w:p w:rsidR="00174BFF" w:rsidRPr="00DF7FC5" w:rsidRDefault="00174BFF" w:rsidP="004573F9">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E61EC9" w:rsidRPr="00DF7FC5">
        <w:rPr>
          <w:rFonts w:ascii="Arial Narrow" w:hAnsi="Arial Narrow"/>
          <w:b/>
          <w:bCs/>
          <w:iCs/>
        </w:rPr>
        <w:t>44</w:t>
      </w:r>
    </w:p>
    <w:p w:rsidR="00B539B6" w:rsidRPr="00DF7FC5" w:rsidRDefault="00B539B6" w:rsidP="00D75539">
      <w:pPr>
        <w:jc w:val="center"/>
        <w:rPr>
          <w:rFonts w:ascii="Arial Narrow" w:hAnsi="Arial Narrow"/>
          <w:b/>
          <w:i/>
        </w:rPr>
      </w:pPr>
      <w:r w:rsidRPr="00DF7FC5">
        <w:rPr>
          <w:rFonts w:ascii="Arial Narrow" w:hAnsi="Arial Narrow"/>
          <w:b/>
          <w:i/>
        </w:rPr>
        <w:t>Podnájom družstevného  bytu</w:t>
      </w:r>
    </w:p>
    <w:p w:rsidR="00B539B6" w:rsidRPr="00DF7FC5" w:rsidRDefault="00B539B6">
      <w:pPr>
        <w:jc w:val="both"/>
        <w:rPr>
          <w:rFonts w:ascii="Arial Narrow" w:hAnsi="Arial Narrow"/>
          <w:sz w:val="22"/>
          <w:szCs w:val="22"/>
        </w:rPr>
      </w:pPr>
    </w:p>
    <w:p w:rsidR="00B539B6" w:rsidRPr="00DF7FC5" w:rsidRDefault="00B539B6"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Prenajatý byt alebo jeho časť </w:t>
      </w:r>
      <w:r w:rsidRPr="00DF7FC5">
        <w:rPr>
          <w:rFonts w:ascii="Arial Narrow" w:hAnsi="Arial Narrow"/>
          <w:bCs/>
          <w:iCs/>
          <w:sz w:val="22"/>
          <w:szCs w:val="22"/>
        </w:rPr>
        <w:t>možno</w:t>
      </w:r>
      <w:r w:rsidRPr="00DF7FC5">
        <w:rPr>
          <w:rFonts w:ascii="Arial Narrow" w:hAnsi="Arial Narrow"/>
          <w:sz w:val="22"/>
          <w:szCs w:val="22"/>
        </w:rPr>
        <w:t xml:space="preserve"> inému prenechať do podnájmu na dobu určenú v zmluve o podnájme, alebo bez časového určenia len s písomným súhlasom družstva. Porušenie tejto povinnosti sa považuje za porušenie povinnosti podľa § 711 ods. 1 písm. </w:t>
      </w:r>
      <w:r w:rsidR="00B471F5" w:rsidRPr="00DF7FC5">
        <w:rPr>
          <w:rFonts w:ascii="Arial Narrow" w:hAnsi="Arial Narrow"/>
          <w:sz w:val="22"/>
          <w:szCs w:val="22"/>
        </w:rPr>
        <w:t>d</w:t>
      </w:r>
      <w:r w:rsidRPr="00DF7FC5">
        <w:rPr>
          <w:rFonts w:ascii="Arial Narrow" w:hAnsi="Arial Narrow"/>
          <w:sz w:val="22"/>
          <w:szCs w:val="22"/>
        </w:rPr>
        <w:t xml:space="preserve">/ Občianskeho zákonníka. Zmluva o podnájme upravuje </w:t>
      </w:r>
      <w:r w:rsidRPr="00DF7FC5">
        <w:rPr>
          <w:rFonts w:ascii="Arial Narrow" w:hAnsi="Arial Narrow"/>
          <w:sz w:val="22"/>
          <w:szCs w:val="22"/>
        </w:rPr>
        <w:lastRenderedPageBreak/>
        <w:t>podmienky skončenia podnájmu, najmä možnosť dať výpoveď zo strany družstva, ak sa nedohodlo inak platí, že podnájom možno vypovedať bez uvedenia dôvodov v lehote podľa § 710 ods. 3 Občianskeho zákonníka.</w:t>
      </w:r>
    </w:p>
    <w:p w:rsidR="00733DE5" w:rsidRPr="00DF7FC5" w:rsidRDefault="00733DE5" w:rsidP="00733DE5">
      <w:pPr>
        <w:rPr>
          <w:rFonts w:ascii="Arial Narrow" w:hAnsi="Arial Narrow"/>
          <w:sz w:val="22"/>
          <w:szCs w:val="22"/>
        </w:rPr>
      </w:pPr>
    </w:p>
    <w:p w:rsidR="00E811A8" w:rsidRPr="00DF7FC5" w:rsidRDefault="00733DE5"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Spoplatnenie tohto úkonu  pri prenechaní časti bytu a prenechaní celého bytu sa hradí podľa platného cenníka. </w:t>
      </w:r>
    </w:p>
    <w:p w:rsidR="00CE5733" w:rsidRPr="00DF7FC5" w:rsidRDefault="00CE5733" w:rsidP="00CE5733">
      <w:pPr>
        <w:tabs>
          <w:tab w:val="left" w:pos="7797"/>
        </w:tabs>
        <w:ind w:right="-2"/>
        <w:jc w:val="both"/>
        <w:rPr>
          <w:rFonts w:ascii="Arial Narrow" w:hAnsi="Arial Narrow"/>
          <w:sz w:val="22"/>
          <w:szCs w:val="22"/>
        </w:rPr>
      </w:pPr>
    </w:p>
    <w:p w:rsidR="00B539B6" w:rsidRPr="00DF7FC5" w:rsidRDefault="00B539B6"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 xml:space="preserve">V prípade, že člen družstva - nájomca umožní inému bez súhlasu družstva užívať jemu pridelený byt, je povinný </w:t>
      </w:r>
      <w:r w:rsidR="005268A4" w:rsidRPr="00DF7FC5">
        <w:rPr>
          <w:rFonts w:ascii="Arial Narrow" w:hAnsi="Arial Narrow"/>
          <w:sz w:val="22"/>
          <w:szCs w:val="22"/>
        </w:rPr>
        <w:t>(</w:t>
      </w:r>
      <w:r w:rsidRPr="00DF7FC5">
        <w:rPr>
          <w:rFonts w:ascii="Arial Narrow" w:hAnsi="Arial Narrow"/>
          <w:sz w:val="22"/>
          <w:szCs w:val="22"/>
        </w:rPr>
        <w:t>pokiaľ sa družstvo nerozhodne inak</w:t>
      </w:r>
      <w:r w:rsidR="005268A4" w:rsidRPr="00DF7FC5">
        <w:rPr>
          <w:rFonts w:ascii="Arial Narrow" w:hAnsi="Arial Narrow"/>
          <w:sz w:val="22"/>
          <w:szCs w:val="22"/>
        </w:rPr>
        <w:t>)</w:t>
      </w:r>
      <w:r w:rsidRPr="00DF7FC5">
        <w:rPr>
          <w:rFonts w:ascii="Arial Narrow" w:hAnsi="Arial Narrow"/>
          <w:sz w:val="22"/>
          <w:szCs w:val="22"/>
        </w:rPr>
        <w:t xml:space="preserve"> požiadať o povolenie podnájmu a zo sumy poplatku za túto žiadosť zaplatiť družstvu </w:t>
      </w:r>
      <w:r w:rsidR="004C024A" w:rsidRPr="00DF7FC5">
        <w:rPr>
          <w:rFonts w:ascii="Arial Narrow" w:hAnsi="Arial Narrow"/>
          <w:sz w:val="22"/>
          <w:szCs w:val="22"/>
        </w:rPr>
        <w:t xml:space="preserve"> sankci</w:t>
      </w:r>
      <w:r w:rsidR="00CB3A05" w:rsidRPr="00DF7FC5">
        <w:rPr>
          <w:rFonts w:ascii="Arial Narrow" w:hAnsi="Arial Narrow"/>
          <w:sz w:val="22"/>
          <w:szCs w:val="22"/>
        </w:rPr>
        <w:t>u</w:t>
      </w:r>
      <w:r w:rsidR="004C024A" w:rsidRPr="00DF7FC5">
        <w:rPr>
          <w:rFonts w:ascii="Arial Narrow" w:hAnsi="Arial Narrow"/>
          <w:sz w:val="22"/>
          <w:szCs w:val="22"/>
        </w:rPr>
        <w:t xml:space="preserve"> </w:t>
      </w:r>
      <w:r w:rsidRPr="00DF7FC5">
        <w:rPr>
          <w:rFonts w:ascii="Arial Narrow" w:hAnsi="Arial Narrow"/>
          <w:sz w:val="22"/>
          <w:szCs w:val="22"/>
        </w:rPr>
        <w:t xml:space="preserve"> 10 % za každý i začatý mesiac za obdobie od skutočného dátumu prenajatia bytu, do dňa podania oficiálnej žiadosti.</w:t>
      </w:r>
    </w:p>
    <w:p w:rsidR="00B539B6" w:rsidRPr="00DF7FC5" w:rsidRDefault="00B539B6">
      <w:pPr>
        <w:jc w:val="both"/>
        <w:rPr>
          <w:rFonts w:ascii="Arial Narrow" w:hAnsi="Arial Narrow"/>
          <w:sz w:val="22"/>
          <w:szCs w:val="22"/>
        </w:rPr>
      </w:pPr>
    </w:p>
    <w:p w:rsidR="00B539B6" w:rsidRPr="00DF7FC5" w:rsidRDefault="00B539B6"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Ak člen družstva - nájomca družstevného bytu nemôže zo závažných dôvodov po dlhšiu dobu byt užívať a ak družstvo nesúhlasí bez závažných dôvodov s tým, aby prenajatý byt alebo jeho časť nájomca družstevného bytu prenechal inému do podnájmu, môže súd na návrhu nájomcu družstevného bytu rozhodnutím nahradiť prejav vôle družstva.</w:t>
      </w:r>
    </w:p>
    <w:p w:rsidR="00B539B6" w:rsidRPr="00DF7FC5" w:rsidRDefault="00B539B6" w:rsidP="00CE5733">
      <w:pPr>
        <w:pStyle w:val="Odsekzoznamu"/>
        <w:tabs>
          <w:tab w:val="left" w:pos="7797"/>
        </w:tabs>
        <w:ind w:left="426" w:right="-2"/>
        <w:jc w:val="both"/>
        <w:rPr>
          <w:rFonts w:ascii="Arial Narrow" w:hAnsi="Arial Narrow"/>
          <w:sz w:val="22"/>
          <w:szCs w:val="22"/>
        </w:rPr>
      </w:pPr>
    </w:p>
    <w:p w:rsidR="00B539B6" w:rsidRPr="00DF7FC5" w:rsidRDefault="00B539B6"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Ak bol podnájom dojednaný na určitú dobu, skončí sa tiež uplynutím tejto doby.</w:t>
      </w:r>
    </w:p>
    <w:p w:rsidR="00B539B6" w:rsidRPr="00DF7FC5" w:rsidRDefault="00B539B6" w:rsidP="00CE5733">
      <w:pPr>
        <w:pStyle w:val="Odsekzoznamu"/>
        <w:tabs>
          <w:tab w:val="left" w:pos="7797"/>
        </w:tabs>
        <w:ind w:left="426" w:right="-2"/>
        <w:jc w:val="both"/>
        <w:rPr>
          <w:rFonts w:ascii="Arial Narrow" w:hAnsi="Arial Narrow"/>
          <w:sz w:val="22"/>
          <w:szCs w:val="22"/>
        </w:rPr>
      </w:pPr>
    </w:p>
    <w:p w:rsidR="00F20A53" w:rsidRPr="00DF7FC5" w:rsidRDefault="00B539B6" w:rsidP="00A457DD">
      <w:pPr>
        <w:pStyle w:val="Odsekzoznamu"/>
        <w:numPr>
          <w:ilvl w:val="6"/>
          <w:numId w:val="34"/>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Po skončení podnájmu podnájomník nemá právo na náhradný podnájom.</w:t>
      </w:r>
    </w:p>
    <w:p w:rsidR="00B539B6" w:rsidRPr="00DF7FC5" w:rsidRDefault="00B539B6">
      <w:pPr>
        <w:jc w:val="both"/>
        <w:rPr>
          <w:rFonts w:ascii="Arial Narrow" w:hAnsi="Arial Narrow"/>
          <w:sz w:val="22"/>
          <w:szCs w:val="22"/>
        </w:rPr>
      </w:pPr>
    </w:p>
    <w:p w:rsidR="00174BFF" w:rsidRPr="00DF7FC5" w:rsidRDefault="00174BFF">
      <w:pPr>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677600" w:rsidRPr="00DF7FC5">
        <w:rPr>
          <w:rFonts w:ascii="Arial Narrow" w:hAnsi="Arial Narrow"/>
          <w:b/>
          <w:bCs/>
          <w:iCs/>
        </w:rPr>
        <w:t>45</w:t>
      </w:r>
    </w:p>
    <w:p w:rsidR="00B539B6" w:rsidRPr="00DF7FC5" w:rsidRDefault="00B539B6" w:rsidP="00D75539">
      <w:pPr>
        <w:jc w:val="center"/>
        <w:rPr>
          <w:rFonts w:ascii="Arial Narrow" w:hAnsi="Arial Narrow"/>
          <w:b/>
          <w:i/>
        </w:rPr>
      </w:pPr>
      <w:r w:rsidRPr="00DF7FC5">
        <w:rPr>
          <w:rFonts w:ascii="Arial Narrow" w:hAnsi="Arial Narrow"/>
          <w:b/>
          <w:i/>
        </w:rPr>
        <w:t>Výmena bytu</w:t>
      </w:r>
    </w:p>
    <w:p w:rsidR="00B539B6" w:rsidRPr="00DF7FC5" w:rsidRDefault="00B539B6" w:rsidP="00CE5733">
      <w:pPr>
        <w:pStyle w:val="Odsekzoznamu"/>
        <w:tabs>
          <w:tab w:val="left" w:pos="7797"/>
        </w:tabs>
        <w:ind w:left="426" w:right="-2"/>
        <w:jc w:val="both"/>
        <w:rPr>
          <w:rFonts w:ascii="Arial Narrow" w:hAnsi="Arial Narrow"/>
          <w:sz w:val="22"/>
          <w:szCs w:val="22"/>
        </w:rPr>
      </w:pPr>
    </w:p>
    <w:p w:rsidR="00B539B6" w:rsidRPr="00DF7FC5" w:rsidRDefault="00B539B6" w:rsidP="00A457DD">
      <w:pPr>
        <w:pStyle w:val="Odsekzoznamu"/>
        <w:numPr>
          <w:ilvl w:val="6"/>
          <w:numId w:val="35"/>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Člen - nájomca družstevného bytu môže so súhlasom družstva uzavrieť dohodu o výmene bytu. Dohoda a súhlas  musí mať písomnú formu. Dohoda musí obsahovať dohodu účastníkov výmeny o prevode členských práv a povinností. Ak dohoda o výmene bytov spĺňa tieto náležitosti, predstavenstvo družstva dá k dohode o výmene bytov súhlas.</w:t>
      </w:r>
    </w:p>
    <w:p w:rsidR="00B539B6" w:rsidRPr="00DF7FC5" w:rsidRDefault="00B539B6" w:rsidP="00CE5733">
      <w:pPr>
        <w:pStyle w:val="Odsekzoznamu"/>
        <w:tabs>
          <w:tab w:val="left" w:pos="7797"/>
        </w:tabs>
        <w:ind w:left="426" w:right="-2"/>
        <w:jc w:val="both"/>
        <w:rPr>
          <w:rFonts w:ascii="Arial Narrow" w:hAnsi="Arial Narrow"/>
          <w:sz w:val="22"/>
          <w:szCs w:val="22"/>
        </w:rPr>
      </w:pPr>
      <w:r w:rsidRPr="00DF7FC5">
        <w:rPr>
          <w:rFonts w:ascii="Arial Narrow" w:hAnsi="Arial Narrow"/>
          <w:sz w:val="22"/>
          <w:szCs w:val="22"/>
        </w:rPr>
        <w:t>Predstavenstvo družstva neudelí súhlas s dohodou o výmene bytov, ak ten na koho majú byť prevedené práva a povinnosti, nespĺňa podmienky vzniku členstva.</w:t>
      </w:r>
    </w:p>
    <w:p w:rsidR="00B539B6" w:rsidRPr="00DF7FC5" w:rsidRDefault="00B539B6">
      <w:pPr>
        <w:tabs>
          <w:tab w:val="left" w:pos="8789"/>
        </w:tabs>
        <w:ind w:right="-2"/>
        <w:jc w:val="both"/>
        <w:rPr>
          <w:rFonts w:ascii="Arial Narrow" w:hAnsi="Arial Narrow"/>
          <w:b/>
          <w:sz w:val="22"/>
          <w:szCs w:val="22"/>
        </w:rPr>
      </w:pPr>
    </w:p>
    <w:p w:rsidR="00B539B6" w:rsidRPr="00DF7FC5" w:rsidRDefault="00B539B6" w:rsidP="00A457DD">
      <w:pPr>
        <w:pStyle w:val="Odsekzoznamu"/>
        <w:numPr>
          <w:ilvl w:val="6"/>
          <w:numId w:val="35"/>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Ak ide o výmenu bytov v tom istom družstve, nadobudne dohoda účinnosť dňom, kedy nadobudne právoplatnosť rozhodnutie predstavenstva družstva, ktorým bol udelený súhlas s dohodou. Ak ide o výmenu bytov v rôznych družstvách alebo o výmenu bytu družstevného za byt nedružstevný, nadobúda dohoda účinnosť dňom,</w:t>
      </w:r>
      <w:r w:rsidR="004D7B09" w:rsidRPr="00DF7FC5">
        <w:rPr>
          <w:rFonts w:ascii="Arial Narrow" w:hAnsi="Arial Narrow"/>
          <w:sz w:val="22"/>
          <w:szCs w:val="22"/>
        </w:rPr>
        <w:t xml:space="preserve"> </w:t>
      </w:r>
      <w:r w:rsidRPr="00DF7FC5">
        <w:rPr>
          <w:rFonts w:ascii="Arial Narrow" w:hAnsi="Arial Narrow"/>
          <w:sz w:val="22"/>
          <w:szCs w:val="22"/>
        </w:rPr>
        <w:t>keď nadobudne právoplatnosť rozhodnutie posledného orgánu príslušného na udelenie súhlasu.</w:t>
      </w:r>
    </w:p>
    <w:p w:rsidR="00B539B6" w:rsidRPr="00DF7FC5" w:rsidRDefault="00B539B6" w:rsidP="00CE5733">
      <w:pPr>
        <w:pStyle w:val="Odsekzoznamu"/>
        <w:tabs>
          <w:tab w:val="left" w:pos="7797"/>
        </w:tabs>
        <w:ind w:left="426" w:right="-2"/>
        <w:jc w:val="both"/>
        <w:rPr>
          <w:rFonts w:ascii="Arial Narrow" w:hAnsi="Arial Narrow"/>
          <w:sz w:val="22"/>
          <w:szCs w:val="22"/>
        </w:rPr>
      </w:pPr>
    </w:p>
    <w:p w:rsidR="00B539B6" w:rsidRPr="00DF7FC5" w:rsidRDefault="00B539B6" w:rsidP="00A457DD">
      <w:pPr>
        <w:pStyle w:val="Odsekzoznamu"/>
        <w:numPr>
          <w:ilvl w:val="6"/>
          <w:numId w:val="35"/>
        </w:numPr>
        <w:tabs>
          <w:tab w:val="clear" w:pos="4935"/>
          <w:tab w:val="num" w:pos="426"/>
          <w:tab w:val="left" w:pos="7797"/>
        </w:tabs>
        <w:ind w:left="426" w:right="-2" w:hanging="426"/>
        <w:jc w:val="both"/>
        <w:rPr>
          <w:rFonts w:ascii="Arial Narrow" w:hAnsi="Arial Narrow"/>
          <w:sz w:val="22"/>
          <w:szCs w:val="22"/>
        </w:rPr>
      </w:pPr>
      <w:r w:rsidRPr="00DF7FC5">
        <w:rPr>
          <w:rFonts w:ascii="Arial Narrow" w:hAnsi="Arial Narrow"/>
          <w:sz w:val="22"/>
          <w:szCs w:val="22"/>
        </w:rPr>
        <w:t>Prevod členských práv a povinností na základe dohody o výmene bytov nastane dňom uzavretia nájomnej zmluvy k vymenenému bytu.</w:t>
      </w:r>
    </w:p>
    <w:p w:rsidR="00CB3A05" w:rsidRPr="00DF7FC5" w:rsidRDefault="00CB3A05" w:rsidP="00136660">
      <w:pPr>
        <w:tabs>
          <w:tab w:val="left" w:pos="0"/>
          <w:tab w:val="left" w:pos="8789"/>
        </w:tabs>
        <w:ind w:right="-2"/>
        <w:rPr>
          <w:rFonts w:ascii="Arial Narrow" w:hAnsi="Arial Narrow"/>
          <w:sz w:val="22"/>
          <w:szCs w:val="22"/>
        </w:rPr>
      </w:pPr>
    </w:p>
    <w:p w:rsidR="00174BFF" w:rsidRPr="00DF7FC5" w:rsidRDefault="00174BFF" w:rsidP="00136660">
      <w:pPr>
        <w:tabs>
          <w:tab w:val="left" w:pos="0"/>
          <w:tab w:val="left" w:pos="8789"/>
        </w:tabs>
        <w:ind w:right="-2"/>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677600" w:rsidRPr="00DF7FC5">
        <w:rPr>
          <w:rFonts w:ascii="Arial Narrow" w:hAnsi="Arial Narrow"/>
          <w:b/>
          <w:bCs/>
          <w:iCs/>
        </w:rPr>
        <w:t>46</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25"/>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Právo na splnenie dohody o výmene bytov sa musí uplatniť na súde do troch mesiacov odo dňa, keď bol s dohodou vyslovený súhlas, inak právo zanikne.</w:t>
      </w:r>
    </w:p>
    <w:p w:rsidR="00B539B6" w:rsidRPr="00DF7FC5" w:rsidRDefault="00B539B6" w:rsidP="00CE5733">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25"/>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Ak dodatočne nastanú u niektorého z účastníkov také závažné okolnosti, že nemožno splnenie dohody od neho spravodlivo požadovať, môže od dohody odstúpiť, musí však tak urobiť bez zbytočného odkladu. Povinnosť na náhradu škody tým nie je dotknutá.</w:t>
      </w:r>
    </w:p>
    <w:p w:rsidR="00174BFF" w:rsidRPr="00DF7FC5" w:rsidRDefault="00174BFF" w:rsidP="00174BFF">
      <w:pPr>
        <w:pStyle w:val="Odsekzoznamu"/>
        <w:tabs>
          <w:tab w:val="left" w:pos="8789"/>
        </w:tabs>
        <w:ind w:left="426" w:right="-2"/>
        <w:jc w:val="both"/>
        <w:rPr>
          <w:rFonts w:ascii="Arial Narrow" w:hAnsi="Arial Narrow"/>
          <w:sz w:val="22"/>
          <w:szCs w:val="22"/>
        </w:rPr>
      </w:pPr>
    </w:p>
    <w:p w:rsidR="00171CE5" w:rsidRPr="00DF7FC5" w:rsidRDefault="00171CE5">
      <w:pPr>
        <w:tabs>
          <w:tab w:val="left" w:pos="8789"/>
        </w:tabs>
        <w:ind w:right="-2"/>
        <w:jc w:val="both"/>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 xml:space="preserve">Čl. </w:t>
      </w:r>
      <w:r w:rsidR="00677600" w:rsidRPr="00DF7FC5">
        <w:rPr>
          <w:rFonts w:ascii="Arial Narrow" w:hAnsi="Arial Narrow"/>
          <w:b/>
          <w:bCs/>
          <w:iCs/>
        </w:rPr>
        <w:t>47</w:t>
      </w:r>
    </w:p>
    <w:p w:rsidR="00B539B6" w:rsidRPr="00DF7FC5" w:rsidRDefault="00B539B6" w:rsidP="00D75539">
      <w:pPr>
        <w:jc w:val="center"/>
        <w:rPr>
          <w:rFonts w:ascii="Arial Narrow" w:hAnsi="Arial Narrow"/>
          <w:b/>
          <w:i/>
        </w:rPr>
      </w:pPr>
      <w:r w:rsidRPr="00DF7FC5">
        <w:rPr>
          <w:rFonts w:ascii="Arial Narrow" w:hAnsi="Arial Narrow"/>
          <w:b/>
          <w:i/>
        </w:rPr>
        <w:t>Zánik nájmu družstevného bytu</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36"/>
        </w:numPr>
        <w:tabs>
          <w:tab w:val="clear" w:pos="4935"/>
          <w:tab w:val="num" w:pos="426"/>
        </w:tabs>
        <w:ind w:left="426" w:hanging="426"/>
        <w:jc w:val="both"/>
        <w:rPr>
          <w:rFonts w:ascii="Arial Narrow" w:hAnsi="Arial Narrow"/>
          <w:sz w:val="22"/>
          <w:szCs w:val="22"/>
        </w:rPr>
      </w:pPr>
      <w:r w:rsidRPr="00DF7FC5">
        <w:rPr>
          <w:rFonts w:ascii="Arial Narrow" w:hAnsi="Arial Narrow"/>
          <w:sz w:val="22"/>
          <w:szCs w:val="22"/>
        </w:rPr>
        <w:t>Nájom družstevného bytu zaniká:</w:t>
      </w:r>
    </w:p>
    <w:p w:rsidR="004E27D9" w:rsidRPr="00DF7FC5" w:rsidRDefault="004E27D9" w:rsidP="004E27D9">
      <w:pPr>
        <w:pStyle w:val="Odsekzoznamu"/>
        <w:ind w:left="426"/>
        <w:jc w:val="both"/>
        <w:rPr>
          <w:rFonts w:ascii="Arial Narrow" w:hAnsi="Arial Narrow"/>
          <w:sz w:val="22"/>
          <w:szCs w:val="22"/>
        </w:rPr>
      </w:pPr>
    </w:p>
    <w:p w:rsidR="005608D5" w:rsidRPr="00DF7FC5" w:rsidRDefault="00B539B6" w:rsidP="004E27D9">
      <w:pPr>
        <w:pStyle w:val="Odsekzoznamu"/>
        <w:numPr>
          <w:ilvl w:val="0"/>
          <w:numId w:val="37"/>
        </w:numPr>
        <w:tabs>
          <w:tab w:val="left" w:pos="8505"/>
          <w:tab w:val="left" w:pos="9070"/>
        </w:tabs>
        <w:ind w:right="-2" w:hanging="189"/>
        <w:jc w:val="both"/>
        <w:rPr>
          <w:rFonts w:ascii="Arial Narrow" w:hAnsi="Arial Narrow"/>
          <w:sz w:val="22"/>
          <w:szCs w:val="22"/>
        </w:rPr>
      </w:pPr>
      <w:r w:rsidRPr="00DF7FC5">
        <w:rPr>
          <w:rFonts w:ascii="Arial Narrow" w:hAnsi="Arial Narrow"/>
          <w:sz w:val="22"/>
          <w:szCs w:val="22"/>
        </w:rPr>
        <w:t>zánikom členstva nájomcu družstevného bytu podľa čl. 20,</w:t>
      </w:r>
    </w:p>
    <w:p w:rsidR="005608D5" w:rsidRPr="00DF7FC5" w:rsidRDefault="00B539B6" w:rsidP="005608D5">
      <w:pPr>
        <w:pStyle w:val="Odsekzoznamu"/>
        <w:numPr>
          <w:ilvl w:val="0"/>
          <w:numId w:val="37"/>
        </w:numPr>
        <w:tabs>
          <w:tab w:val="left" w:pos="8505"/>
          <w:tab w:val="left" w:pos="9070"/>
        </w:tabs>
        <w:ind w:right="-2" w:hanging="189"/>
        <w:jc w:val="both"/>
        <w:rPr>
          <w:rFonts w:ascii="Arial Narrow" w:hAnsi="Arial Narrow"/>
          <w:sz w:val="22"/>
          <w:szCs w:val="22"/>
        </w:rPr>
      </w:pPr>
      <w:r w:rsidRPr="00DF7FC5">
        <w:rPr>
          <w:rFonts w:ascii="Arial Narrow" w:hAnsi="Arial Narrow"/>
          <w:sz w:val="22"/>
          <w:szCs w:val="22"/>
        </w:rPr>
        <w:t>písomnou dohodou medzi družstvom a členom - nájomcom družstevného bytu dňom určeným v dohode,</w:t>
      </w:r>
    </w:p>
    <w:p w:rsidR="00677600" w:rsidRPr="00DF7FC5" w:rsidRDefault="00B539B6" w:rsidP="00A457DD">
      <w:pPr>
        <w:pStyle w:val="Odsekzoznamu"/>
        <w:numPr>
          <w:ilvl w:val="0"/>
          <w:numId w:val="37"/>
        </w:numPr>
        <w:tabs>
          <w:tab w:val="left" w:pos="8505"/>
          <w:tab w:val="left" w:pos="9070"/>
        </w:tabs>
        <w:ind w:right="-2" w:hanging="189"/>
        <w:jc w:val="both"/>
        <w:rPr>
          <w:rFonts w:ascii="Arial Narrow" w:hAnsi="Arial Narrow"/>
          <w:sz w:val="22"/>
          <w:szCs w:val="22"/>
        </w:rPr>
      </w:pPr>
      <w:r w:rsidRPr="00DF7FC5">
        <w:rPr>
          <w:rFonts w:ascii="Arial Narrow" w:hAnsi="Arial Narrow"/>
          <w:sz w:val="22"/>
          <w:szCs w:val="22"/>
        </w:rPr>
        <w:t xml:space="preserve">písomnou výpoveďou nájmu družstevného bytu. </w:t>
      </w:r>
    </w:p>
    <w:p w:rsidR="008265D6" w:rsidRPr="00DF7FC5" w:rsidRDefault="00B539B6" w:rsidP="00677600">
      <w:pPr>
        <w:tabs>
          <w:tab w:val="left" w:pos="8505"/>
          <w:tab w:val="left" w:pos="9070"/>
        </w:tabs>
        <w:ind w:right="-2"/>
        <w:jc w:val="both"/>
        <w:rPr>
          <w:rFonts w:ascii="Arial Narrow" w:hAnsi="Arial Narrow"/>
          <w:sz w:val="22"/>
          <w:szCs w:val="22"/>
        </w:rPr>
      </w:pPr>
      <w:r w:rsidRPr="00DF7FC5">
        <w:rPr>
          <w:rFonts w:ascii="Arial Narrow" w:hAnsi="Arial Narrow"/>
          <w:sz w:val="22"/>
          <w:szCs w:val="22"/>
        </w:rPr>
        <w:t xml:space="preserve"> </w:t>
      </w:r>
    </w:p>
    <w:p w:rsidR="005608D5" w:rsidRPr="00DF7FC5" w:rsidRDefault="00B539B6" w:rsidP="00A457DD">
      <w:pPr>
        <w:pStyle w:val="Odsekzoznamu"/>
        <w:numPr>
          <w:ilvl w:val="6"/>
          <w:numId w:val="36"/>
        </w:numPr>
        <w:tabs>
          <w:tab w:val="clear" w:pos="4935"/>
          <w:tab w:val="num" w:pos="426"/>
        </w:tabs>
        <w:ind w:left="426" w:hanging="426"/>
        <w:jc w:val="both"/>
        <w:rPr>
          <w:rFonts w:ascii="Arial Narrow" w:hAnsi="Arial Narrow"/>
          <w:sz w:val="22"/>
          <w:szCs w:val="22"/>
        </w:rPr>
      </w:pPr>
      <w:r w:rsidRPr="00DF7FC5">
        <w:rPr>
          <w:rFonts w:ascii="Arial Narrow" w:hAnsi="Arial Narrow"/>
          <w:sz w:val="22"/>
          <w:szCs w:val="22"/>
        </w:rPr>
        <w:t>V</w:t>
      </w:r>
      <w:r w:rsidR="005608D5" w:rsidRPr="00DF7FC5">
        <w:rPr>
          <w:rFonts w:ascii="Arial Narrow" w:hAnsi="Arial Narrow"/>
          <w:sz w:val="22"/>
          <w:szCs w:val="22"/>
        </w:rPr>
        <w:t>ýpovedná lehota je</w:t>
      </w:r>
      <w:r w:rsidRPr="00DF7FC5">
        <w:rPr>
          <w:rFonts w:ascii="Arial Narrow" w:hAnsi="Arial Narrow"/>
          <w:sz w:val="22"/>
          <w:szCs w:val="22"/>
        </w:rPr>
        <w:t xml:space="preserve"> tri mesiace a začína plynúť  prvým dňom mesiaca  nas</w:t>
      </w:r>
      <w:r w:rsidR="005608D5" w:rsidRPr="00DF7FC5">
        <w:rPr>
          <w:rFonts w:ascii="Arial Narrow" w:hAnsi="Arial Narrow"/>
          <w:sz w:val="22"/>
          <w:szCs w:val="22"/>
        </w:rPr>
        <w:t>ledujúceho po mesiaci, v ktorom</w:t>
      </w:r>
    </w:p>
    <w:p w:rsidR="00B539B6" w:rsidRPr="00DF7FC5" w:rsidRDefault="00B539B6" w:rsidP="00677600">
      <w:pPr>
        <w:pStyle w:val="Odsekzoznamu"/>
        <w:ind w:left="426"/>
        <w:jc w:val="both"/>
        <w:rPr>
          <w:rFonts w:ascii="Arial Narrow" w:hAnsi="Arial Narrow"/>
          <w:sz w:val="22"/>
          <w:szCs w:val="22"/>
        </w:rPr>
      </w:pPr>
      <w:r w:rsidRPr="00DF7FC5">
        <w:rPr>
          <w:rFonts w:ascii="Arial Narrow" w:hAnsi="Arial Narrow"/>
          <w:sz w:val="22"/>
          <w:szCs w:val="22"/>
        </w:rPr>
        <w:t>bola nájomcovi doručená výpoveď. Prenajímateľ môže nájomcovi písomne určiť dlhšiu výpovednú lehotu.</w:t>
      </w:r>
    </w:p>
    <w:p w:rsidR="00677600" w:rsidRPr="00DF7FC5" w:rsidRDefault="00677600" w:rsidP="00677600">
      <w:pPr>
        <w:pStyle w:val="Odsekzoznamu"/>
        <w:ind w:left="426"/>
        <w:jc w:val="both"/>
        <w:rPr>
          <w:rFonts w:ascii="Arial Narrow" w:hAnsi="Arial Narrow"/>
          <w:sz w:val="22"/>
          <w:szCs w:val="22"/>
        </w:rPr>
      </w:pPr>
    </w:p>
    <w:p w:rsidR="008265D6" w:rsidRPr="00DF7FC5" w:rsidRDefault="00B539B6" w:rsidP="00A457DD">
      <w:pPr>
        <w:pStyle w:val="Odsekzoznamu"/>
        <w:numPr>
          <w:ilvl w:val="6"/>
          <w:numId w:val="36"/>
        </w:numPr>
        <w:tabs>
          <w:tab w:val="clear" w:pos="4935"/>
          <w:tab w:val="num" w:pos="426"/>
        </w:tabs>
        <w:ind w:left="426" w:hanging="426"/>
        <w:jc w:val="both"/>
        <w:rPr>
          <w:rFonts w:ascii="Arial Narrow" w:hAnsi="Arial Narrow"/>
          <w:sz w:val="22"/>
          <w:szCs w:val="22"/>
        </w:rPr>
      </w:pPr>
      <w:r w:rsidRPr="00DF7FC5">
        <w:rPr>
          <w:rFonts w:ascii="Arial Narrow" w:hAnsi="Arial Narrow"/>
          <w:sz w:val="22"/>
          <w:szCs w:val="22"/>
        </w:rPr>
        <w:t xml:space="preserve">Dôvod výpovede sa musí vo výpovedi skutkovo vymedziť tak, aby ho nebolo možné zameniť s iným </w:t>
      </w:r>
      <w:r w:rsidR="008265D6" w:rsidRPr="00DF7FC5">
        <w:rPr>
          <w:rFonts w:ascii="Arial Narrow" w:hAnsi="Arial Narrow"/>
          <w:sz w:val="22"/>
          <w:szCs w:val="22"/>
        </w:rPr>
        <w:t xml:space="preserve">   </w:t>
      </w:r>
    </w:p>
    <w:p w:rsidR="00B539B6" w:rsidRPr="00DF7FC5" w:rsidRDefault="00B539B6" w:rsidP="00677600">
      <w:pPr>
        <w:pStyle w:val="Odsekzoznamu"/>
        <w:ind w:left="426"/>
        <w:jc w:val="both"/>
        <w:rPr>
          <w:rFonts w:ascii="Arial Narrow" w:hAnsi="Arial Narrow"/>
          <w:sz w:val="22"/>
          <w:szCs w:val="22"/>
        </w:rPr>
      </w:pPr>
      <w:r w:rsidRPr="00DF7FC5">
        <w:rPr>
          <w:rFonts w:ascii="Arial Narrow" w:hAnsi="Arial Narrow"/>
          <w:sz w:val="22"/>
          <w:szCs w:val="22"/>
        </w:rPr>
        <w:t>dôvodom, inak je výpoveď neplatná. Dôvod výpovede nemožno dodatočne meniť.</w:t>
      </w:r>
    </w:p>
    <w:p w:rsidR="00677600" w:rsidRPr="00DF7FC5" w:rsidRDefault="00677600" w:rsidP="00677600">
      <w:pPr>
        <w:pStyle w:val="Odsekzoznamu"/>
        <w:ind w:left="426"/>
        <w:jc w:val="both"/>
        <w:rPr>
          <w:rFonts w:ascii="Arial Narrow" w:hAnsi="Arial Narrow"/>
          <w:sz w:val="22"/>
          <w:szCs w:val="22"/>
        </w:rPr>
      </w:pPr>
    </w:p>
    <w:p w:rsidR="00B539B6" w:rsidRPr="00DF7FC5" w:rsidRDefault="00B539B6" w:rsidP="00A457DD">
      <w:pPr>
        <w:pStyle w:val="Odsekzoznamu"/>
        <w:numPr>
          <w:ilvl w:val="6"/>
          <w:numId w:val="36"/>
        </w:numPr>
        <w:tabs>
          <w:tab w:val="clear" w:pos="4935"/>
          <w:tab w:val="num" w:pos="426"/>
        </w:tabs>
        <w:ind w:left="426" w:hanging="426"/>
        <w:jc w:val="both"/>
        <w:rPr>
          <w:rFonts w:ascii="Arial Narrow" w:hAnsi="Arial Narrow"/>
          <w:sz w:val="22"/>
          <w:szCs w:val="22"/>
        </w:rPr>
      </w:pPr>
      <w:r w:rsidRPr="00DF7FC5">
        <w:rPr>
          <w:rFonts w:ascii="Arial Narrow" w:hAnsi="Arial Narrow"/>
          <w:sz w:val="22"/>
          <w:szCs w:val="22"/>
        </w:rPr>
        <w:t>Neplatnosť výpovede môže nájomca uplatniť na súde do troch mesiacov odo dňa doručenia výpovede.</w:t>
      </w:r>
    </w:p>
    <w:p w:rsidR="00B539B6" w:rsidRPr="00DF7FC5" w:rsidRDefault="00B539B6" w:rsidP="00677600">
      <w:pPr>
        <w:pStyle w:val="Odsekzoznamu"/>
        <w:ind w:left="426"/>
        <w:jc w:val="both"/>
        <w:rPr>
          <w:rFonts w:ascii="Arial Narrow" w:hAnsi="Arial Narrow"/>
          <w:sz w:val="22"/>
          <w:szCs w:val="22"/>
        </w:rPr>
      </w:pPr>
      <w:r w:rsidRPr="00DF7FC5">
        <w:rPr>
          <w:rFonts w:ascii="Arial Narrow" w:hAnsi="Arial Narrow"/>
          <w:sz w:val="22"/>
          <w:szCs w:val="22"/>
        </w:rPr>
        <w:t xml:space="preserve">Účinky výpovede nastanú až po nadobudnutí právoplatnosti rozhodnutia súdu, ktorým sa zamietne návrh na určenie neplatnosti výpovede nájmu bytu. </w:t>
      </w:r>
    </w:p>
    <w:p w:rsidR="00645B88" w:rsidRPr="00DF7FC5" w:rsidRDefault="00645B88" w:rsidP="00677600">
      <w:pPr>
        <w:pStyle w:val="Odsekzoznamu"/>
        <w:ind w:left="426"/>
        <w:jc w:val="both"/>
        <w:rPr>
          <w:rFonts w:ascii="Arial Narrow" w:hAnsi="Arial Narrow"/>
          <w:sz w:val="22"/>
          <w:szCs w:val="22"/>
        </w:rPr>
      </w:pPr>
    </w:p>
    <w:p w:rsidR="00645B88" w:rsidRPr="00DF7FC5" w:rsidRDefault="00645B88" w:rsidP="00677600">
      <w:pPr>
        <w:pStyle w:val="Odsekzoznamu"/>
        <w:ind w:left="426"/>
        <w:jc w:val="both"/>
        <w:rPr>
          <w:rFonts w:ascii="Arial Narrow" w:hAnsi="Arial Narrow"/>
          <w:sz w:val="22"/>
          <w:szCs w:val="22"/>
        </w:rPr>
      </w:pPr>
    </w:p>
    <w:p w:rsidR="00171CE5" w:rsidRPr="00DF7FC5" w:rsidRDefault="00171CE5" w:rsidP="00136660">
      <w:pPr>
        <w:tabs>
          <w:tab w:val="left" w:pos="8789"/>
        </w:tabs>
        <w:ind w:right="-2"/>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677600" w:rsidRPr="00DF7FC5">
        <w:rPr>
          <w:rFonts w:ascii="Arial Narrow" w:hAnsi="Arial Narrow"/>
          <w:b/>
          <w:bCs/>
          <w:iCs/>
        </w:rPr>
        <w:t>48</w:t>
      </w:r>
    </w:p>
    <w:p w:rsidR="00B539B6" w:rsidRPr="00DF7FC5" w:rsidRDefault="00B539B6" w:rsidP="00265024">
      <w:pPr>
        <w:jc w:val="center"/>
        <w:rPr>
          <w:rFonts w:ascii="Arial Narrow" w:hAnsi="Arial Narrow"/>
          <w:b/>
          <w:i/>
        </w:rPr>
      </w:pPr>
      <w:r w:rsidRPr="00DF7FC5">
        <w:rPr>
          <w:rFonts w:ascii="Arial Narrow" w:hAnsi="Arial Narrow"/>
          <w:b/>
          <w:i/>
        </w:rPr>
        <w:t>Výpoveď  z nájmu družstevného bytu</w:t>
      </w:r>
    </w:p>
    <w:p w:rsidR="00B539B6" w:rsidRPr="00DF7FC5" w:rsidRDefault="00B539B6">
      <w:pPr>
        <w:tabs>
          <w:tab w:val="left" w:pos="0"/>
          <w:tab w:val="left" w:pos="8789"/>
        </w:tabs>
        <w:ind w:right="-2" w:hanging="1418"/>
        <w:jc w:val="center"/>
        <w:rPr>
          <w:rFonts w:ascii="Arial Narrow" w:hAnsi="Arial Narrow"/>
          <w:sz w:val="22"/>
          <w:szCs w:val="22"/>
        </w:rPr>
      </w:pPr>
    </w:p>
    <w:p w:rsidR="00B539B6" w:rsidRPr="00DF7FC5" w:rsidRDefault="00B539B6" w:rsidP="00A457DD">
      <w:pPr>
        <w:pStyle w:val="Odsekzoznamu"/>
        <w:numPr>
          <w:ilvl w:val="3"/>
          <w:numId w:val="37"/>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Prenajímateľ môže vypovedať nájom členovi družstva - nájomcovi družstevného bytu v súlade  s § 711 ods. 1 písmeno  c</w:t>
      </w:r>
      <w:r w:rsidR="00677600" w:rsidRPr="00DF7FC5">
        <w:rPr>
          <w:rFonts w:ascii="Arial Narrow" w:hAnsi="Arial Narrow"/>
          <w:sz w:val="22"/>
          <w:szCs w:val="22"/>
        </w:rPr>
        <w:t>), d),  g)</w:t>
      </w:r>
      <w:r w:rsidRPr="00DF7FC5">
        <w:rPr>
          <w:rFonts w:ascii="Arial Narrow" w:hAnsi="Arial Narrow"/>
          <w:sz w:val="22"/>
          <w:szCs w:val="22"/>
        </w:rPr>
        <w:t xml:space="preserve">  Občianskeho zákonníka, ak:</w:t>
      </w:r>
    </w:p>
    <w:p w:rsidR="00B539B6" w:rsidRPr="00DF7FC5" w:rsidRDefault="00B539B6">
      <w:pPr>
        <w:tabs>
          <w:tab w:val="left" w:pos="8789"/>
        </w:tabs>
        <w:ind w:right="-2"/>
        <w:jc w:val="both"/>
        <w:rPr>
          <w:rFonts w:ascii="Arial Narrow" w:hAnsi="Arial Narrow"/>
          <w:b/>
          <w:bCs/>
          <w:sz w:val="22"/>
          <w:szCs w:val="22"/>
        </w:rPr>
      </w:pPr>
    </w:p>
    <w:p w:rsidR="00B539B6" w:rsidRPr="00DF7FC5" w:rsidRDefault="00B539B6" w:rsidP="004E27D9">
      <w:pPr>
        <w:pStyle w:val="Odsekzoznamu"/>
        <w:numPr>
          <w:ilvl w:val="0"/>
          <w:numId w:val="48"/>
        </w:numPr>
        <w:tabs>
          <w:tab w:val="clear" w:pos="615"/>
          <w:tab w:val="num" w:pos="851"/>
          <w:tab w:val="left" w:pos="8505"/>
          <w:tab w:val="left" w:pos="9070"/>
        </w:tabs>
        <w:ind w:left="851" w:right="-2"/>
        <w:jc w:val="both"/>
        <w:rPr>
          <w:rFonts w:ascii="Arial Narrow" w:hAnsi="Arial Narrow"/>
          <w:sz w:val="22"/>
          <w:szCs w:val="22"/>
        </w:rPr>
      </w:pPr>
      <w:r w:rsidRPr="00DF7FC5">
        <w:rPr>
          <w:rFonts w:ascii="Arial Narrow" w:hAnsi="Arial Narrow"/>
          <w:sz w:val="22"/>
          <w:szCs w:val="22"/>
        </w:rPr>
        <w:t>nájomca alebo ten, kto je členom jeho domácnosti hrubo poškodzuje prenajatý byt,</w:t>
      </w:r>
      <w:r w:rsidR="00677600" w:rsidRPr="00DF7FC5">
        <w:rPr>
          <w:rFonts w:ascii="Arial Narrow" w:hAnsi="Arial Narrow"/>
          <w:sz w:val="22"/>
          <w:szCs w:val="22"/>
        </w:rPr>
        <w:t xml:space="preserve"> j</w:t>
      </w:r>
      <w:r w:rsidRPr="00DF7FC5">
        <w:rPr>
          <w:rFonts w:ascii="Arial Narrow" w:hAnsi="Arial Narrow"/>
          <w:sz w:val="22"/>
          <w:szCs w:val="22"/>
        </w:rPr>
        <w:t>eho príslušenstvo, spoločné priestory alebo  zariadenia v dome, alebo sústavne narušuje pokojné bývanie  ostatných nájomcov  alebo vlastníkov bytov, ohrozuje</w:t>
      </w:r>
      <w:r w:rsidR="006E3B38" w:rsidRPr="00DF7FC5">
        <w:rPr>
          <w:rFonts w:ascii="Arial Narrow" w:hAnsi="Arial Narrow"/>
          <w:sz w:val="22"/>
          <w:szCs w:val="22"/>
        </w:rPr>
        <w:t xml:space="preserve"> </w:t>
      </w:r>
      <w:r w:rsidRPr="00DF7FC5">
        <w:rPr>
          <w:rFonts w:ascii="Arial Narrow" w:hAnsi="Arial Narrow"/>
          <w:sz w:val="22"/>
          <w:szCs w:val="22"/>
        </w:rPr>
        <w:t xml:space="preserve">bezpečnosť alebo porušuje dobré mravy v dome. </w:t>
      </w:r>
    </w:p>
    <w:p w:rsidR="006E3B38" w:rsidRPr="00DF7FC5" w:rsidRDefault="006E3B38" w:rsidP="004E27D9">
      <w:pPr>
        <w:pStyle w:val="Odsekzoznamu"/>
        <w:tabs>
          <w:tab w:val="num" w:pos="851"/>
          <w:tab w:val="left" w:pos="8505"/>
          <w:tab w:val="left" w:pos="9070"/>
        </w:tabs>
        <w:ind w:left="851" w:right="-2"/>
        <w:jc w:val="both"/>
        <w:rPr>
          <w:rFonts w:ascii="Arial Narrow" w:hAnsi="Arial Narrow"/>
          <w:sz w:val="22"/>
          <w:szCs w:val="22"/>
        </w:rPr>
      </w:pPr>
    </w:p>
    <w:p w:rsidR="00B539B6" w:rsidRPr="00DF7FC5" w:rsidRDefault="00B539B6" w:rsidP="004E27D9">
      <w:pPr>
        <w:pStyle w:val="Odsekzoznamu"/>
        <w:numPr>
          <w:ilvl w:val="0"/>
          <w:numId w:val="48"/>
        </w:numPr>
        <w:tabs>
          <w:tab w:val="clear" w:pos="615"/>
          <w:tab w:val="num" w:pos="851"/>
          <w:tab w:val="left" w:pos="8505"/>
          <w:tab w:val="left" w:pos="9070"/>
        </w:tabs>
        <w:ind w:left="851" w:right="-2"/>
        <w:jc w:val="both"/>
        <w:rPr>
          <w:rFonts w:ascii="Arial Narrow" w:hAnsi="Arial Narrow"/>
          <w:sz w:val="22"/>
          <w:szCs w:val="22"/>
        </w:rPr>
      </w:pPr>
      <w:r w:rsidRPr="00DF7FC5">
        <w:rPr>
          <w:rFonts w:ascii="Arial Narrow" w:hAnsi="Arial Narrow"/>
          <w:sz w:val="22"/>
          <w:szCs w:val="22"/>
        </w:rPr>
        <w:t>nájomca hrubo porušuje svoje povinnosti vyplývajúce z nájmu bytu najmä tým, že nezaplatil nájomné alebo úhradu za plnenia poskytované s užívaním bytu za čas dlhší ako 3 mesiace alebo tým,  že prenechal byt  alebo jeho časť inému do</w:t>
      </w:r>
      <w:r w:rsidR="006E3B38" w:rsidRPr="00DF7FC5">
        <w:rPr>
          <w:rFonts w:ascii="Arial Narrow" w:hAnsi="Arial Narrow"/>
          <w:sz w:val="22"/>
          <w:szCs w:val="22"/>
        </w:rPr>
        <w:t xml:space="preserve"> </w:t>
      </w:r>
      <w:r w:rsidRPr="00DF7FC5">
        <w:rPr>
          <w:rFonts w:ascii="Arial Narrow" w:hAnsi="Arial Narrow"/>
          <w:sz w:val="22"/>
          <w:szCs w:val="22"/>
        </w:rPr>
        <w:t xml:space="preserve">podnájmu bez písomného súhlasu prenajímateľa. </w:t>
      </w:r>
    </w:p>
    <w:p w:rsidR="006E3B38" w:rsidRPr="00DF7FC5" w:rsidRDefault="006E3B38" w:rsidP="004E27D9">
      <w:pPr>
        <w:pStyle w:val="Odsekzoznamu"/>
        <w:tabs>
          <w:tab w:val="num" w:pos="851"/>
          <w:tab w:val="left" w:pos="8505"/>
          <w:tab w:val="left" w:pos="9070"/>
        </w:tabs>
        <w:ind w:left="851" w:right="-2"/>
        <w:jc w:val="both"/>
        <w:rPr>
          <w:rFonts w:ascii="Arial Narrow" w:hAnsi="Arial Narrow"/>
          <w:sz w:val="22"/>
          <w:szCs w:val="22"/>
        </w:rPr>
      </w:pPr>
    </w:p>
    <w:p w:rsidR="00B539B6" w:rsidRPr="00DF7FC5" w:rsidRDefault="00B539B6" w:rsidP="00154320">
      <w:pPr>
        <w:pStyle w:val="Odsekzoznamu"/>
        <w:numPr>
          <w:ilvl w:val="0"/>
          <w:numId w:val="85"/>
        </w:numPr>
        <w:tabs>
          <w:tab w:val="clear" w:pos="615"/>
          <w:tab w:val="num" w:pos="851"/>
          <w:tab w:val="left" w:pos="8505"/>
          <w:tab w:val="left" w:pos="9070"/>
        </w:tabs>
        <w:ind w:left="851" w:right="-2"/>
        <w:jc w:val="both"/>
        <w:rPr>
          <w:rFonts w:ascii="Arial Narrow" w:hAnsi="Arial Narrow"/>
          <w:sz w:val="22"/>
          <w:szCs w:val="22"/>
        </w:rPr>
      </w:pPr>
      <w:r w:rsidRPr="00DF7FC5">
        <w:rPr>
          <w:rFonts w:ascii="Arial Narrow" w:hAnsi="Arial Narrow"/>
          <w:sz w:val="22"/>
          <w:szCs w:val="22"/>
        </w:rPr>
        <w:t xml:space="preserve">nájomca užíva byt bez súhlasu prenajímateľa na iné účely ako na bývanie. </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37"/>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So zánikom práva nájmu bytu je spätá povinnosť riadne odovzdať byt družstvu v stave spôsobilom k ďalšiemu prideleniu.</w:t>
      </w:r>
    </w:p>
    <w:p w:rsidR="0037491A" w:rsidRPr="00DF7FC5" w:rsidRDefault="0037491A" w:rsidP="0037491A"/>
    <w:p w:rsidR="00171CE5" w:rsidRPr="00DF7FC5" w:rsidRDefault="00171CE5" w:rsidP="0037491A"/>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677600" w:rsidRPr="00DF7FC5">
        <w:rPr>
          <w:rFonts w:ascii="Arial Narrow" w:hAnsi="Arial Narrow"/>
          <w:b/>
          <w:bCs/>
          <w:iCs/>
        </w:rPr>
        <w:t>49</w:t>
      </w:r>
    </w:p>
    <w:p w:rsidR="00B539B6" w:rsidRPr="00DF7FC5" w:rsidRDefault="00B539B6" w:rsidP="00265024">
      <w:pPr>
        <w:jc w:val="center"/>
        <w:rPr>
          <w:rFonts w:ascii="Arial Narrow" w:hAnsi="Arial Narrow"/>
          <w:b/>
          <w:i/>
        </w:rPr>
      </w:pPr>
      <w:r w:rsidRPr="00DF7FC5">
        <w:rPr>
          <w:rFonts w:ascii="Arial Narrow" w:hAnsi="Arial Narrow"/>
          <w:b/>
          <w:i/>
        </w:rPr>
        <w:t>Bytové náhrady</w:t>
      </w:r>
    </w:p>
    <w:p w:rsidR="00B539B6" w:rsidRPr="00DF7FC5" w:rsidRDefault="00B539B6">
      <w:pPr>
        <w:tabs>
          <w:tab w:val="left" w:pos="8789"/>
        </w:tabs>
        <w:ind w:right="-2" w:hanging="3600"/>
        <w:jc w:val="center"/>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right="-2" w:hanging="4935"/>
        <w:jc w:val="both"/>
        <w:rPr>
          <w:rFonts w:ascii="Arial Narrow" w:hAnsi="Arial Narrow"/>
          <w:sz w:val="22"/>
          <w:szCs w:val="22"/>
        </w:rPr>
      </w:pPr>
      <w:r w:rsidRPr="00DF7FC5">
        <w:rPr>
          <w:rFonts w:ascii="Arial Narrow" w:hAnsi="Arial Narrow"/>
          <w:sz w:val="22"/>
          <w:szCs w:val="22"/>
        </w:rPr>
        <w:t>Bytovými náhradami sú náhradný byt, náhradné ubytovanie a prístrešie.</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Náhradným bytom je byt, ktorý svojou veľkosťou a vybavením zabezpečuje ľudsky dôstojné bývanie nájomcu a členov jeho domácnosti.</w:t>
      </w:r>
    </w:p>
    <w:p w:rsidR="00B539B6" w:rsidRPr="00DF7FC5" w:rsidRDefault="00B539B6" w:rsidP="006E3B38">
      <w:pPr>
        <w:pStyle w:val="Odsekzoznamu"/>
        <w:tabs>
          <w:tab w:val="left" w:pos="8789"/>
        </w:tabs>
        <w:ind w:left="4935"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Náhradným ubytovaním je byt s jednou obytnou miestnosťou alebo obytná miestnosť v slobodárni, ubytovni, alebo v iných zariadeniach určených na trvalé bývanie, alebo podnájom zariadenej alebo nezariadenej časti bytu u iného nájomcu. Byt alebo obytnú miestnosť môžu užívať viacerí nájomcovia.</w:t>
      </w:r>
    </w:p>
    <w:p w:rsidR="00B539B6" w:rsidRPr="00DF7FC5" w:rsidRDefault="00B539B6" w:rsidP="006E3B38">
      <w:pPr>
        <w:pStyle w:val="Odsekzoznamu"/>
        <w:tabs>
          <w:tab w:val="left" w:pos="8789"/>
        </w:tabs>
        <w:ind w:left="4935"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Prístreším je prechodné ubytovanie najmä v spoločnej nocľahárni alebo v iných zariadeniach na to určených (§ 754 Občianskeho zákonníka) a priestor na uskladnenie bytového zariadenia a ostatných vecí domácej a osobnej potreby.</w:t>
      </w:r>
    </w:p>
    <w:p w:rsidR="00B539B6" w:rsidRPr="00DF7FC5" w:rsidRDefault="00B539B6" w:rsidP="006E3B38">
      <w:pPr>
        <w:pStyle w:val="Odsekzoznamu"/>
        <w:tabs>
          <w:tab w:val="left" w:pos="8789"/>
        </w:tabs>
        <w:ind w:left="4935"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Ak sa nájomný pomer skončil z dôvodu podľa § 711 ods. 1 písm. c/ Obč. zákonníka nájomca nemá právo na bytovú náhradu. Ak ide o dôvod  hodný osobitného zreteľa, má právo nájomca na prístrešie.</w:t>
      </w:r>
    </w:p>
    <w:p w:rsidR="00B539B6" w:rsidRPr="00DF7FC5" w:rsidRDefault="00B539B6" w:rsidP="006E3B38">
      <w:pPr>
        <w:pStyle w:val="Odsekzoznamu"/>
        <w:tabs>
          <w:tab w:val="left" w:pos="8789"/>
        </w:tabs>
        <w:ind w:left="4935"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Ak sa nájomný pomer skončil z dôvodov uvedených v § 711 ods. 1 písm. d/  Obč. zákonníka nájomcovi, ktorý preukáže, že  je v hmotnej núdzi  z objektívnych dôvodov, nájomca má právo len na náhradné ubytovanie. V iných prípadoch skončenia nájomného pomeru podľa § 711 ods. 1 písm. d/ nájomca nemá právo na bytovú náhradu; ak ide o dôvod hodný osobitného zreteľa, má nájomca právo na prístrešie.</w:t>
      </w:r>
    </w:p>
    <w:p w:rsidR="00B539B6" w:rsidRPr="00DF7FC5" w:rsidRDefault="00B539B6" w:rsidP="006E3B38">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Ak sa nájomný pomer skončil opätovne z dôvodu podľa § 711 ods. 1 písm. d/ nájomcovi, ktorý preukáže, že je v hmotnej núdzi z objektívnych dôvodov, poskytne sa nájomcovi namiesto náhradného bytu alebo náhradného ubytovania iba prístrešie.</w:t>
      </w:r>
    </w:p>
    <w:p w:rsidR="00B539B6" w:rsidRPr="00DF7FC5" w:rsidRDefault="00B539B6">
      <w:pPr>
        <w:tabs>
          <w:tab w:val="left" w:pos="8789"/>
        </w:tabs>
        <w:ind w:right="-2"/>
        <w:jc w:val="both"/>
        <w:rPr>
          <w:rFonts w:ascii="Arial Narrow" w:hAnsi="Arial Narrow"/>
          <w:b/>
          <w:bCs/>
          <w:sz w:val="22"/>
          <w:szCs w:val="22"/>
        </w:rPr>
      </w:pPr>
    </w:p>
    <w:p w:rsidR="00B539B6" w:rsidRPr="00DF7FC5" w:rsidRDefault="00B539B6" w:rsidP="00A457DD">
      <w:pPr>
        <w:pStyle w:val="Odsekzoznamu"/>
        <w:numPr>
          <w:ilvl w:val="6"/>
          <w:numId w:val="3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Ak sa nájomný pomer skončil z dôvodov uvedených v § 711 ods. 1 písm. g/ nájomca nemá právo na bytovú náhradu. </w:t>
      </w:r>
    </w:p>
    <w:p w:rsidR="00174BFF" w:rsidRPr="00DF7FC5" w:rsidRDefault="00174BFF">
      <w:pPr>
        <w:tabs>
          <w:tab w:val="left" w:pos="8789"/>
        </w:tabs>
        <w:ind w:right="-2"/>
        <w:jc w:val="both"/>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677600" w:rsidRPr="00DF7FC5">
        <w:rPr>
          <w:rFonts w:ascii="Arial Narrow" w:hAnsi="Arial Narrow"/>
          <w:b/>
          <w:bCs/>
          <w:iCs/>
        </w:rPr>
        <w:t>50</w:t>
      </w:r>
    </w:p>
    <w:p w:rsidR="00B539B6" w:rsidRPr="00DF7FC5" w:rsidRDefault="00B539B6" w:rsidP="00265024">
      <w:pPr>
        <w:jc w:val="center"/>
        <w:rPr>
          <w:rFonts w:ascii="Arial Narrow" w:hAnsi="Arial Narrow"/>
          <w:b/>
          <w:sz w:val="22"/>
          <w:szCs w:val="22"/>
        </w:rPr>
      </w:pPr>
      <w:r w:rsidRPr="00DF7FC5">
        <w:rPr>
          <w:rFonts w:ascii="Arial Narrow" w:hAnsi="Arial Narrow"/>
          <w:b/>
          <w:i/>
        </w:rPr>
        <w:t>Zabezpečenie riadneho využitia bytov</w:t>
      </w:r>
    </w:p>
    <w:p w:rsidR="00B539B6" w:rsidRPr="00DF7FC5" w:rsidRDefault="00B539B6">
      <w:pPr>
        <w:tabs>
          <w:tab w:val="left" w:pos="8789"/>
        </w:tabs>
        <w:ind w:right="-2"/>
        <w:jc w:val="both"/>
        <w:rPr>
          <w:rFonts w:ascii="Arial Narrow" w:hAnsi="Arial Narrow"/>
          <w:sz w:val="22"/>
          <w:szCs w:val="22"/>
        </w:rPr>
      </w:pPr>
    </w:p>
    <w:p w:rsidR="00F20A53" w:rsidRPr="00DF7FC5" w:rsidRDefault="00B539B6" w:rsidP="00A457DD">
      <w:pPr>
        <w:pStyle w:val="Odsekzoznamu"/>
        <w:numPr>
          <w:ilvl w:val="6"/>
          <w:numId w:val="38"/>
        </w:numPr>
        <w:tabs>
          <w:tab w:val="clear" w:pos="4935"/>
          <w:tab w:val="left" w:pos="8789"/>
        </w:tabs>
        <w:ind w:left="426" w:right="-2" w:hanging="426"/>
        <w:jc w:val="both"/>
        <w:rPr>
          <w:rFonts w:ascii="Arial Narrow" w:hAnsi="Arial Narrow"/>
          <w:sz w:val="22"/>
          <w:szCs w:val="22"/>
        </w:rPr>
      </w:pPr>
      <w:r w:rsidRPr="00DF7FC5">
        <w:rPr>
          <w:rFonts w:ascii="Arial Narrow" w:hAnsi="Arial Narrow"/>
          <w:sz w:val="22"/>
          <w:szCs w:val="22"/>
        </w:rPr>
        <w:t>Družstvo dbá, aby družstevné byty, s ktorými hospodári boli riadne a ú</w:t>
      </w:r>
      <w:r w:rsidR="00976AA8" w:rsidRPr="00DF7FC5">
        <w:rPr>
          <w:rFonts w:ascii="Arial Narrow" w:hAnsi="Arial Narrow"/>
          <w:sz w:val="22"/>
          <w:szCs w:val="22"/>
        </w:rPr>
        <w:t>čelne využívané na bytové účely</w:t>
      </w:r>
    </w:p>
    <w:p w:rsidR="00B539B6" w:rsidRPr="00DF7FC5" w:rsidRDefault="00B539B6">
      <w:pPr>
        <w:tabs>
          <w:tab w:val="left" w:pos="8789"/>
        </w:tabs>
        <w:ind w:right="-2"/>
        <w:jc w:val="both"/>
        <w:rPr>
          <w:rFonts w:ascii="Arial Narrow" w:hAnsi="Arial Narrow"/>
          <w:sz w:val="22"/>
          <w:szCs w:val="22"/>
        </w:rPr>
      </w:pPr>
    </w:p>
    <w:p w:rsidR="00174BFF" w:rsidRPr="00DF7FC5" w:rsidRDefault="00174BFF">
      <w:pPr>
        <w:tabs>
          <w:tab w:val="left" w:pos="8789"/>
        </w:tabs>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677600" w:rsidRPr="00DF7FC5">
        <w:rPr>
          <w:rFonts w:ascii="Arial Narrow" w:hAnsi="Arial Narrow"/>
          <w:b/>
          <w:bCs/>
          <w:iCs/>
        </w:rPr>
        <w:t>51</w:t>
      </w:r>
    </w:p>
    <w:p w:rsidR="00B539B6" w:rsidRPr="00DF7FC5" w:rsidRDefault="00B539B6" w:rsidP="00265024">
      <w:pPr>
        <w:jc w:val="center"/>
        <w:rPr>
          <w:rFonts w:ascii="Arial Narrow" w:hAnsi="Arial Narrow"/>
          <w:b/>
          <w:sz w:val="22"/>
          <w:szCs w:val="22"/>
        </w:rPr>
      </w:pPr>
      <w:r w:rsidRPr="00DF7FC5">
        <w:rPr>
          <w:rFonts w:ascii="Arial Narrow" w:hAnsi="Arial Narrow"/>
          <w:b/>
          <w:i/>
        </w:rPr>
        <w:t>Zlúčenie bytov</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39"/>
        </w:numPr>
        <w:tabs>
          <w:tab w:val="clear" w:pos="4935"/>
          <w:tab w:val="num" w:pos="426"/>
          <w:tab w:val="left" w:pos="8789"/>
        </w:tabs>
        <w:ind w:right="-2" w:hanging="4935"/>
        <w:jc w:val="both"/>
        <w:rPr>
          <w:rFonts w:ascii="Arial Narrow" w:hAnsi="Arial Narrow"/>
          <w:sz w:val="22"/>
          <w:szCs w:val="22"/>
        </w:rPr>
      </w:pPr>
      <w:r w:rsidRPr="00DF7FC5">
        <w:rPr>
          <w:rFonts w:ascii="Arial Narrow" w:hAnsi="Arial Narrow"/>
          <w:sz w:val="22"/>
          <w:szCs w:val="22"/>
        </w:rPr>
        <w:t>Byt možno zlúčiť so susedným bytom len so súhlasom predstavenstva družstva.</w:t>
      </w:r>
    </w:p>
    <w:p w:rsidR="00B539B6" w:rsidRPr="00DF7FC5" w:rsidRDefault="00B539B6" w:rsidP="00976AA8">
      <w:pPr>
        <w:pStyle w:val="Odsekzoznamu"/>
        <w:tabs>
          <w:tab w:val="left" w:pos="8789"/>
        </w:tabs>
        <w:ind w:left="4935" w:right="-2"/>
        <w:jc w:val="both"/>
        <w:rPr>
          <w:rFonts w:ascii="Arial Narrow" w:hAnsi="Arial Narrow"/>
          <w:sz w:val="22"/>
          <w:szCs w:val="22"/>
        </w:rPr>
      </w:pPr>
    </w:p>
    <w:p w:rsidR="00B539B6" w:rsidRPr="00DF7FC5" w:rsidRDefault="00B539B6" w:rsidP="00A457DD">
      <w:pPr>
        <w:pStyle w:val="Odsekzoznamu"/>
        <w:numPr>
          <w:ilvl w:val="6"/>
          <w:numId w:val="39"/>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Predstavenstvo družstva povolí zlúčenie najmä vtedy, ak sa ním dosiahne účelnejšie využitie bytového priestoru členmi domácnosti nájomcu a ak nie je potrebné poskytnúť bytovú náhradu.</w:t>
      </w:r>
    </w:p>
    <w:p w:rsidR="00B539B6" w:rsidRPr="00DF7FC5" w:rsidRDefault="00B539B6" w:rsidP="00976AA8">
      <w:pPr>
        <w:pStyle w:val="Odsekzoznamu"/>
        <w:tabs>
          <w:tab w:val="left" w:pos="8789"/>
        </w:tabs>
        <w:ind w:left="4935" w:right="-2"/>
        <w:jc w:val="both"/>
        <w:rPr>
          <w:rFonts w:ascii="Arial Narrow" w:hAnsi="Arial Narrow"/>
          <w:sz w:val="22"/>
          <w:szCs w:val="22"/>
        </w:rPr>
      </w:pPr>
    </w:p>
    <w:p w:rsidR="00174BFF" w:rsidRPr="00DF7FC5" w:rsidRDefault="00174BFF" w:rsidP="00976AA8">
      <w:pPr>
        <w:pStyle w:val="Odsekzoznamu"/>
        <w:tabs>
          <w:tab w:val="left" w:pos="8789"/>
        </w:tabs>
        <w:ind w:left="4935"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677600" w:rsidRPr="00DF7FC5">
        <w:rPr>
          <w:rFonts w:ascii="Arial Narrow" w:hAnsi="Arial Narrow"/>
          <w:b/>
          <w:bCs/>
          <w:iCs/>
        </w:rPr>
        <w:t>52</w:t>
      </w:r>
    </w:p>
    <w:p w:rsidR="00B539B6" w:rsidRPr="00DF7FC5" w:rsidRDefault="00B539B6" w:rsidP="00265024">
      <w:pPr>
        <w:jc w:val="center"/>
        <w:rPr>
          <w:rFonts w:ascii="Arial Narrow" w:hAnsi="Arial Narrow"/>
          <w:b/>
          <w:i/>
        </w:rPr>
      </w:pPr>
      <w:r w:rsidRPr="00DF7FC5">
        <w:rPr>
          <w:rFonts w:ascii="Arial Narrow" w:hAnsi="Arial Narrow"/>
          <w:b/>
          <w:i/>
        </w:rPr>
        <w:t>Rozdelenie bytu</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24"/>
        </w:numPr>
        <w:tabs>
          <w:tab w:val="clear" w:pos="4935"/>
          <w:tab w:val="num" w:pos="426"/>
          <w:tab w:val="left" w:pos="8789"/>
        </w:tabs>
        <w:ind w:right="-2" w:hanging="4935"/>
        <w:jc w:val="both"/>
        <w:rPr>
          <w:rFonts w:ascii="Arial Narrow" w:hAnsi="Arial Narrow"/>
          <w:sz w:val="22"/>
          <w:szCs w:val="22"/>
        </w:rPr>
      </w:pPr>
      <w:r w:rsidRPr="00DF7FC5">
        <w:rPr>
          <w:rFonts w:ascii="Arial Narrow" w:hAnsi="Arial Narrow"/>
          <w:sz w:val="22"/>
          <w:szCs w:val="22"/>
        </w:rPr>
        <w:t>Byt možno rozdeliť na dva byty len so súhlasom predstavenstva družstva.</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24"/>
        </w:numPr>
        <w:tabs>
          <w:tab w:val="clear" w:pos="4935"/>
          <w:tab w:val="num" w:pos="426"/>
          <w:tab w:val="left" w:pos="8789"/>
        </w:tabs>
        <w:ind w:left="426" w:right="-2" w:hanging="426"/>
        <w:rPr>
          <w:rFonts w:ascii="Arial Narrow" w:hAnsi="Arial Narrow"/>
          <w:sz w:val="22"/>
          <w:szCs w:val="22"/>
        </w:rPr>
      </w:pPr>
      <w:r w:rsidRPr="00DF7FC5">
        <w:rPr>
          <w:rFonts w:ascii="Arial Narrow" w:hAnsi="Arial Narrow"/>
          <w:sz w:val="22"/>
          <w:szCs w:val="22"/>
        </w:rPr>
        <w:t>Predstavenstvo družstva povolí rozdelenie bytu najmä vtedy, ak sa ním dosiahne účelnejšie využitie bytového priestoru.</w:t>
      </w:r>
    </w:p>
    <w:p w:rsidR="00136660" w:rsidRPr="00DF7FC5" w:rsidRDefault="00136660" w:rsidP="00F20A53">
      <w:pPr>
        <w:tabs>
          <w:tab w:val="left" w:pos="0"/>
          <w:tab w:val="left" w:pos="8789"/>
        </w:tabs>
        <w:ind w:right="-2"/>
        <w:rPr>
          <w:rFonts w:ascii="Arial Narrow" w:hAnsi="Arial Narrow"/>
          <w:b/>
          <w:sz w:val="22"/>
          <w:szCs w:val="22"/>
        </w:rPr>
      </w:pPr>
    </w:p>
    <w:p w:rsidR="00645B88" w:rsidRPr="00DF7FC5" w:rsidRDefault="00645B88" w:rsidP="00F20A53">
      <w:pPr>
        <w:tabs>
          <w:tab w:val="left" w:pos="0"/>
          <w:tab w:val="left" w:pos="8789"/>
        </w:tabs>
        <w:ind w:right="-2"/>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677600" w:rsidRPr="00DF7FC5">
        <w:rPr>
          <w:rFonts w:ascii="Arial Narrow" w:hAnsi="Arial Narrow"/>
          <w:b/>
          <w:bCs/>
          <w:iCs/>
        </w:rPr>
        <w:t>53</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40"/>
        </w:numPr>
        <w:tabs>
          <w:tab w:val="clear" w:pos="4935"/>
          <w:tab w:val="num" w:pos="426"/>
          <w:tab w:val="left" w:pos="8789"/>
        </w:tabs>
        <w:ind w:left="426" w:right="-2" w:hanging="426"/>
        <w:rPr>
          <w:rFonts w:ascii="Arial Narrow" w:hAnsi="Arial Narrow"/>
          <w:sz w:val="22"/>
          <w:szCs w:val="22"/>
        </w:rPr>
      </w:pPr>
      <w:r w:rsidRPr="00DF7FC5">
        <w:rPr>
          <w:rFonts w:ascii="Arial Narrow" w:hAnsi="Arial Narrow"/>
          <w:sz w:val="22"/>
          <w:szCs w:val="22"/>
        </w:rPr>
        <w:t>Súhlas predstavenstva družstva so zlúčením alebo rozdelením  bytu nenahrádza povolenie stavebného úradu, ktoré je potrebné podľa osobitných predpisov.</w:t>
      </w:r>
    </w:p>
    <w:p w:rsidR="00B539B6" w:rsidRPr="00DF7FC5" w:rsidRDefault="00B539B6" w:rsidP="00976AA8">
      <w:pPr>
        <w:pStyle w:val="Odsekzoznamu"/>
        <w:tabs>
          <w:tab w:val="left" w:pos="8789"/>
        </w:tabs>
        <w:ind w:left="426" w:right="-2"/>
        <w:rPr>
          <w:rFonts w:ascii="Arial Narrow" w:hAnsi="Arial Narrow"/>
          <w:sz w:val="22"/>
          <w:szCs w:val="22"/>
        </w:rPr>
      </w:pPr>
    </w:p>
    <w:p w:rsidR="00B539B6" w:rsidRPr="00DF7FC5" w:rsidRDefault="00B539B6" w:rsidP="00A457DD">
      <w:pPr>
        <w:pStyle w:val="Odsekzoznamu"/>
        <w:numPr>
          <w:ilvl w:val="6"/>
          <w:numId w:val="40"/>
        </w:numPr>
        <w:tabs>
          <w:tab w:val="left" w:pos="8789"/>
        </w:tabs>
        <w:ind w:left="426" w:right="-2" w:hanging="426"/>
        <w:rPr>
          <w:rFonts w:ascii="Arial Narrow" w:hAnsi="Arial Narrow"/>
          <w:sz w:val="22"/>
          <w:szCs w:val="22"/>
        </w:rPr>
      </w:pPr>
      <w:r w:rsidRPr="00DF7FC5">
        <w:rPr>
          <w:rFonts w:ascii="Arial Narrow" w:hAnsi="Arial Narrow"/>
          <w:sz w:val="22"/>
          <w:szCs w:val="22"/>
        </w:rPr>
        <w:lastRenderedPageBreak/>
        <w:t>V súvislosti so zlúčením alebo rozdelením bytu družstvo súčasne prerozdelí náklady a zdroje financovania zlúčených alebo rozdelených bytov a určí výšku členských podielov a zostatok nesplateného investičného úveru pripadajúcich na príslušné byty.</w:t>
      </w:r>
    </w:p>
    <w:p w:rsidR="00B539B6" w:rsidRPr="00DF7FC5" w:rsidRDefault="00B539B6">
      <w:pPr>
        <w:tabs>
          <w:tab w:val="left" w:pos="8789"/>
        </w:tabs>
        <w:ind w:right="-2"/>
        <w:jc w:val="both"/>
        <w:rPr>
          <w:rFonts w:ascii="Arial Narrow" w:hAnsi="Arial Narrow"/>
          <w:sz w:val="22"/>
          <w:szCs w:val="22"/>
        </w:rPr>
      </w:pPr>
    </w:p>
    <w:p w:rsidR="00174BFF" w:rsidRPr="00DF7FC5" w:rsidRDefault="00174BFF">
      <w:pPr>
        <w:tabs>
          <w:tab w:val="left" w:pos="8789"/>
        </w:tabs>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677600" w:rsidRPr="00DF7FC5">
        <w:rPr>
          <w:rFonts w:ascii="Arial Narrow" w:hAnsi="Arial Narrow"/>
          <w:b/>
          <w:bCs/>
          <w:iCs/>
        </w:rPr>
        <w:t>54</w:t>
      </w:r>
    </w:p>
    <w:p w:rsidR="00B539B6" w:rsidRPr="00DF7FC5" w:rsidRDefault="00B539B6" w:rsidP="00265024">
      <w:pPr>
        <w:jc w:val="center"/>
        <w:rPr>
          <w:rFonts w:ascii="Arial Narrow" w:hAnsi="Arial Narrow"/>
          <w:b/>
          <w:i/>
        </w:rPr>
      </w:pPr>
      <w:r w:rsidRPr="00DF7FC5">
        <w:rPr>
          <w:rFonts w:ascii="Arial Narrow" w:hAnsi="Arial Narrow"/>
          <w:b/>
          <w:i/>
        </w:rPr>
        <w:t>Použitie bytu na iné účely ako na bývanie</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976AA8">
      <w:pPr>
        <w:pStyle w:val="Odsekzoznamu"/>
        <w:numPr>
          <w:ilvl w:val="6"/>
          <w:numId w:val="41"/>
        </w:numPr>
        <w:tabs>
          <w:tab w:val="clear" w:pos="4935"/>
          <w:tab w:val="num" w:pos="426"/>
          <w:tab w:val="left" w:pos="8789"/>
        </w:tabs>
        <w:ind w:left="426" w:right="-2" w:hanging="426"/>
        <w:rPr>
          <w:rFonts w:ascii="Arial Narrow" w:hAnsi="Arial Narrow"/>
          <w:sz w:val="22"/>
          <w:szCs w:val="22"/>
        </w:rPr>
      </w:pPr>
      <w:r w:rsidRPr="00DF7FC5">
        <w:rPr>
          <w:rFonts w:ascii="Arial Narrow" w:hAnsi="Arial Narrow"/>
          <w:sz w:val="22"/>
          <w:szCs w:val="22"/>
        </w:rPr>
        <w:t>Byt alebo jeho časť môže člen - nájomca družstevného bytu alebo členovia jeho domácnosti dočasne používať na iné účely ako na bývanie len so súhlasom predstavenstva družstva</w:t>
      </w:r>
      <w:r w:rsidR="00DC4FB5" w:rsidRPr="00DF7FC5">
        <w:rPr>
          <w:rFonts w:ascii="Arial Narrow" w:hAnsi="Arial Narrow"/>
          <w:sz w:val="22"/>
          <w:szCs w:val="22"/>
        </w:rPr>
        <w:t>.</w:t>
      </w:r>
    </w:p>
    <w:p w:rsidR="00171CE5" w:rsidRPr="00DF7FC5" w:rsidRDefault="00171CE5" w:rsidP="00171CE5">
      <w:pPr>
        <w:pStyle w:val="Odsekzoznamu"/>
        <w:tabs>
          <w:tab w:val="left" w:pos="8789"/>
        </w:tabs>
        <w:ind w:left="426" w:right="-2"/>
        <w:rPr>
          <w:rFonts w:ascii="Arial Narrow" w:hAnsi="Arial Narrow"/>
          <w:sz w:val="22"/>
          <w:szCs w:val="22"/>
        </w:rPr>
      </w:pPr>
    </w:p>
    <w:p w:rsidR="00976AA8" w:rsidRPr="00DF7FC5" w:rsidRDefault="00B539B6" w:rsidP="00A457DD">
      <w:pPr>
        <w:pStyle w:val="Odsekzoznamu"/>
        <w:numPr>
          <w:ilvl w:val="6"/>
          <w:numId w:val="41"/>
        </w:numPr>
        <w:tabs>
          <w:tab w:val="left" w:pos="8789"/>
        </w:tabs>
        <w:ind w:left="426" w:right="-144" w:hanging="426"/>
        <w:rPr>
          <w:rFonts w:ascii="Arial Narrow" w:hAnsi="Arial Narrow"/>
          <w:sz w:val="22"/>
          <w:szCs w:val="22"/>
        </w:rPr>
      </w:pPr>
      <w:r w:rsidRPr="00DF7FC5">
        <w:rPr>
          <w:rFonts w:ascii="Arial Narrow" w:hAnsi="Arial Narrow"/>
          <w:sz w:val="22"/>
          <w:szCs w:val="22"/>
        </w:rPr>
        <w:t>O trvalom použití bytu na iné účely ako na bývanie rozhoduje predstavenstvo</w:t>
      </w:r>
      <w:r w:rsidR="00677600" w:rsidRPr="00DF7FC5">
        <w:rPr>
          <w:rFonts w:ascii="Arial Narrow" w:hAnsi="Arial Narrow"/>
          <w:sz w:val="22"/>
          <w:szCs w:val="22"/>
        </w:rPr>
        <w:t xml:space="preserve"> družstva</w:t>
      </w:r>
      <w:r w:rsidR="005E66D5" w:rsidRPr="00DF7FC5">
        <w:rPr>
          <w:rFonts w:ascii="Arial Narrow" w:hAnsi="Arial Narrow"/>
          <w:sz w:val="22"/>
          <w:szCs w:val="22"/>
        </w:rPr>
        <w:t>.</w:t>
      </w:r>
      <w:r w:rsidRPr="00DF7FC5">
        <w:rPr>
          <w:rFonts w:ascii="Arial Narrow" w:hAnsi="Arial Narrow"/>
          <w:sz w:val="22"/>
          <w:szCs w:val="22"/>
        </w:rPr>
        <w:t xml:space="preserve"> Trvalé použitie bytu na iné účely ako na bývanie upravuje osobitný predpis.</w:t>
      </w:r>
    </w:p>
    <w:p w:rsidR="00B539B6" w:rsidRPr="00DF7FC5" w:rsidRDefault="00B539B6">
      <w:pPr>
        <w:tabs>
          <w:tab w:val="left" w:pos="8789"/>
        </w:tabs>
        <w:ind w:right="-2"/>
        <w:jc w:val="both"/>
        <w:rPr>
          <w:rFonts w:ascii="Arial Narrow" w:hAnsi="Arial Narrow"/>
          <w:sz w:val="22"/>
          <w:szCs w:val="22"/>
        </w:rPr>
      </w:pPr>
    </w:p>
    <w:p w:rsidR="00174BFF" w:rsidRPr="00DF7FC5" w:rsidRDefault="00174BFF">
      <w:pPr>
        <w:tabs>
          <w:tab w:val="left" w:pos="8789"/>
        </w:tabs>
        <w:ind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7628F7" w:rsidRPr="00DF7FC5">
        <w:rPr>
          <w:rFonts w:ascii="Arial Narrow" w:hAnsi="Arial Narrow"/>
          <w:b/>
          <w:bCs/>
          <w:iCs/>
        </w:rPr>
        <w:t>55</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976AA8">
      <w:pPr>
        <w:pStyle w:val="Odsekzoznamu"/>
        <w:numPr>
          <w:ilvl w:val="3"/>
          <w:numId w:val="2"/>
        </w:numPr>
        <w:tabs>
          <w:tab w:val="clear" w:pos="319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Zmluvy alebo dohody uzatvárané členom družstva, v zmysle týchto stanov s inými fyzickými osobami (čl. 18,19, </w:t>
      </w:r>
      <w:r w:rsidR="00084DB1" w:rsidRPr="00DF7FC5">
        <w:rPr>
          <w:rFonts w:ascii="Arial Narrow" w:hAnsi="Arial Narrow"/>
          <w:sz w:val="22"/>
          <w:szCs w:val="22"/>
        </w:rPr>
        <w:t>44</w:t>
      </w:r>
      <w:r w:rsidRPr="00DF7FC5">
        <w:rPr>
          <w:rFonts w:ascii="Arial Narrow" w:hAnsi="Arial Narrow"/>
          <w:sz w:val="22"/>
          <w:szCs w:val="22"/>
        </w:rPr>
        <w:t xml:space="preserve">, </w:t>
      </w:r>
      <w:r w:rsidR="00084DB1" w:rsidRPr="00DF7FC5">
        <w:rPr>
          <w:rFonts w:ascii="Arial Narrow" w:hAnsi="Arial Narrow"/>
          <w:sz w:val="22"/>
          <w:szCs w:val="22"/>
        </w:rPr>
        <w:t>45</w:t>
      </w:r>
      <w:r w:rsidRPr="00DF7FC5">
        <w:rPr>
          <w:rFonts w:ascii="Arial Narrow" w:hAnsi="Arial Narrow"/>
          <w:sz w:val="22"/>
          <w:szCs w:val="22"/>
        </w:rPr>
        <w:t>) musia byť opatrené overenými podpismi zúčastnených strán. To isté platí aj o podpísaní písomného oznámenia o prevode práv a povinností spojených s členstvom v družstve a písomného súhlasu nadobúdateľa členstva (čl. 18).</w:t>
      </w:r>
    </w:p>
    <w:p w:rsidR="00B539B6" w:rsidRPr="00DF7FC5" w:rsidRDefault="00B539B6" w:rsidP="00976AA8">
      <w:pPr>
        <w:tabs>
          <w:tab w:val="left" w:pos="8789"/>
        </w:tabs>
        <w:ind w:left="426" w:right="-2" w:hanging="426"/>
        <w:jc w:val="both"/>
        <w:rPr>
          <w:rFonts w:ascii="Arial Narrow" w:hAnsi="Arial Narrow"/>
          <w:sz w:val="22"/>
          <w:szCs w:val="22"/>
        </w:rPr>
      </w:pPr>
    </w:p>
    <w:p w:rsidR="00174BFF" w:rsidRPr="00DF7FC5" w:rsidRDefault="00B539B6" w:rsidP="00645B88">
      <w:pPr>
        <w:pStyle w:val="Odsekzoznamu"/>
        <w:numPr>
          <w:ilvl w:val="3"/>
          <w:numId w:val="2"/>
        </w:numPr>
        <w:tabs>
          <w:tab w:val="clear" w:pos="3195"/>
          <w:tab w:val="num" w:pos="426"/>
          <w:tab w:val="left" w:pos="8789"/>
        </w:tabs>
        <w:ind w:right="-2" w:hanging="3195"/>
        <w:jc w:val="both"/>
        <w:rPr>
          <w:rFonts w:ascii="Arial Narrow" w:hAnsi="Arial Narrow"/>
          <w:sz w:val="22"/>
          <w:szCs w:val="22"/>
        </w:rPr>
      </w:pPr>
      <w:r w:rsidRPr="00DF7FC5">
        <w:rPr>
          <w:rFonts w:ascii="Arial Narrow" w:hAnsi="Arial Narrow"/>
          <w:sz w:val="22"/>
          <w:szCs w:val="22"/>
        </w:rPr>
        <w:t>Nájom nebytových priestorov postavených bez finančnej účasti členov upravujú príslušné právne predpisy</w:t>
      </w:r>
    </w:p>
    <w:p w:rsidR="00DA7327" w:rsidRPr="00DF7FC5" w:rsidRDefault="00DA7327" w:rsidP="00B04EB2">
      <w:pPr>
        <w:jc w:val="center"/>
        <w:rPr>
          <w:rFonts w:ascii="Arial Narrow" w:hAnsi="Arial Narrow"/>
          <w:b/>
          <w:bCs/>
          <w:iCs/>
          <w:sz w:val="28"/>
          <w:szCs w:val="28"/>
        </w:rPr>
      </w:pPr>
    </w:p>
    <w:p w:rsidR="00DA7327" w:rsidRPr="00DF7FC5" w:rsidRDefault="00DA7327" w:rsidP="00B04EB2">
      <w:pPr>
        <w:jc w:val="center"/>
        <w:rPr>
          <w:rFonts w:ascii="Arial Narrow" w:hAnsi="Arial Narrow"/>
          <w:b/>
          <w:bCs/>
          <w:iCs/>
          <w:sz w:val="28"/>
          <w:szCs w:val="28"/>
        </w:rPr>
      </w:pPr>
    </w:p>
    <w:p w:rsidR="00B539B6" w:rsidRPr="00DF7FC5" w:rsidRDefault="00B539B6" w:rsidP="00B04EB2">
      <w:pPr>
        <w:jc w:val="center"/>
        <w:rPr>
          <w:rFonts w:ascii="Arial Narrow" w:hAnsi="Arial Narrow"/>
          <w:b/>
          <w:bCs/>
          <w:iCs/>
          <w:sz w:val="28"/>
          <w:szCs w:val="28"/>
        </w:rPr>
      </w:pPr>
      <w:r w:rsidRPr="00DF7FC5">
        <w:rPr>
          <w:rFonts w:ascii="Arial Narrow" w:hAnsi="Arial Narrow"/>
          <w:b/>
          <w:bCs/>
          <w:iCs/>
          <w:sz w:val="28"/>
          <w:szCs w:val="28"/>
        </w:rPr>
        <w:t>Šiesta časť</w:t>
      </w:r>
    </w:p>
    <w:p w:rsidR="006B7A43" w:rsidRPr="00DF7FC5" w:rsidRDefault="006B7A43" w:rsidP="00B04EB2">
      <w:pPr>
        <w:jc w:val="center"/>
        <w:rPr>
          <w:rFonts w:ascii="Arial Narrow" w:hAnsi="Arial Narrow"/>
          <w:b/>
          <w:bCs/>
          <w:iCs/>
          <w:sz w:val="28"/>
          <w:szCs w:val="28"/>
        </w:rPr>
      </w:pPr>
    </w:p>
    <w:p w:rsidR="00B539B6" w:rsidRPr="00DF7FC5" w:rsidRDefault="00B539B6" w:rsidP="006B7A43">
      <w:pPr>
        <w:jc w:val="center"/>
        <w:rPr>
          <w:rFonts w:ascii="Arial Narrow" w:hAnsi="Arial Narrow"/>
          <w:b/>
        </w:rPr>
      </w:pPr>
      <w:r w:rsidRPr="00DF7FC5">
        <w:rPr>
          <w:rFonts w:ascii="Arial Narrow" w:hAnsi="Arial Narrow"/>
          <w:b/>
        </w:rPr>
        <w:t>Orgány družstva</w:t>
      </w:r>
    </w:p>
    <w:p w:rsidR="006B7A43" w:rsidRPr="00DF7FC5" w:rsidRDefault="006B7A43" w:rsidP="006B7A43">
      <w:pPr>
        <w:jc w:val="center"/>
        <w:rPr>
          <w:rFonts w:ascii="Arial Narrow" w:hAnsi="Arial Narrow"/>
          <w:b/>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7628F7" w:rsidRPr="00DF7FC5">
        <w:rPr>
          <w:rFonts w:ascii="Arial Narrow" w:hAnsi="Arial Narrow"/>
          <w:b/>
          <w:bCs/>
          <w:iCs/>
        </w:rPr>
        <w:t>56</w:t>
      </w:r>
    </w:p>
    <w:p w:rsidR="00136660" w:rsidRPr="00DF7FC5" w:rsidRDefault="00136660" w:rsidP="00136660">
      <w:pPr>
        <w:rPr>
          <w:rFonts w:ascii="Arial Narrow" w:hAnsi="Arial Narrow"/>
          <w:sz w:val="22"/>
          <w:szCs w:val="22"/>
        </w:rPr>
      </w:pPr>
    </w:p>
    <w:p w:rsidR="00BB3A17" w:rsidRPr="00DF7FC5" w:rsidRDefault="00B539B6" w:rsidP="00154320">
      <w:pPr>
        <w:pStyle w:val="Odsekzoznamu"/>
        <w:numPr>
          <w:ilvl w:val="3"/>
          <w:numId w:val="80"/>
        </w:numPr>
        <w:tabs>
          <w:tab w:val="clear" w:pos="2775"/>
          <w:tab w:val="left" w:pos="8789"/>
        </w:tabs>
        <w:ind w:left="426" w:right="-2" w:hanging="426"/>
        <w:jc w:val="both"/>
        <w:rPr>
          <w:rFonts w:ascii="Arial Narrow" w:hAnsi="Arial Narrow"/>
          <w:sz w:val="22"/>
          <w:szCs w:val="22"/>
        </w:rPr>
      </w:pPr>
      <w:r w:rsidRPr="00DF7FC5">
        <w:rPr>
          <w:rFonts w:ascii="Arial Narrow" w:hAnsi="Arial Narrow"/>
          <w:sz w:val="22"/>
          <w:szCs w:val="22"/>
        </w:rPr>
        <w:t>Orgány družstva sú:</w:t>
      </w:r>
    </w:p>
    <w:p w:rsidR="00B539B6" w:rsidRPr="00DF7FC5" w:rsidRDefault="007628F7" w:rsidP="00A457DD">
      <w:pPr>
        <w:pStyle w:val="Odsekzoznamu"/>
        <w:numPr>
          <w:ilvl w:val="0"/>
          <w:numId w:val="43"/>
        </w:numPr>
        <w:tabs>
          <w:tab w:val="left" w:pos="8789"/>
        </w:tabs>
        <w:ind w:right="-2" w:hanging="294"/>
        <w:jc w:val="both"/>
        <w:rPr>
          <w:rFonts w:ascii="Arial Narrow" w:hAnsi="Arial Narrow"/>
          <w:sz w:val="22"/>
          <w:szCs w:val="22"/>
        </w:rPr>
      </w:pPr>
      <w:r w:rsidRPr="00DF7FC5">
        <w:rPr>
          <w:rFonts w:ascii="Arial Narrow" w:hAnsi="Arial Narrow"/>
          <w:sz w:val="22"/>
          <w:szCs w:val="22"/>
        </w:rPr>
        <w:t xml:space="preserve"> Členská schôdza - </w:t>
      </w:r>
      <w:r w:rsidR="005E66D5" w:rsidRPr="00DF7FC5">
        <w:rPr>
          <w:rFonts w:ascii="Arial Narrow" w:hAnsi="Arial Narrow"/>
          <w:sz w:val="22"/>
          <w:szCs w:val="22"/>
        </w:rPr>
        <w:t>Z</w:t>
      </w:r>
      <w:r w:rsidR="00B539B6" w:rsidRPr="00DF7FC5">
        <w:rPr>
          <w:rFonts w:ascii="Arial Narrow" w:hAnsi="Arial Narrow"/>
          <w:sz w:val="22"/>
          <w:szCs w:val="22"/>
        </w:rPr>
        <w:t>hromaždenie delegátov</w:t>
      </w:r>
    </w:p>
    <w:p w:rsidR="00B539B6" w:rsidRPr="00DF7FC5" w:rsidRDefault="00B539B6" w:rsidP="00A457DD">
      <w:pPr>
        <w:pStyle w:val="Odsekzoznamu"/>
        <w:numPr>
          <w:ilvl w:val="0"/>
          <w:numId w:val="43"/>
        </w:numPr>
        <w:tabs>
          <w:tab w:val="left" w:pos="8789"/>
        </w:tabs>
        <w:ind w:right="-2" w:hanging="294"/>
        <w:jc w:val="both"/>
        <w:rPr>
          <w:rFonts w:ascii="Arial Narrow" w:hAnsi="Arial Narrow"/>
          <w:sz w:val="22"/>
          <w:szCs w:val="22"/>
        </w:rPr>
      </w:pPr>
      <w:r w:rsidRPr="00DF7FC5">
        <w:rPr>
          <w:rFonts w:ascii="Arial Narrow" w:hAnsi="Arial Narrow"/>
          <w:sz w:val="22"/>
          <w:szCs w:val="22"/>
        </w:rPr>
        <w:t>Predstavenstvo</w:t>
      </w:r>
    </w:p>
    <w:p w:rsidR="00B539B6" w:rsidRPr="00DF7FC5" w:rsidRDefault="00B539B6" w:rsidP="00A457DD">
      <w:pPr>
        <w:pStyle w:val="Odsekzoznamu"/>
        <w:numPr>
          <w:ilvl w:val="0"/>
          <w:numId w:val="43"/>
        </w:numPr>
        <w:tabs>
          <w:tab w:val="left" w:pos="8789"/>
        </w:tabs>
        <w:ind w:right="-2" w:hanging="294"/>
        <w:jc w:val="both"/>
        <w:rPr>
          <w:rFonts w:ascii="Arial Narrow" w:hAnsi="Arial Narrow"/>
          <w:sz w:val="22"/>
          <w:szCs w:val="22"/>
        </w:rPr>
      </w:pPr>
      <w:r w:rsidRPr="00DF7FC5">
        <w:rPr>
          <w:rFonts w:ascii="Arial Narrow" w:hAnsi="Arial Narrow"/>
          <w:sz w:val="22"/>
          <w:szCs w:val="22"/>
        </w:rPr>
        <w:t>Kontrolná komisia</w:t>
      </w:r>
    </w:p>
    <w:p w:rsidR="00B539B6" w:rsidRPr="00DF7FC5" w:rsidRDefault="00B539B6" w:rsidP="00A457DD">
      <w:pPr>
        <w:pStyle w:val="Odsekzoznamu"/>
        <w:numPr>
          <w:ilvl w:val="0"/>
          <w:numId w:val="43"/>
        </w:numPr>
        <w:tabs>
          <w:tab w:val="left" w:pos="8789"/>
        </w:tabs>
        <w:ind w:right="-2" w:hanging="294"/>
        <w:jc w:val="both"/>
        <w:rPr>
          <w:rFonts w:ascii="Arial Narrow" w:hAnsi="Arial Narrow"/>
          <w:sz w:val="22"/>
          <w:szCs w:val="22"/>
        </w:rPr>
      </w:pPr>
      <w:r w:rsidRPr="00DF7FC5">
        <w:rPr>
          <w:rFonts w:ascii="Arial Narrow" w:hAnsi="Arial Narrow"/>
          <w:sz w:val="22"/>
          <w:szCs w:val="22"/>
        </w:rPr>
        <w:t>Členská  samospráva</w:t>
      </w:r>
    </w:p>
    <w:p w:rsidR="00136660" w:rsidRPr="00DF7FC5" w:rsidRDefault="00136660" w:rsidP="00136660">
      <w:pP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7628F7" w:rsidRPr="00DF7FC5">
        <w:rPr>
          <w:rFonts w:ascii="Arial Narrow" w:hAnsi="Arial Narrow"/>
          <w:b/>
          <w:bCs/>
          <w:iCs/>
        </w:rPr>
        <w:t>57</w:t>
      </w:r>
    </w:p>
    <w:p w:rsidR="00D35638" w:rsidRPr="00DF7FC5" w:rsidRDefault="00D35638">
      <w:pPr>
        <w:tabs>
          <w:tab w:val="left" w:pos="8789"/>
        </w:tabs>
        <w:ind w:right="-2"/>
        <w:jc w:val="both"/>
        <w:rPr>
          <w:rFonts w:ascii="Arial Narrow" w:hAnsi="Arial Narrow"/>
          <w:b/>
          <w:bCs/>
          <w:sz w:val="22"/>
          <w:szCs w:val="22"/>
        </w:rPr>
      </w:pPr>
    </w:p>
    <w:p w:rsidR="00B539B6" w:rsidRPr="00DF7FC5" w:rsidRDefault="00B539B6" w:rsidP="00A457DD">
      <w:pPr>
        <w:pStyle w:val="Odsekzoznamu"/>
        <w:numPr>
          <w:ilvl w:val="3"/>
          <w:numId w:val="43"/>
        </w:numPr>
        <w:tabs>
          <w:tab w:val="clear" w:pos="2880"/>
          <w:tab w:val="num" w:pos="426"/>
          <w:tab w:val="left" w:pos="8789"/>
        </w:tabs>
        <w:ind w:left="426" w:right="-2" w:hanging="426"/>
        <w:jc w:val="both"/>
        <w:rPr>
          <w:rFonts w:ascii="Arial Narrow" w:hAnsi="Arial Narrow"/>
          <w:sz w:val="22"/>
          <w:szCs w:val="22"/>
        </w:rPr>
      </w:pPr>
      <w:bookmarkStart w:id="1" w:name="_Hlk7079482"/>
      <w:r w:rsidRPr="00DF7FC5">
        <w:rPr>
          <w:rFonts w:ascii="Arial Narrow" w:hAnsi="Arial Narrow"/>
          <w:sz w:val="22"/>
          <w:szCs w:val="22"/>
        </w:rPr>
        <w:t xml:space="preserve">Do orgánov družstva môžu byť volení len členovia družstva, ktorí zaplatili základný členský vklad, </w:t>
      </w:r>
      <w:r w:rsidR="009D63A8" w:rsidRPr="00DF7FC5">
        <w:rPr>
          <w:rFonts w:ascii="Arial Narrow" w:hAnsi="Arial Narrow"/>
          <w:sz w:val="22"/>
          <w:szCs w:val="22"/>
        </w:rPr>
        <w:t xml:space="preserve">sú  starší ako 18 rokov, </w:t>
      </w:r>
      <w:bookmarkStart w:id="2" w:name="_Hlk7082159"/>
      <w:r w:rsidR="007628F7" w:rsidRPr="00DF7FC5">
        <w:rPr>
          <w:rFonts w:ascii="Arial Narrow" w:hAnsi="Arial Narrow"/>
          <w:sz w:val="22"/>
          <w:szCs w:val="22"/>
        </w:rPr>
        <w:t xml:space="preserve">sú dôveryhodní podľa zákona č. 246 Z.z. o správcoch bytových domov, </w:t>
      </w:r>
      <w:r w:rsidR="009D63A8" w:rsidRPr="00DF7FC5">
        <w:rPr>
          <w:rFonts w:ascii="Arial Narrow" w:hAnsi="Arial Narrow"/>
          <w:sz w:val="22"/>
          <w:szCs w:val="22"/>
        </w:rPr>
        <w:t xml:space="preserve">občiansky bezúhonní, </w:t>
      </w:r>
      <w:r w:rsidR="007628F7" w:rsidRPr="00DF7FC5">
        <w:rPr>
          <w:rFonts w:ascii="Arial Narrow" w:hAnsi="Arial Narrow"/>
          <w:sz w:val="22"/>
          <w:szCs w:val="22"/>
        </w:rPr>
        <w:t xml:space="preserve">ktorých členstvo trvá najmenej </w:t>
      </w:r>
      <w:r w:rsidR="002C4A24" w:rsidRPr="00DF7FC5">
        <w:rPr>
          <w:rFonts w:ascii="Arial Narrow" w:hAnsi="Arial Narrow"/>
          <w:sz w:val="22"/>
          <w:szCs w:val="22"/>
        </w:rPr>
        <w:t>10</w:t>
      </w:r>
      <w:r w:rsidR="007628F7" w:rsidRPr="00DF7FC5">
        <w:rPr>
          <w:rFonts w:ascii="Arial Narrow" w:hAnsi="Arial Narrow"/>
          <w:sz w:val="22"/>
          <w:szCs w:val="22"/>
        </w:rPr>
        <w:t xml:space="preserve"> rokov, </w:t>
      </w:r>
      <w:r w:rsidR="002C4A24" w:rsidRPr="00DF7FC5">
        <w:rPr>
          <w:rFonts w:ascii="Arial Narrow" w:hAnsi="Arial Narrow"/>
          <w:sz w:val="22"/>
          <w:szCs w:val="22"/>
        </w:rPr>
        <w:t>aktívne spolupracujú s orgánmi družstva alebo pôsobia v orgánoch družstva najmenej 5 rokov</w:t>
      </w:r>
      <w:bookmarkEnd w:id="2"/>
      <w:r w:rsidR="002C4A24" w:rsidRPr="00DF7FC5">
        <w:rPr>
          <w:rFonts w:ascii="Arial Narrow" w:hAnsi="Arial Narrow"/>
          <w:sz w:val="22"/>
          <w:szCs w:val="22"/>
        </w:rPr>
        <w:t xml:space="preserve">, </w:t>
      </w:r>
      <w:r w:rsidR="009D63A8" w:rsidRPr="00DF7FC5">
        <w:rPr>
          <w:rFonts w:ascii="Arial Narrow" w:hAnsi="Arial Narrow"/>
          <w:sz w:val="22"/>
          <w:szCs w:val="22"/>
        </w:rPr>
        <w:t xml:space="preserve">najmä však si plnia povinnosti člena družstva podľa stanov družstva  </w:t>
      </w:r>
      <w:r w:rsidRPr="00DF7FC5">
        <w:rPr>
          <w:rFonts w:ascii="Arial Narrow" w:hAnsi="Arial Narrow"/>
          <w:sz w:val="22"/>
          <w:szCs w:val="22"/>
        </w:rPr>
        <w:t>a  majú pre výkon svojej funkcie odborné a morálne predpoklady.</w:t>
      </w:r>
      <w:r w:rsidR="002C4A24" w:rsidRPr="00DF7FC5">
        <w:rPr>
          <w:rFonts w:ascii="Arial Narrow" w:hAnsi="Arial Narrow"/>
          <w:sz w:val="22"/>
          <w:szCs w:val="22"/>
        </w:rPr>
        <w:t xml:space="preserve"> </w:t>
      </w:r>
      <w:bookmarkStart w:id="3" w:name="_Hlk7082196"/>
      <w:r w:rsidR="002C4A24" w:rsidRPr="00DF7FC5">
        <w:rPr>
          <w:rFonts w:ascii="Arial Narrow" w:hAnsi="Arial Narrow"/>
          <w:sz w:val="22"/>
          <w:szCs w:val="22"/>
        </w:rPr>
        <w:t>Dokladom o bezúhonnosti je výpis z registra trestov. Dokladom o dôveryhodnosti je čestné vyhlásenie.</w:t>
      </w:r>
    </w:p>
    <w:bookmarkEnd w:id="1"/>
    <w:bookmarkEnd w:id="3"/>
    <w:p w:rsidR="00B539B6" w:rsidRPr="00DF7FC5" w:rsidRDefault="00B539B6" w:rsidP="002A57BF">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3"/>
          <w:numId w:val="43"/>
        </w:numPr>
        <w:tabs>
          <w:tab w:val="clear" w:pos="2880"/>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Voľby orgánov družstva sa uskutočňujú podľa stanov </w:t>
      </w:r>
      <w:r w:rsidR="007628F7" w:rsidRPr="00DF7FC5">
        <w:rPr>
          <w:rFonts w:ascii="Arial Narrow" w:hAnsi="Arial Narrow"/>
          <w:sz w:val="22"/>
          <w:szCs w:val="22"/>
        </w:rPr>
        <w:t xml:space="preserve">družstva </w:t>
      </w:r>
      <w:r w:rsidRPr="00DF7FC5">
        <w:rPr>
          <w:rFonts w:ascii="Arial Narrow" w:hAnsi="Arial Narrow"/>
          <w:sz w:val="22"/>
          <w:szCs w:val="22"/>
        </w:rPr>
        <w:t xml:space="preserve">a volebného poriadku orgánov družstva  schválených </w:t>
      </w:r>
      <w:r w:rsidR="00856F08" w:rsidRPr="00DF7FC5">
        <w:rPr>
          <w:rFonts w:ascii="Arial Narrow" w:hAnsi="Arial Narrow"/>
          <w:sz w:val="22"/>
          <w:szCs w:val="22"/>
        </w:rPr>
        <w:t>Z</w:t>
      </w:r>
      <w:r w:rsidRPr="00DF7FC5">
        <w:rPr>
          <w:rFonts w:ascii="Arial Narrow" w:hAnsi="Arial Narrow"/>
          <w:sz w:val="22"/>
          <w:szCs w:val="22"/>
        </w:rPr>
        <w:t>hromaždením delegátov.</w:t>
      </w:r>
    </w:p>
    <w:p w:rsidR="00B539B6" w:rsidRPr="00DF7FC5" w:rsidRDefault="00B539B6" w:rsidP="002A57BF">
      <w:pPr>
        <w:tabs>
          <w:tab w:val="num" w:pos="426"/>
          <w:tab w:val="left" w:pos="8789"/>
        </w:tabs>
        <w:ind w:left="426" w:right="-2" w:hanging="426"/>
        <w:jc w:val="both"/>
        <w:rPr>
          <w:rFonts w:ascii="Arial Narrow" w:hAnsi="Arial Narrow"/>
          <w:sz w:val="22"/>
          <w:szCs w:val="22"/>
        </w:rPr>
      </w:pPr>
    </w:p>
    <w:p w:rsidR="00645B88" w:rsidRPr="00DF7FC5" w:rsidRDefault="00645B88" w:rsidP="002A57BF">
      <w:pPr>
        <w:tabs>
          <w:tab w:val="num" w:pos="426"/>
          <w:tab w:val="left" w:pos="8789"/>
        </w:tabs>
        <w:ind w:left="426" w:right="-2" w:hanging="426"/>
        <w:jc w:val="both"/>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 xml:space="preserve">Čl. </w:t>
      </w:r>
      <w:r w:rsidR="00301642" w:rsidRPr="00DF7FC5">
        <w:rPr>
          <w:rFonts w:ascii="Arial Narrow" w:hAnsi="Arial Narrow"/>
          <w:b/>
          <w:bCs/>
          <w:iCs/>
        </w:rPr>
        <w:t>58</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4"/>
        </w:numPr>
        <w:tabs>
          <w:tab w:val="clear" w:pos="2880"/>
          <w:tab w:val="num" w:pos="426"/>
          <w:tab w:val="left" w:pos="8789"/>
        </w:tabs>
        <w:ind w:right="-2" w:hanging="2880"/>
        <w:jc w:val="both"/>
        <w:rPr>
          <w:rFonts w:ascii="Arial Narrow" w:hAnsi="Arial Narrow"/>
          <w:sz w:val="22"/>
          <w:szCs w:val="22"/>
        </w:rPr>
      </w:pPr>
      <w:r w:rsidRPr="00DF7FC5">
        <w:rPr>
          <w:rFonts w:ascii="Arial Narrow" w:hAnsi="Arial Narrow"/>
          <w:sz w:val="22"/>
          <w:szCs w:val="22"/>
        </w:rPr>
        <w:t>Orgány družstva môžu rokovať len o záležitostiach, ktoré podľa stanov družstva spadajú do ich pôsobnosti.</w:t>
      </w:r>
    </w:p>
    <w:p w:rsidR="00B539B6" w:rsidRPr="00DF7FC5" w:rsidRDefault="00B539B6" w:rsidP="002A57BF">
      <w:pPr>
        <w:pStyle w:val="Odsekzoznamu"/>
        <w:tabs>
          <w:tab w:val="left" w:pos="8789"/>
        </w:tabs>
        <w:ind w:left="426" w:right="-2"/>
        <w:jc w:val="both"/>
        <w:rPr>
          <w:rFonts w:ascii="Arial Narrow" w:hAnsi="Arial Narrow"/>
          <w:sz w:val="22"/>
          <w:szCs w:val="22"/>
        </w:rPr>
      </w:pPr>
    </w:p>
    <w:p w:rsidR="00171CE5" w:rsidRPr="00DF7FC5" w:rsidRDefault="00171CE5" w:rsidP="002A57BF">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44"/>
        </w:numPr>
        <w:tabs>
          <w:tab w:val="clear" w:pos="2880"/>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Kolektívne orgány družstva rozhodujú na základe riadneho zvolania všetkých členov orgánov.</w:t>
      </w:r>
    </w:p>
    <w:p w:rsidR="00B539B6" w:rsidRPr="00DF7FC5" w:rsidRDefault="00B539B6" w:rsidP="002A57BF">
      <w:pPr>
        <w:pStyle w:val="Odsekzoznamu"/>
        <w:tabs>
          <w:tab w:val="left" w:pos="8789"/>
        </w:tabs>
        <w:ind w:left="426" w:right="-2"/>
        <w:jc w:val="both"/>
        <w:rPr>
          <w:rFonts w:ascii="Arial Narrow" w:hAnsi="Arial Narrow"/>
          <w:sz w:val="22"/>
          <w:szCs w:val="22"/>
        </w:rPr>
      </w:pPr>
    </w:p>
    <w:p w:rsidR="00B539B6" w:rsidRPr="00040ECD" w:rsidRDefault="00B539B6" w:rsidP="00A457DD">
      <w:pPr>
        <w:pStyle w:val="Odsekzoznamu"/>
        <w:numPr>
          <w:ilvl w:val="3"/>
          <w:numId w:val="44"/>
        </w:numPr>
        <w:tabs>
          <w:tab w:val="clear" w:pos="2880"/>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Kolektívne orgány družstva sú spôsobilé uznášať sa, len ak je prítomná nadpolovičná väčšina ich členov. </w:t>
      </w:r>
      <w:r w:rsidRPr="00040ECD">
        <w:rPr>
          <w:rFonts w:ascii="Arial Narrow" w:hAnsi="Arial Narrow"/>
          <w:sz w:val="22"/>
          <w:szCs w:val="22"/>
        </w:rPr>
        <w:t>Uznesenie je prijaté, ak zaň hlasovala nadpolovičná väčšina prítomných, pokiaľ stanovy neurčujú inak.</w:t>
      </w:r>
    </w:p>
    <w:p w:rsidR="000D5E3F" w:rsidRPr="00040ECD" w:rsidRDefault="000D5E3F" w:rsidP="000D5E3F">
      <w:pPr>
        <w:pStyle w:val="Odsekzoznamu"/>
        <w:tabs>
          <w:tab w:val="left" w:pos="8789"/>
        </w:tabs>
        <w:ind w:left="426" w:right="-2"/>
        <w:jc w:val="both"/>
        <w:rPr>
          <w:rFonts w:ascii="Arial Narrow" w:hAnsi="Arial Narrow"/>
          <w:sz w:val="22"/>
          <w:szCs w:val="22"/>
        </w:rPr>
      </w:pPr>
    </w:p>
    <w:p w:rsidR="000D5E3F" w:rsidRPr="00040ECD" w:rsidRDefault="000D5E3F" w:rsidP="00A457DD">
      <w:pPr>
        <w:pStyle w:val="Odsekzoznamu"/>
        <w:numPr>
          <w:ilvl w:val="3"/>
          <w:numId w:val="44"/>
        </w:numPr>
        <w:tabs>
          <w:tab w:val="clear" w:pos="2880"/>
          <w:tab w:val="num" w:pos="426"/>
          <w:tab w:val="left" w:pos="8789"/>
        </w:tabs>
        <w:ind w:left="426" w:right="-2" w:hanging="426"/>
        <w:jc w:val="both"/>
        <w:rPr>
          <w:rFonts w:ascii="Arial Narrow" w:hAnsi="Arial Narrow"/>
          <w:sz w:val="22"/>
          <w:szCs w:val="22"/>
        </w:rPr>
      </w:pPr>
      <w:r w:rsidRPr="00040ECD">
        <w:rPr>
          <w:rFonts w:ascii="Arial Narrow" w:hAnsi="Arial Narrow"/>
          <w:sz w:val="22"/>
          <w:szCs w:val="22"/>
        </w:rPr>
        <w:t>V čase mimoriadnej situácie alebo núdzového stavu, keď nie je možné riadne zvolanie rokovania orgánov družstva alebo udalostí, ktoré by mohli mať za následok ohrozenie existencie a funkčnosti družstva orgány družstva môžu rozhodovať písomným hlasovaním.</w:t>
      </w:r>
    </w:p>
    <w:p w:rsidR="000D5E3F" w:rsidRPr="00040ECD" w:rsidRDefault="000D5E3F" w:rsidP="000D5E3F">
      <w:pPr>
        <w:pStyle w:val="Odsekzoznamu"/>
        <w:tabs>
          <w:tab w:val="left" w:pos="8789"/>
        </w:tabs>
        <w:ind w:left="426" w:right="-2"/>
        <w:jc w:val="both"/>
        <w:rPr>
          <w:rFonts w:ascii="Arial Narrow" w:hAnsi="Arial Narrow"/>
          <w:sz w:val="22"/>
          <w:szCs w:val="22"/>
        </w:rPr>
      </w:pPr>
    </w:p>
    <w:p w:rsidR="000D5E3F" w:rsidRPr="00040ECD" w:rsidRDefault="000D5E3F" w:rsidP="00A457DD">
      <w:pPr>
        <w:pStyle w:val="Odsekzoznamu"/>
        <w:numPr>
          <w:ilvl w:val="3"/>
          <w:numId w:val="44"/>
        </w:numPr>
        <w:tabs>
          <w:tab w:val="clear" w:pos="2880"/>
          <w:tab w:val="num" w:pos="426"/>
          <w:tab w:val="left" w:pos="8789"/>
        </w:tabs>
        <w:ind w:left="426" w:right="-2" w:hanging="426"/>
        <w:jc w:val="both"/>
        <w:rPr>
          <w:rFonts w:ascii="Arial Narrow" w:hAnsi="Arial Narrow"/>
          <w:sz w:val="22"/>
          <w:szCs w:val="22"/>
        </w:rPr>
      </w:pPr>
      <w:r w:rsidRPr="00040ECD">
        <w:rPr>
          <w:rFonts w:ascii="Arial Narrow" w:hAnsi="Arial Narrow"/>
          <w:sz w:val="22"/>
          <w:szCs w:val="22"/>
        </w:rPr>
        <w:t>Rozhodovanie písomným hlasovaním je súčasťou rokovacieho poriadku.</w:t>
      </w:r>
    </w:p>
    <w:p w:rsidR="00B539B6" w:rsidRPr="00040ECD" w:rsidRDefault="00B539B6" w:rsidP="002A57BF">
      <w:pPr>
        <w:pStyle w:val="Odsekzoznamu"/>
        <w:tabs>
          <w:tab w:val="left" w:pos="8789"/>
        </w:tabs>
        <w:ind w:left="426" w:right="-2"/>
        <w:jc w:val="both"/>
        <w:rPr>
          <w:rFonts w:ascii="Arial Narrow" w:hAnsi="Arial Narrow"/>
          <w:sz w:val="22"/>
          <w:szCs w:val="22"/>
        </w:rPr>
      </w:pPr>
    </w:p>
    <w:p w:rsidR="00171CE5" w:rsidRPr="00DF7FC5" w:rsidRDefault="00171CE5" w:rsidP="002A57BF">
      <w:pPr>
        <w:pStyle w:val="Odsekzoznamu"/>
        <w:tabs>
          <w:tab w:val="left" w:pos="8789"/>
        </w:tabs>
        <w:ind w:left="426"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301642" w:rsidRPr="00DF7FC5">
        <w:rPr>
          <w:rFonts w:ascii="Arial Narrow" w:hAnsi="Arial Narrow"/>
          <w:b/>
          <w:bCs/>
          <w:iCs/>
        </w:rPr>
        <w:t>59</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5"/>
        </w:numPr>
        <w:tabs>
          <w:tab w:val="clear" w:pos="2880"/>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Funkčné obdobie orgánov družstva je päť rokov. Volené orgány vykonávajú svoje funkcie aj po uplynutí svojho funkčného obdobia a to až do zvolenia nových orgánov, najneskôr do 6-tich mesiacov odo dňa, keď skončilo ich funkčné obdobie.</w:t>
      </w:r>
    </w:p>
    <w:p w:rsidR="00B539B6" w:rsidRPr="00DF7FC5" w:rsidRDefault="00B539B6" w:rsidP="00875473">
      <w:pPr>
        <w:pStyle w:val="Odsekzoznamu"/>
        <w:tabs>
          <w:tab w:val="left" w:pos="8789"/>
        </w:tabs>
        <w:ind w:left="2880" w:right="-2"/>
        <w:jc w:val="both"/>
        <w:rPr>
          <w:rFonts w:ascii="Arial Narrow" w:hAnsi="Arial Narrow"/>
          <w:sz w:val="22"/>
          <w:szCs w:val="22"/>
        </w:rPr>
      </w:pPr>
    </w:p>
    <w:p w:rsidR="00B539B6" w:rsidRPr="00DF7FC5" w:rsidRDefault="00B539B6" w:rsidP="00A457DD">
      <w:pPr>
        <w:pStyle w:val="Odsekzoznamu"/>
        <w:numPr>
          <w:ilvl w:val="3"/>
          <w:numId w:val="45"/>
        </w:numPr>
        <w:tabs>
          <w:tab w:val="clear" w:pos="2880"/>
          <w:tab w:val="num" w:pos="426"/>
          <w:tab w:val="left" w:pos="8789"/>
        </w:tabs>
        <w:ind w:right="-2" w:hanging="2880"/>
        <w:jc w:val="both"/>
        <w:rPr>
          <w:rFonts w:ascii="Arial Narrow" w:hAnsi="Arial Narrow"/>
          <w:sz w:val="22"/>
          <w:szCs w:val="22"/>
        </w:rPr>
      </w:pPr>
      <w:r w:rsidRPr="00DF7FC5">
        <w:rPr>
          <w:rFonts w:ascii="Arial Narrow" w:hAnsi="Arial Narrow"/>
          <w:sz w:val="22"/>
          <w:szCs w:val="22"/>
        </w:rPr>
        <w:t>Členovia orgánov môžu byť opätovne volení.</w:t>
      </w:r>
    </w:p>
    <w:p w:rsidR="00645B88" w:rsidRPr="00DF7FC5" w:rsidRDefault="00645B88">
      <w:pPr>
        <w:tabs>
          <w:tab w:val="left" w:pos="8789"/>
        </w:tabs>
        <w:ind w:right="-2"/>
        <w:jc w:val="both"/>
        <w:rPr>
          <w:rFonts w:ascii="Arial Narrow" w:hAnsi="Arial Narrow"/>
          <w:sz w:val="22"/>
          <w:szCs w:val="22"/>
        </w:rPr>
      </w:pPr>
    </w:p>
    <w:p w:rsidR="00B466ED" w:rsidRPr="00DF7FC5" w:rsidRDefault="00B466ED" w:rsidP="00136660">
      <w:pPr>
        <w:tabs>
          <w:tab w:val="left" w:pos="8789"/>
        </w:tabs>
        <w:ind w:right="-2" w:hanging="4176"/>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301642" w:rsidRPr="00DF7FC5">
        <w:rPr>
          <w:rFonts w:ascii="Arial Narrow" w:hAnsi="Arial Narrow"/>
          <w:b/>
          <w:bCs/>
          <w:iCs/>
        </w:rPr>
        <w:t>60</w:t>
      </w:r>
    </w:p>
    <w:p w:rsidR="00B539B6" w:rsidRPr="00DF7FC5" w:rsidRDefault="00B539B6">
      <w:pPr>
        <w:tabs>
          <w:tab w:val="left" w:pos="8789"/>
        </w:tabs>
        <w:ind w:right="-2"/>
        <w:jc w:val="both"/>
        <w:rPr>
          <w:rFonts w:ascii="Arial Narrow" w:hAnsi="Arial Narrow"/>
          <w:sz w:val="22"/>
          <w:szCs w:val="22"/>
        </w:rPr>
      </w:pPr>
    </w:p>
    <w:p w:rsidR="00774F4B" w:rsidRPr="00DF7FC5" w:rsidRDefault="00B539B6" w:rsidP="00645B88">
      <w:pPr>
        <w:pStyle w:val="Odsekzoznamu"/>
        <w:numPr>
          <w:ilvl w:val="6"/>
          <w:numId w:val="45"/>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Členovia orgánov družstva sú povinní vykonávať svoje funkcie svedomite, plniť zverené úlohy a dodržiavať všeobecne záväzné právne predpisy a stanovy. Ak pri výkone funkcie spôsobia družstvu škodu, zodpovedajú za ňu v rozsahu stanovenom v zákone.</w:t>
      </w:r>
    </w:p>
    <w:p w:rsidR="00B539B6" w:rsidRPr="00DF7FC5" w:rsidRDefault="00B539B6" w:rsidP="00A457DD">
      <w:pPr>
        <w:pStyle w:val="Odsekzoznamu"/>
        <w:numPr>
          <w:ilvl w:val="6"/>
          <w:numId w:val="45"/>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Nároky družstva zo zodpovednosti členov orgánov družstva za škodu uplatňuje predstavenstvo. Voči členom predstavenstva uplatňuje nároky družstva kontrolná komisia prostredníctvom ňou určeného člena.</w:t>
      </w:r>
    </w:p>
    <w:p w:rsidR="00B539B6" w:rsidRPr="00DF7FC5" w:rsidRDefault="00B539B6" w:rsidP="00C4126E">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45"/>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Každý člen družstva je oprávnený  podať v mene družstva žalobu o náhradu škody proti členovi predstavenstva, ktorý zodpovedá  družstvu za ním spôsobenú škodu, a žalobu  o splatenie vkladu proti členovi družstva, ktorý je v omeškaní so splatením vkladu, ak </w:t>
      </w:r>
      <w:r w:rsidR="00601EF6" w:rsidRPr="00DF7FC5">
        <w:rPr>
          <w:rFonts w:ascii="Arial Narrow" w:hAnsi="Arial Narrow"/>
          <w:sz w:val="22"/>
          <w:szCs w:val="22"/>
        </w:rPr>
        <w:t>Z</w:t>
      </w:r>
      <w:r w:rsidRPr="00DF7FC5">
        <w:rPr>
          <w:rFonts w:ascii="Arial Narrow" w:hAnsi="Arial Narrow"/>
          <w:sz w:val="22"/>
          <w:szCs w:val="22"/>
        </w:rPr>
        <w:t xml:space="preserve">hromaždenie delegátov nerozhodlo o jeho vylúčení. Iná osoba ako člen  družstva , ktorý žalobu podal alebo ním splnomocnená osoba  nemôže v súdnom konaní robiť úkony za družstvo, alebo v jeho mene. </w:t>
      </w:r>
    </w:p>
    <w:p w:rsidR="00B539B6" w:rsidRPr="00DF7FC5" w:rsidRDefault="00B539B6" w:rsidP="00C4126E">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45"/>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Členovia družstva, ktorí uplatnia v mene družstva nároky podľa ods. 3 tohto článku sú povinní znášať trovy súdneho konania za družstvo. Ak je družstvu priznaná náhrada trov konania, ten  ktorému bola uložená náhrada týchto trov je povinný uhradiť  ju členovi družstva, ktorý uplatňoval nároky  za družstvo.</w:t>
      </w:r>
    </w:p>
    <w:p w:rsidR="00B539B6" w:rsidRPr="00DF7FC5" w:rsidRDefault="00B539B6" w:rsidP="00C4126E">
      <w:pPr>
        <w:pStyle w:val="Odsekzoznamu"/>
        <w:tabs>
          <w:tab w:val="left" w:pos="8789"/>
        </w:tabs>
        <w:ind w:left="426" w:right="-2"/>
        <w:jc w:val="both"/>
        <w:rPr>
          <w:rFonts w:ascii="Arial Narrow" w:hAnsi="Arial Narrow"/>
          <w:sz w:val="22"/>
          <w:szCs w:val="22"/>
        </w:rPr>
      </w:pPr>
    </w:p>
    <w:p w:rsidR="00171CE5" w:rsidRPr="00DF7FC5" w:rsidRDefault="00171CE5" w:rsidP="00C4126E">
      <w:pPr>
        <w:pStyle w:val="Odsekzoznamu"/>
        <w:tabs>
          <w:tab w:val="left" w:pos="8789"/>
        </w:tabs>
        <w:ind w:left="426"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301642" w:rsidRPr="00DF7FC5">
        <w:rPr>
          <w:rFonts w:ascii="Arial Narrow" w:hAnsi="Arial Narrow"/>
          <w:b/>
          <w:bCs/>
          <w:iCs/>
        </w:rPr>
        <w:t>61</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44"/>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Ak neplní člen orgánu riadne svoju funkciu, môže ho pred uplynutím funkčného obdobia odvolať orgán, ktorý ho zvolil a povolať dňom účinnosti odvolania náhradníka podľa stanoveného poradia. </w:t>
      </w:r>
    </w:p>
    <w:p w:rsidR="00B539B6" w:rsidRPr="00DF7FC5" w:rsidRDefault="00B539B6" w:rsidP="00592226">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44"/>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Člen družstva, ktorý je do svojej funkcie zvolený, môže z funkcie odstúpiť, je však povinný oznámiť to orgánu, ktorého je členom. Jeho funkcia sa skončí dňom, keď odstúpenie prerokoval orgán, ktorého je členom. Príslušný orgán musí prerokovať odstúpenie na svojom najbližšom zasadaní po tom, čo sa o odstúpení dozvedel, najdlhšie však do troch mesiacov. Po márnom uplynutí tejto lehoty sa odstúpenie pokladá za prerokované.</w:t>
      </w:r>
    </w:p>
    <w:p w:rsidR="00084DB1" w:rsidRPr="00DF7FC5" w:rsidRDefault="00084DB1" w:rsidP="00084DB1">
      <w:pPr>
        <w:pStyle w:val="Odsekzoznamu"/>
        <w:tabs>
          <w:tab w:val="left" w:pos="8789"/>
        </w:tabs>
        <w:ind w:left="426" w:right="-2"/>
        <w:jc w:val="both"/>
        <w:rPr>
          <w:rFonts w:ascii="Arial Narrow" w:hAnsi="Arial Narrow"/>
          <w:sz w:val="22"/>
          <w:szCs w:val="22"/>
        </w:rPr>
      </w:pPr>
    </w:p>
    <w:p w:rsidR="00084DB1" w:rsidRPr="00DF7FC5" w:rsidRDefault="00084DB1" w:rsidP="00154320">
      <w:pPr>
        <w:pStyle w:val="Odsekzoznamu"/>
        <w:numPr>
          <w:ilvl w:val="0"/>
          <w:numId w:val="102"/>
        </w:numPr>
        <w:tabs>
          <w:tab w:val="left" w:pos="8789"/>
        </w:tabs>
        <w:ind w:left="426" w:right="-2" w:hanging="426"/>
        <w:jc w:val="both"/>
        <w:rPr>
          <w:rFonts w:ascii="Arial Narrow" w:hAnsi="Arial Narrow"/>
          <w:sz w:val="22"/>
          <w:szCs w:val="22"/>
        </w:rPr>
      </w:pPr>
      <w:r w:rsidRPr="00DF7FC5">
        <w:rPr>
          <w:rFonts w:ascii="Arial Narrow" w:hAnsi="Arial Narrow"/>
          <w:sz w:val="22"/>
          <w:szCs w:val="22"/>
        </w:rPr>
        <w:t>Funkcia člena orgánu družstva ďalej zaniká smrťou člena, alebo zánikom jeho členstva v družstve.</w:t>
      </w:r>
    </w:p>
    <w:p w:rsidR="00B539B6" w:rsidRPr="00DF7FC5" w:rsidRDefault="00B539B6" w:rsidP="00592226">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0"/>
          <w:numId w:val="102"/>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stanovy určujú, že sa volia náhradníci členov orgánu družstva, nastupuje na miesto odstúpivšieho  člena dňom účinnosti odstúpenia náhradník podľa určeného poradia a kľúča.</w:t>
      </w:r>
    </w:p>
    <w:p w:rsidR="00301642" w:rsidRPr="00DF7FC5" w:rsidRDefault="00B539B6" w:rsidP="00592226">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P</w:t>
      </w:r>
      <w:r w:rsidR="00A05AA2" w:rsidRPr="00DF7FC5">
        <w:rPr>
          <w:rFonts w:ascii="Arial Narrow" w:hAnsi="Arial Narrow"/>
          <w:sz w:val="22"/>
          <w:szCs w:val="22"/>
        </w:rPr>
        <w:t xml:space="preserve">očet náhradníkov: </w:t>
      </w:r>
      <w:r w:rsidRPr="00DF7FC5">
        <w:rPr>
          <w:rFonts w:ascii="Arial Narrow" w:hAnsi="Arial Narrow"/>
          <w:sz w:val="22"/>
          <w:szCs w:val="22"/>
        </w:rPr>
        <w:t xml:space="preserve">pre predstavenstvo </w:t>
      </w:r>
      <w:r w:rsidR="00F67915" w:rsidRPr="00DF7FC5">
        <w:rPr>
          <w:rFonts w:ascii="Arial Narrow" w:hAnsi="Arial Narrow"/>
          <w:sz w:val="22"/>
          <w:szCs w:val="22"/>
        </w:rPr>
        <w:t xml:space="preserve">    </w:t>
      </w:r>
      <w:r w:rsidRPr="00DF7FC5">
        <w:rPr>
          <w:rFonts w:ascii="Arial Narrow" w:hAnsi="Arial Narrow"/>
          <w:sz w:val="22"/>
          <w:szCs w:val="22"/>
        </w:rPr>
        <w:t>-</w:t>
      </w:r>
      <w:r w:rsidR="00084DB1" w:rsidRPr="00DF7FC5">
        <w:rPr>
          <w:rFonts w:ascii="Arial Narrow" w:hAnsi="Arial Narrow"/>
          <w:sz w:val="22"/>
          <w:szCs w:val="22"/>
        </w:rPr>
        <w:t xml:space="preserve"> </w:t>
      </w:r>
      <w:r w:rsidRPr="00DF7FC5">
        <w:rPr>
          <w:rFonts w:ascii="Arial Narrow" w:hAnsi="Arial Narrow"/>
          <w:sz w:val="22"/>
          <w:szCs w:val="22"/>
        </w:rPr>
        <w:t>3 náhradníci</w:t>
      </w:r>
      <w:r w:rsidR="00A05AA2" w:rsidRPr="00DF7FC5">
        <w:rPr>
          <w:rFonts w:ascii="Arial Narrow" w:hAnsi="Arial Narrow"/>
          <w:sz w:val="22"/>
          <w:szCs w:val="22"/>
        </w:rPr>
        <w:t xml:space="preserve">,  </w:t>
      </w:r>
    </w:p>
    <w:p w:rsidR="00B539B6" w:rsidRPr="00DF7FC5" w:rsidRDefault="00301642" w:rsidP="00592226">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 xml:space="preserve">                                </w:t>
      </w:r>
      <w:r w:rsidR="00B539B6" w:rsidRPr="00DF7FC5">
        <w:rPr>
          <w:rFonts w:ascii="Arial Narrow" w:hAnsi="Arial Narrow"/>
          <w:sz w:val="22"/>
          <w:szCs w:val="22"/>
        </w:rPr>
        <w:t>pre kontrolnú komisiu - 2 náhradníci</w:t>
      </w:r>
    </w:p>
    <w:p w:rsidR="00B539B6" w:rsidRPr="00DF7FC5" w:rsidRDefault="00B539B6" w:rsidP="00592226">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0"/>
          <w:numId w:val="102"/>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náhradník nie je zvolený, môže príslušný orgán družstva povolať zastupujúceho člena až do doby, keď sa môže vykonať riadna voľba nového člena. Zastupujúci člen má práva a povinnosti riadneho člena.</w:t>
      </w:r>
    </w:p>
    <w:p w:rsidR="00B539B6" w:rsidRPr="00DF7FC5" w:rsidRDefault="00B539B6" w:rsidP="00174BFF">
      <w:pPr>
        <w:tabs>
          <w:tab w:val="left" w:pos="8789"/>
        </w:tabs>
        <w:ind w:right="-2"/>
        <w:jc w:val="both"/>
        <w:rPr>
          <w:rFonts w:ascii="Arial Narrow" w:hAnsi="Arial Narrow"/>
          <w:sz w:val="22"/>
          <w:szCs w:val="22"/>
        </w:rPr>
      </w:pPr>
    </w:p>
    <w:p w:rsidR="00B539B6" w:rsidRPr="00DF7FC5" w:rsidRDefault="00B539B6" w:rsidP="00154320">
      <w:pPr>
        <w:pStyle w:val="Odsekzoznamu"/>
        <w:numPr>
          <w:ilvl w:val="0"/>
          <w:numId w:val="109"/>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Členom orgánov družstva môže byť za výkon funkcie priznaná odmena podľa zásad schválených </w:t>
      </w:r>
      <w:r w:rsidR="00856F08" w:rsidRPr="00DF7FC5">
        <w:rPr>
          <w:rFonts w:ascii="Arial Narrow" w:hAnsi="Arial Narrow"/>
          <w:sz w:val="22"/>
          <w:szCs w:val="22"/>
        </w:rPr>
        <w:t>Z</w:t>
      </w:r>
      <w:r w:rsidRPr="00DF7FC5">
        <w:rPr>
          <w:rFonts w:ascii="Arial Narrow" w:hAnsi="Arial Narrow"/>
          <w:sz w:val="22"/>
          <w:szCs w:val="22"/>
        </w:rPr>
        <w:t>hromaždením delegátov, prípadne poskytnutá úhrada nákladov spojených s výkonom funkcie.</w:t>
      </w:r>
    </w:p>
    <w:p w:rsidR="00B539B6" w:rsidRPr="00DF7FC5" w:rsidRDefault="00B539B6" w:rsidP="00723B84">
      <w:pPr>
        <w:pStyle w:val="Odsekzoznamu"/>
        <w:tabs>
          <w:tab w:val="left" w:pos="8789"/>
        </w:tabs>
        <w:ind w:left="426" w:right="-2"/>
        <w:jc w:val="both"/>
        <w:rPr>
          <w:rFonts w:ascii="Arial Narrow" w:hAnsi="Arial Narrow"/>
          <w:sz w:val="22"/>
          <w:szCs w:val="22"/>
        </w:rPr>
      </w:pPr>
    </w:p>
    <w:p w:rsidR="00723B84" w:rsidRPr="00DF7FC5" w:rsidRDefault="00723B84" w:rsidP="00723B84">
      <w:pPr>
        <w:pStyle w:val="Odsekzoznamu"/>
        <w:tabs>
          <w:tab w:val="left" w:pos="8789"/>
        </w:tabs>
        <w:ind w:left="426" w:right="-2"/>
        <w:jc w:val="both"/>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9D63A8"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301642" w:rsidRPr="00DF7FC5">
        <w:rPr>
          <w:rFonts w:ascii="Arial Narrow" w:hAnsi="Arial Narrow"/>
          <w:b/>
          <w:bCs/>
          <w:iCs/>
        </w:rPr>
        <w:t>62</w:t>
      </w:r>
    </w:p>
    <w:p w:rsidR="009D63A8" w:rsidRPr="00DF7FC5" w:rsidRDefault="009D63A8" w:rsidP="009D63A8">
      <w:pPr>
        <w:jc w:val="center"/>
        <w:rPr>
          <w:rFonts w:ascii="Arial Narrow" w:hAnsi="Arial Narrow"/>
          <w:b/>
          <w:i/>
        </w:rPr>
      </w:pPr>
      <w:r w:rsidRPr="00DF7FC5">
        <w:rPr>
          <w:rFonts w:ascii="Arial Narrow" w:hAnsi="Arial Narrow"/>
          <w:b/>
          <w:i/>
        </w:rPr>
        <w:t>Konflikt záujmov</w:t>
      </w:r>
    </w:p>
    <w:p w:rsidR="009D63A8" w:rsidRPr="00DF7FC5" w:rsidRDefault="009D63A8" w:rsidP="009D63A8">
      <w:pPr>
        <w:jc w:val="center"/>
        <w:rPr>
          <w:rFonts w:ascii="Arial Narrow" w:hAnsi="Arial Narrow"/>
          <w:sz w:val="22"/>
          <w:szCs w:val="22"/>
        </w:rPr>
      </w:pPr>
    </w:p>
    <w:p w:rsidR="00B539B6" w:rsidRPr="00DF7FC5" w:rsidRDefault="00B539B6" w:rsidP="00A457DD">
      <w:pPr>
        <w:pStyle w:val="Odsekzoznamu"/>
        <w:numPr>
          <w:ilvl w:val="6"/>
          <w:numId w:val="43"/>
        </w:numPr>
        <w:tabs>
          <w:tab w:val="clear" w:pos="5040"/>
          <w:tab w:val="num" w:pos="426"/>
          <w:tab w:val="left" w:pos="8789"/>
        </w:tabs>
        <w:ind w:right="-2" w:hanging="5040"/>
        <w:jc w:val="both"/>
        <w:rPr>
          <w:rFonts w:ascii="Arial Narrow" w:hAnsi="Arial Narrow"/>
          <w:sz w:val="22"/>
          <w:szCs w:val="22"/>
        </w:rPr>
      </w:pPr>
      <w:r w:rsidRPr="00DF7FC5">
        <w:rPr>
          <w:rFonts w:ascii="Arial Narrow" w:hAnsi="Arial Narrow"/>
          <w:sz w:val="22"/>
          <w:szCs w:val="22"/>
        </w:rPr>
        <w:t xml:space="preserve">Funkcie člena predstavenstva a kontrolnej komisie sú navzájom </w:t>
      </w:r>
      <w:r w:rsidR="00A05AA2" w:rsidRPr="00DF7FC5">
        <w:rPr>
          <w:rFonts w:ascii="Arial Narrow" w:hAnsi="Arial Narrow"/>
          <w:sz w:val="22"/>
          <w:szCs w:val="22"/>
        </w:rPr>
        <w:t>nezlu</w:t>
      </w:r>
      <w:r w:rsidRPr="00DF7FC5">
        <w:rPr>
          <w:rFonts w:ascii="Arial Narrow" w:hAnsi="Arial Narrow"/>
          <w:sz w:val="22"/>
          <w:szCs w:val="22"/>
        </w:rPr>
        <w:t>čiteľné.</w:t>
      </w:r>
    </w:p>
    <w:p w:rsidR="00B539B6" w:rsidRPr="00DF7FC5" w:rsidRDefault="00B539B6" w:rsidP="0055175A">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6"/>
          <w:numId w:val="43"/>
        </w:numPr>
        <w:tabs>
          <w:tab w:val="clear" w:pos="5040"/>
          <w:tab w:val="num" w:pos="4680"/>
          <w:tab w:val="left" w:pos="8789"/>
        </w:tabs>
        <w:ind w:left="426" w:right="-2" w:hanging="426"/>
        <w:jc w:val="both"/>
        <w:rPr>
          <w:rFonts w:ascii="Arial Narrow" w:hAnsi="Arial Narrow"/>
          <w:sz w:val="22"/>
          <w:szCs w:val="22"/>
        </w:rPr>
      </w:pPr>
      <w:r w:rsidRPr="00DF7FC5">
        <w:rPr>
          <w:rFonts w:ascii="Arial Narrow" w:hAnsi="Arial Narrow"/>
          <w:sz w:val="22"/>
          <w:szCs w:val="22"/>
        </w:rPr>
        <w:t>Členovia predstavenstva a kontrolnej komisie družstva  a riaditeľ nesmú byť podnikateľmi, ani členmi štatutárnych a dozorných orgánov právnických osôb s obdobným predmetom činnosti. Po zvolení a menovaní do vyššie uvedených orgánov podpíše zvolený člen o tejto skutočnosti čestné prehlásenie.</w:t>
      </w:r>
    </w:p>
    <w:p w:rsidR="00174BFF" w:rsidRPr="00DF7FC5" w:rsidRDefault="00174BFF" w:rsidP="00174BFF">
      <w:pPr>
        <w:pStyle w:val="Odsekzoznamu"/>
        <w:tabs>
          <w:tab w:val="left" w:pos="8789"/>
        </w:tabs>
        <w:ind w:left="426" w:right="-2"/>
        <w:jc w:val="both"/>
        <w:rPr>
          <w:rFonts w:ascii="Arial Narrow" w:hAnsi="Arial Narrow"/>
          <w:sz w:val="22"/>
          <w:szCs w:val="22"/>
        </w:rPr>
      </w:pPr>
    </w:p>
    <w:p w:rsidR="00645B88" w:rsidRPr="00DF7FC5" w:rsidRDefault="00645B88" w:rsidP="00DC4FB5">
      <w:pPr>
        <w:tabs>
          <w:tab w:val="left" w:pos="8789"/>
        </w:tabs>
        <w:ind w:right="-2"/>
        <w:jc w:val="both"/>
        <w:rPr>
          <w:rFonts w:ascii="Arial Narrow" w:hAnsi="Arial Narrow"/>
          <w:sz w:val="22"/>
          <w:szCs w:val="22"/>
        </w:rPr>
      </w:pPr>
    </w:p>
    <w:p w:rsidR="00645B88" w:rsidRPr="00DF7FC5" w:rsidRDefault="00645B88" w:rsidP="0055175A">
      <w:pPr>
        <w:pStyle w:val="Odsekzoznamu"/>
        <w:tabs>
          <w:tab w:val="left" w:pos="8789"/>
        </w:tabs>
        <w:ind w:left="426" w:right="-2"/>
        <w:jc w:val="both"/>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301642" w:rsidRPr="00DF7FC5">
        <w:rPr>
          <w:rFonts w:ascii="Arial Narrow" w:hAnsi="Arial Narrow"/>
          <w:b/>
          <w:bCs/>
          <w:iCs/>
        </w:rPr>
        <w:t>63</w:t>
      </w:r>
    </w:p>
    <w:p w:rsidR="009D63A8" w:rsidRPr="00DF7FC5" w:rsidRDefault="009D63A8" w:rsidP="00265024">
      <w:pPr>
        <w:jc w:val="center"/>
        <w:rPr>
          <w:rFonts w:ascii="Arial Narrow" w:hAnsi="Arial Narrow"/>
          <w:b/>
          <w:i/>
        </w:rPr>
      </w:pPr>
      <w:r w:rsidRPr="00DF7FC5">
        <w:rPr>
          <w:rFonts w:ascii="Arial Narrow" w:hAnsi="Arial Narrow"/>
          <w:b/>
          <w:i/>
        </w:rPr>
        <w:t>Hlasovanie</w:t>
      </w:r>
    </w:p>
    <w:p w:rsidR="009D63A8" w:rsidRPr="00DF7FC5" w:rsidRDefault="009D63A8">
      <w:pPr>
        <w:tabs>
          <w:tab w:val="left" w:pos="8789"/>
        </w:tabs>
        <w:ind w:right="-2"/>
        <w:jc w:val="both"/>
        <w:rPr>
          <w:rFonts w:ascii="Arial Narrow" w:hAnsi="Arial Narrow"/>
          <w:b/>
          <w:sz w:val="22"/>
          <w:szCs w:val="22"/>
        </w:rPr>
      </w:pPr>
    </w:p>
    <w:p w:rsidR="00B539B6" w:rsidRPr="00DF7FC5" w:rsidRDefault="00B539B6" w:rsidP="00154320">
      <w:pPr>
        <w:pStyle w:val="Odsekzoznamu"/>
        <w:numPr>
          <w:ilvl w:val="6"/>
          <w:numId w:val="93"/>
        </w:numPr>
        <w:tabs>
          <w:tab w:val="clear" w:pos="5040"/>
          <w:tab w:val="left" w:pos="8789"/>
        </w:tabs>
        <w:ind w:left="426" w:right="-2" w:hanging="426"/>
        <w:jc w:val="both"/>
        <w:rPr>
          <w:rFonts w:ascii="Arial Narrow" w:hAnsi="Arial Narrow"/>
          <w:sz w:val="22"/>
          <w:szCs w:val="22"/>
        </w:rPr>
      </w:pPr>
      <w:r w:rsidRPr="00DF7FC5">
        <w:rPr>
          <w:rFonts w:ascii="Arial Narrow" w:hAnsi="Arial Narrow"/>
          <w:sz w:val="22"/>
          <w:szCs w:val="22"/>
        </w:rPr>
        <w:t>Pri hlasovaní má každý člen orgánu jeden hlas.</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Default="00B539B6" w:rsidP="00154320">
      <w:pPr>
        <w:pStyle w:val="Odsekzoznamu"/>
        <w:numPr>
          <w:ilvl w:val="6"/>
          <w:numId w:val="93"/>
        </w:numPr>
        <w:tabs>
          <w:tab w:val="clear" w:pos="5040"/>
          <w:tab w:val="left" w:pos="8789"/>
        </w:tabs>
        <w:ind w:left="426" w:right="-2" w:hanging="426"/>
        <w:jc w:val="both"/>
        <w:rPr>
          <w:rFonts w:ascii="Arial Narrow" w:hAnsi="Arial Narrow"/>
          <w:sz w:val="22"/>
          <w:szCs w:val="22"/>
        </w:rPr>
      </w:pPr>
      <w:r w:rsidRPr="00DF7FC5">
        <w:rPr>
          <w:rFonts w:ascii="Arial Narrow" w:hAnsi="Arial Narrow"/>
          <w:sz w:val="22"/>
          <w:szCs w:val="22"/>
        </w:rPr>
        <w:t>V orgánoch družstva sa hlasuje verejne. V jednotlivých prípadoch sa môže orgán družstva uzniesť na tajnom hlasovaní.</w:t>
      </w:r>
    </w:p>
    <w:p w:rsidR="000D5E3F" w:rsidRDefault="000D5E3F" w:rsidP="000D5E3F">
      <w:pPr>
        <w:pStyle w:val="Odsekzoznamu"/>
        <w:tabs>
          <w:tab w:val="left" w:pos="8789"/>
        </w:tabs>
        <w:ind w:left="426" w:right="-2"/>
        <w:jc w:val="both"/>
        <w:rPr>
          <w:rFonts w:ascii="Arial Narrow" w:hAnsi="Arial Narrow"/>
          <w:sz w:val="22"/>
          <w:szCs w:val="22"/>
        </w:rPr>
      </w:pPr>
    </w:p>
    <w:p w:rsidR="000D5E3F" w:rsidRPr="00040ECD" w:rsidRDefault="000D5E3F" w:rsidP="00154320">
      <w:pPr>
        <w:pStyle w:val="Odsekzoznamu"/>
        <w:numPr>
          <w:ilvl w:val="6"/>
          <w:numId w:val="93"/>
        </w:numPr>
        <w:tabs>
          <w:tab w:val="clear" w:pos="5040"/>
          <w:tab w:val="left" w:pos="8789"/>
        </w:tabs>
        <w:ind w:left="426" w:right="-2" w:hanging="426"/>
        <w:jc w:val="both"/>
        <w:rPr>
          <w:rFonts w:ascii="Arial Narrow" w:hAnsi="Arial Narrow"/>
          <w:sz w:val="22"/>
          <w:szCs w:val="22"/>
        </w:rPr>
      </w:pPr>
      <w:r w:rsidRPr="00040ECD">
        <w:rPr>
          <w:rFonts w:ascii="Arial Narrow" w:hAnsi="Arial Narrow"/>
          <w:sz w:val="22"/>
          <w:szCs w:val="22"/>
        </w:rPr>
        <w:t>V orgánoch družstva možno uznesenie prijať aj písomným hlasovaním.</w:t>
      </w:r>
    </w:p>
    <w:p w:rsidR="00B539B6" w:rsidRPr="00DF7FC5" w:rsidRDefault="00B539B6">
      <w:pPr>
        <w:tabs>
          <w:tab w:val="left" w:pos="8789"/>
        </w:tabs>
        <w:ind w:right="-2"/>
        <w:jc w:val="both"/>
        <w:rPr>
          <w:rFonts w:ascii="Arial Narrow" w:hAnsi="Arial Narrow"/>
          <w:sz w:val="22"/>
          <w:szCs w:val="22"/>
        </w:rPr>
      </w:pPr>
    </w:p>
    <w:p w:rsidR="009D63A8" w:rsidRPr="00DF7FC5" w:rsidRDefault="009D63A8">
      <w:pPr>
        <w:tabs>
          <w:tab w:val="left" w:pos="8789"/>
        </w:tabs>
        <w:ind w:right="-2"/>
        <w:jc w:val="center"/>
        <w:rPr>
          <w:rFonts w:ascii="Arial Narrow" w:hAnsi="Arial Narrow"/>
          <w:sz w:val="22"/>
          <w:szCs w:val="22"/>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t xml:space="preserve">Čl. </w:t>
      </w:r>
      <w:r w:rsidR="00301642" w:rsidRPr="00DF7FC5">
        <w:rPr>
          <w:rFonts w:ascii="Arial Narrow" w:hAnsi="Arial Narrow"/>
          <w:b/>
          <w:bCs/>
          <w:iCs/>
        </w:rPr>
        <w:t>64</w:t>
      </w:r>
    </w:p>
    <w:p w:rsidR="00B539B6" w:rsidRPr="00DF7FC5" w:rsidRDefault="009D63A8" w:rsidP="00265024">
      <w:pPr>
        <w:jc w:val="center"/>
        <w:rPr>
          <w:rFonts w:ascii="Arial Narrow" w:hAnsi="Arial Narrow"/>
          <w:b/>
          <w:i/>
        </w:rPr>
      </w:pPr>
      <w:r w:rsidRPr="00DF7FC5">
        <w:rPr>
          <w:rFonts w:ascii="Arial Narrow" w:hAnsi="Arial Narrow"/>
          <w:b/>
          <w:i/>
        </w:rPr>
        <w:t>Rokovanie</w:t>
      </w:r>
    </w:p>
    <w:p w:rsidR="00B466ED" w:rsidRPr="00DF7FC5" w:rsidRDefault="00B466ED">
      <w:pPr>
        <w:tabs>
          <w:tab w:val="left" w:pos="8789"/>
        </w:tabs>
        <w:ind w:right="-2"/>
        <w:jc w:val="both"/>
        <w:rPr>
          <w:rFonts w:ascii="Arial Narrow" w:hAnsi="Arial Narrow"/>
          <w:sz w:val="22"/>
          <w:szCs w:val="22"/>
        </w:rPr>
      </w:pPr>
    </w:p>
    <w:p w:rsidR="00B539B6" w:rsidRPr="00DF7FC5" w:rsidRDefault="00B539B6" w:rsidP="00154320">
      <w:pPr>
        <w:pStyle w:val="Odsekzoznamu"/>
        <w:numPr>
          <w:ilvl w:val="6"/>
          <w:numId w:val="80"/>
        </w:numPr>
        <w:tabs>
          <w:tab w:val="left" w:pos="8789"/>
        </w:tabs>
        <w:ind w:left="426" w:right="-2" w:hanging="426"/>
        <w:jc w:val="both"/>
        <w:rPr>
          <w:rFonts w:ascii="Arial Narrow" w:hAnsi="Arial Narrow"/>
          <w:b/>
          <w:sz w:val="22"/>
          <w:szCs w:val="22"/>
        </w:rPr>
      </w:pPr>
      <w:r w:rsidRPr="00DF7FC5">
        <w:rPr>
          <w:rFonts w:ascii="Arial Narrow" w:hAnsi="Arial Narrow"/>
          <w:sz w:val="22"/>
          <w:szCs w:val="22"/>
        </w:rPr>
        <w:t xml:space="preserve">Orgány družstva rokujú o záležitostiach podľa </w:t>
      </w:r>
      <w:r w:rsidR="006755CB" w:rsidRPr="00DF7FC5">
        <w:rPr>
          <w:rFonts w:ascii="Arial Narrow" w:hAnsi="Arial Narrow"/>
          <w:sz w:val="22"/>
          <w:szCs w:val="22"/>
        </w:rPr>
        <w:t xml:space="preserve"> predloženého </w:t>
      </w:r>
      <w:r w:rsidRPr="00DF7FC5">
        <w:rPr>
          <w:rFonts w:ascii="Arial Narrow" w:hAnsi="Arial Narrow"/>
          <w:sz w:val="22"/>
          <w:szCs w:val="22"/>
        </w:rPr>
        <w:t>programu.</w:t>
      </w:r>
    </w:p>
    <w:p w:rsidR="00B539B6" w:rsidRPr="00DF7FC5" w:rsidRDefault="00B539B6" w:rsidP="00E043B4">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6"/>
          <w:numId w:val="80"/>
        </w:numPr>
        <w:tabs>
          <w:tab w:val="left" w:pos="8789"/>
        </w:tabs>
        <w:ind w:left="426" w:right="-2" w:hanging="426"/>
        <w:jc w:val="both"/>
        <w:rPr>
          <w:rFonts w:ascii="Arial Narrow" w:hAnsi="Arial Narrow"/>
          <w:sz w:val="22"/>
          <w:szCs w:val="22"/>
        </w:rPr>
      </w:pPr>
      <w:r w:rsidRPr="00DF7FC5">
        <w:rPr>
          <w:rFonts w:ascii="Arial Narrow" w:hAnsi="Arial Narrow"/>
          <w:sz w:val="22"/>
          <w:szCs w:val="22"/>
        </w:rPr>
        <w:t>Rokovanie orgánov družstva spočíva v prednesení podnetu na rokovanie, v rozprave a spravidla je zakončené prijatím uznesenia. Rokovanie sa vedie tak, aby bol zistený skutočný stav veci.</w:t>
      </w:r>
    </w:p>
    <w:p w:rsidR="00174BFF" w:rsidRPr="00DF7FC5" w:rsidRDefault="00174BFF" w:rsidP="00E043B4">
      <w:pPr>
        <w:tabs>
          <w:tab w:val="left" w:pos="7797"/>
        </w:tabs>
        <w:ind w:left="426" w:right="-2" w:hanging="426"/>
        <w:jc w:val="center"/>
        <w:rPr>
          <w:rFonts w:ascii="Arial Narrow" w:hAnsi="Arial Narrow"/>
          <w:b/>
          <w:bCs/>
          <w:iCs/>
        </w:rPr>
      </w:pPr>
    </w:p>
    <w:p w:rsidR="00174BFF" w:rsidRPr="00DF7FC5" w:rsidRDefault="00174BFF" w:rsidP="00E043B4">
      <w:pPr>
        <w:tabs>
          <w:tab w:val="left" w:pos="7797"/>
        </w:tabs>
        <w:ind w:left="426" w:right="-2" w:hanging="426"/>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bCs/>
          <w:iCs/>
        </w:rPr>
      </w:pPr>
      <w:r w:rsidRPr="00DF7FC5">
        <w:rPr>
          <w:rFonts w:ascii="Arial Narrow" w:hAnsi="Arial Narrow"/>
          <w:b/>
          <w:bCs/>
          <w:iCs/>
        </w:rPr>
        <w:lastRenderedPageBreak/>
        <w:t xml:space="preserve">Čl. </w:t>
      </w:r>
      <w:r w:rsidR="00301642" w:rsidRPr="00DF7FC5">
        <w:rPr>
          <w:rFonts w:ascii="Arial Narrow" w:hAnsi="Arial Narrow"/>
          <w:b/>
          <w:bCs/>
          <w:iCs/>
        </w:rPr>
        <w:t>65</w:t>
      </w:r>
    </w:p>
    <w:p w:rsidR="00B539B6" w:rsidRPr="00DF7FC5" w:rsidRDefault="009D63A8" w:rsidP="00265024">
      <w:pPr>
        <w:jc w:val="center"/>
        <w:rPr>
          <w:rFonts w:ascii="Arial Narrow" w:hAnsi="Arial Narrow"/>
          <w:b/>
          <w:i/>
        </w:rPr>
      </w:pPr>
      <w:r w:rsidRPr="00DF7FC5">
        <w:rPr>
          <w:rFonts w:ascii="Arial Narrow" w:hAnsi="Arial Narrow"/>
          <w:b/>
          <w:i/>
        </w:rPr>
        <w:t>Zápisnica z rokovania orgánov družstva</w:t>
      </w:r>
    </w:p>
    <w:p w:rsidR="009D63A8" w:rsidRPr="00DF7FC5" w:rsidRDefault="009D63A8" w:rsidP="00265024">
      <w:pPr>
        <w:jc w:val="center"/>
        <w:rPr>
          <w:rFonts w:ascii="Arial Narrow" w:hAnsi="Arial Narrow"/>
          <w:b/>
          <w:i/>
        </w:rPr>
      </w:pPr>
    </w:p>
    <w:p w:rsidR="00B539B6" w:rsidRPr="00DF7FC5" w:rsidRDefault="00B539B6" w:rsidP="00154320">
      <w:pPr>
        <w:pStyle w:val="Odsekzoznamu"/>
        <w:numPr>
          <w:ilvl w:val="3"/>
          <w:numId w:val="94"/>
        </w:numPr>
        <w:tabs>
          <w:tab w:val="left" w:pos="8789"/>
        </w:tabs>
        <w:ind w:left="426" w:right="-2" w:hanging="426"/>
        <w:jc w:val="both"/>
        <w:rPr>
          <w:rFonts w:ascii="Arial Narrow" w:hAnsi="Arial Narrow"/>
          <w:sz w:val="22"/>
          <w:szCs w:val="22"/>
        </w:rPr>
      </w:pPr>
      <w:r w:rsidRPr="00DF7FC5">
        <w:rPr>
          <w:rFonts w:ascii="Arial Narrow" w:hAnsi="Arial Narrow"/>
          <w:sz w:val="22"/>
          <w:szCs w:val="22"/>
        </w:rPr>
        <w:t>O každej schôdzi orgánu sa vyhotovuje zápisnica, ktorá musí obsahovať:</w:t>
      </w:r>
    </w:p>
    <w:p w:rsidR="00C11EFF" w:rsidRPr="00DF7FC5" w:rsidRDefault="00B539B6" w:rsidP="00154320">
      <w:pPr>
        <w:pStyle w:val="Odsekzoznamu"/>
        <w:numPr>
          <w:ilvl w:val="0"/>
          <w:numId w:val="95"/>
        </w:numPr>
        <w:tabs>
          <w:tab w:val="left" w:pos="8789"/>
        </w:tabs>
        <w:ind w:right="-2"/>
        <w:jc w:val="both"/>
        <w:rPr>
          <w:rFonts w:ascii="Arial Narrow" w:hAnsi="Arial Narrow"/>
          <w:sz w:val="22"/>
          <w:szCs w:val="22"/>
        </w:rPr>
      </w:pPr>
      <w:r w:rsidRPr="00DF7FC5">
        <w:rPr>
          <w:rFonts w:ascii="Arial Narrow" w:hAnsi="Arial Narrow"/>
          <w:sz w:val="22"/>
          <w:szCs w:val="22"/>
        </w:rPr>
        <w:t>dátum a miesto konania schôdze,</w:t>
      </w:r>
    </w:p>
    <w:p w:rsidR="00B539B6" w:rsidRPr="00DF7FC5" w:rsidRDefault="00B539B6" w:rsidP="00154320">
      <w:pPr>
        <w:pStyle w:val="Odsekzoznamu"/>
        <w:numPr>
          <w:ilvl w:val="0"/>
          <w:numId w:val="95"/>
        </w:numPr>
        <w:tabs>
          <w:tab w:val="left" w:pos="8789"/>
        </w:tabs>
        <w:ind w:right="-2"/>
        <w:jc w:val="both"/>
        <w:rPr>
          <w:rFonts w:ascii="Arial Narrow" w:hAnsi="Arial Narrow"/>
          <w:sz w:val="22"/>
          <w:szCs w:val="22"/>
        </w:rPr>
      </w:pPr>
      <w:r w:rsidRPr="00DF7FC5">
        <w:rPr>
          <w:rFonts w:ascii="Arial Narrow" w:hAnsi="Arial Narrow"/>
          <w:sz w:val="22"/>
          <w:szCs w:val="22"/>
        </w:rPr>
        <w:t>prijaté uznesenia,</w:t>
      </w:r>
    </w:p>
    <w:p w:rsidR="00B539B6" w:rsidRPr="00DF7FC5" w:rsidRDefault="00C11EFF" w:rsidP="00154320">
      <w:pPr>
        <w:pStyle w:val="Odsekzoznamu"/>
        <w:numPr>
          <w:ilvl w:val="0"/>
          <w:numId w:val="95"/>
        </w:numPr>
        <w:tabs>
          <w:tab w:val="left" w:pos="8789"/>
        </w:tabs>
        <w:ind w:right="-2"/>
        <w:jc w:val="both"/>
        <w:rPr>
          <w:rFonts w:ascii="Arial Narrow" w:hAnsi="Arial Narrow"/>
          <w:sz w:val="22"/>
          <w:szCs w:val="22"/>
        </w:rPr>
      </w:pPr>
      <w:r w:rsidRPr="00DF7FC5">
        <w:rPr>
          <w:rFonts w:ascii="Arial Narrow" w:hAnsi="Arial Narrow"/>
          <w:sz w:val="22"/>
          <w:szCs w:val="22"/>
        </w:rPr>
        <w:t>výs</w:t>
      </w:r>
      <w:r w:rsidR="00B539B6" w:rsidRPr="00DF7FC5">
        <w:rPr>
          <w:rFonts w:ascii="Arial Narrow" w:hAnsi="Arial Narrow"/>
          <w:sz w:val="22"/>
          <w:szCs w:val="22"/>
        </w:rPr>
        <w:t>ledky hlasovania,</w:t>
      </w:r>
    </w:p>
    <w:p w:rsidR="00B539B6" w:rsidRPr="00DF7FC5" w:rsidRDefault="00B539B6" w:rsidP="00154320">
      <w:pPr>
        <w:pStyle w:val="Odsekzoznamu"/>
        <w:numPr>
          <w:ilvl w:val="0"/>
          <w:numId w:val="95"/>
        </w:numPr>
        <w:tabs>
          <w:tab w:val="left" w:pos="8789"/>
        </w:tabs>
        <w:ind w:right="-2"/>
        <w:jc w:val="both"/>
        <w:rPr>
          <w:rFonts w:ascii="Arial Narrow" w:hAnsi="Arial Narrow"/>
          <w:sz w:val="22"/>
          <w:szCs w:val="22"/>
        </w:rPr>
      </w:pPr>
      <w:r w:rsidRPr="00DF7FC5">
        <w:rPr>
          <w:rFonts w:ascii="Arial Narrow" w:hAnsi="Arial Narrow"/>
          <w:sz w:val="22"/>
          <w:szCs w:val="22"/>
        </w:rPr>
        <w:t>zoznam prítomných.</w:t>
      </w:r>
    </w:p>
    <w:p w:rsidR="00B539B6" w:rsidRPr="00DF7FC5" w:rsidRDefault="00B539B6" w:rsidP="00F67915">
      <w:pPr>
        <w:pStyle w:val="Odsekzoznamu"/>
        <w:tabs>
          <w:tab w:val="left" w:pos="8789"/>
        </w:tabs>
        <w:ind w:left="426" w:right="-2" w:hanging="426"/>
        <w:jc w:val="both"/>
        <w:rPr>
          <w:rFonts w:ascii="Arial Narrow" w:hAnsi="Arial Narrow"/>
          <w:sz w:val="22"/>
          <w:szCs w:val="22"/>
        </w:rPr>
      </w:pPr>
    </w:p>
    <w:p w:rsidR="00B539B6" w:rsidRPr="00DF7FC5" w:rsidRDefault="00B539B6" w:rsidP="00F67915">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 xml:space="preserve">Ak člen orgánu nesúhlasí s niektorým uznesením, má právo písomne požiadať, aby jeho odlišný názor bol zaznamenaný, tým sa ale nezbavuje povinnosti prijaté uznesenie plniť. Zápisnica zo </w:t>
      </w:r>
      <w:r w:rsidR="00856F08" w:rsidRPr="00DF7FC5">
        <w:rPr>
          <w:rFonts w:ascii="Arial Narrow" w:hAnsi="Arial Narrow"/>
          <w:sz w:val="22"/>
          <w:szCs w:val="22"/>
        </w:rPr>
        <w:t>Z</w:t>
      </w:r>
      <w:r w:rsidRPr="00DF7FC5">
        <w:rPr>
          <w:rFonts w:ascii="Arial Narrow" w:hAnsi="Arial Narrow"/>
          <w:sz w:val="22"/>
          <w:szCs w:val="22"/>
        </w:rPr>
        <w:t>hromaždenia delegátov musí obsahovať okrem uvedených náležitostí aj neprijaté námietky delegátov, ktorí požiadali o ich zaprotokolovanie. Zápisnicu podpisuje člen orgánu, ktorý rokovanie viedol a zvolení overovatelia.</w:t>
      </w:r>
    </w:p>
    <w:p w:rsidR="00B539B6" w:rsidRPr="00DF7FC5" w:rsidRDefault="00B539B6" w:rsidP="00F67915">
      <w:pPr>
        <w:pStyle w:val="Odsekzoznamu"/>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3"/>
          <w:numId w:val="94"/>
        </w:numPr>
        <w:tabs>
          <w:tab w:val="left" w:pos="8789"/>
        </w:tabs>
        <w:ind w:left="426" w:right="-2" w:hanging="426"/>
        <w:jc w:val="both"/>
        <w:rPr>
          <w:rFonts w:ascii="Arial Narrow" w:hAnsi="Arial Narrow"/>
          <w:sz w:val="22"/>
          <w:szCs w:val="22"/>
        </w:rPr>
      </w:pPr>
      <w:r w:rsidRPr="00DF7FC5">
        <w:rPr>
          <w:rFonts w:ascii="Arial Narrow" w:hAnsi="Arial Narrow"/>
          <w:sz w:val="22"/>
          <w:szCs w:val="22"/>
        </w:rPr>
        <w:t>Prílohu zápisnice tvorí zoznam účastníkov schôdze orgánu, pozvánka a písomné podkladové materiály, ktoré boli priložené k jednotlivým  bodom programu.</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3"/>
          <w:numId w:val="94"/>
        </w:numPr>
        <w:tabs>
          <w:tab w:val="left" w:pos="8789"/>
        </w:tabs>
        <w:ind w:left="426" w:right="-2" w:hanging="426"/>
        <w:jc w:val="both"/>
        <w:rPr>
          <w:rFonts w:ascii="Arial Narrow" w:hAnsi="Arial Narrow"/>
          <w:sz w:val="22"/>
          <w:szCs w:val="22"/>
        </w:rPr>
      </w:pPr>
      <w:r w:rsidRPr="00DF7FC5">
        <w:rPr>
          <w:rFonts w:ascii="Arial Narrow" w:hAnsi="Arial Narrow"/>
          <w:sz w:val="22"/>
          <w:szCs w:val="22"/>
        </w:rPr>
        <w:t>Každý člen družstva má právo vyžiadať si zápisnicu a jej prílohy na nahliadnutie.</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3"/>
          <w:numId w:val="94"/>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Podrobnosti a postup orgánov pri voľbách a odvolaní, rokovaní, rozhodovaní a overovaní zápisnice upravuje volebný a rokovací poriadok, ktoré schvaľuje </w:t>
      </w:r>
      <w:r w:rsidR="00601EF6" w:rsidRPr="00DF7FC5">
        <w:rPr>
          <w:rFonts w:ascii="Arial Narrow" w:hAnsi="Arial Narrow"/>
          <w:sz w:val="22"/>
          <w:szCs w:val="22"/>
        </w:rPr>
        <w:t>Z</w:t>
      </w:r>
      <w:r w:rsidRPr="00DF7FC5">
        <w:rPr>
          <w:rFonts w:ascii="Arial Narrow" w:hAnsi="Arial Narrow"/>
          <w:sz w:val="22"/>
          <w:szCs w:val="22"/>
        </w:rPr>
        <w:t>hromaždenie delegátov.</w:t>
      </w:r>
    </w:p>
    <w:p w:rsidR="00B539B6" w:rsidRPr="00DF7FC5" w:rsidRDefault="00B539B6" w:rsidP="00F67915">
      <w:pPr>
        <w:tabs>
          <w:tab w:val="left" w:pos="8789"/>
        </w:tabs>
        <w:ind w:left="426" w:right="-2" w:hanging="426"/>
        <w:jc w:val="both"/>
        <w:rPr>
          <w:rFonts w:ascii="Arial Narrow" w:hAnsi="Arial Narrow"/>
          <w:sz w:val="22"/>
          <w:szCs w:val="22"/>
        </w:rPr>
      </w:pPr>
    </w:p>
    <w:p w:rsidR="00174BFF" w:rsidRPr="00DF7FC5" w:rsidRDefault="00174BFF" w:rsidP="00F67915">
      <w:pPr>
        <w:tabs>
          <w:tab w:val="left" w:pos="8789"/>
        </w:tabs>
        <w:ind w:left="426" w:right="-2" w:hanging="426"/>
        <w:jc w:val="both"/>
        <w:rPr>
          <w:rFonts w:ascii="Arial Narrow" w:hAnsi="Arial Narrow"/>
          <w:sz w:val="22"/>
          <w:szCs w:val="22"/>
        </w:rPr>
      </w:pPr>
    </w:p>
    <w:p w:rsidR="00DA7327" w:rsidRPr="00DF7FC5" w:rsidRDefault="00DA7327" w:rsidP="00A02240">
      <w:pPr>
        <w:tabs>
          <w:tab w:val="left" w:pos="7797"/>
        </w:tabs>
        <w:ind w:right="-2"/>
        <w:jc w:val="center"/>
        <w:rPr>
          <w:rFonts w:ascii="Arial Narrow" w:hAnsi="Arial Narrow"/>
          <w:b/>
          <w:bCs/>
          <w:iCs/>
        </w:rPr>
      </w:pPr>
    </w:p>
    <w:p w:rsidR="00B539B6" w:rsidRPr="00DF7FC5" w:rsidRDefault="00B539B6" w:rsidP="00A02240">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7E6E10" w:rsidRPr="00DF7FC5">
        <w:rPr>
          <w:rFonts w:ascii="Arial Narrow" w:hAnsi="Arial Narrow"/>
          <w:b/>
          <w:bCs/>
          <w:iCs/>
        </w:rPr>
        <w:t>66</w:t>
      </w:r>
    </w:p>
    <w:p w:rsidR="00B539B6" w:rsidRPr="00DF7FC5" w:rsidRDefault="007E6E10" w:rsidP="00265024">
      <w:pPr>
        <w:jc w:val="center"/>
        <w:rPr>
          <w:rFonts w:ascii="Arial Narrow" w:hAnsi="Arial Narrow"/>
          <w:b/>
          <w:sz w:val="22"/>
          <w:szCs w:val="22"/>
        </w:rPr>
      </w:pPr>
      <w:r w:rsidRPr="00DF7FC5">
        <w:rPr>
          <w:rFonts w:ascii="Arial Narrow" w:hAnsi="Arial Narrow"/>
          <w:b/>
          <w:i/>
        </w:rPr>
        <w:t xml:space="preserve">Členská schôdza - </w:t>
      </w:r>
      <w:r w:rsidR="005E66D5" w:rsidRPr="00DF7FC5">
        <w:rPr>
          <w:rFonts w:ascii="Arial Narrow" w:hAnsi="Arial Narrow"/>
          <w:b/>
          <w:i/>
        </w:rPr>
        <w:t>Z</w:t>
      </w:r>
      <w:r w:rsidRPr="00DF7FC5">
        <w:rPr>
          <w:rFonts w:ascii="Arial Narrow" w:hAnsi="Arial Narrow"/>
          <w:b/>
          <w:i/>
        </w:rPr>
        <w:t>hr</w:t>
      </w:r>
      <w:r w:rsidR="00B539B6" w:rsidRPr="00DF7FC5">
        <w:rPr>
          <w:rFonts w:ascii="Arial Narrow" w:hAnsi="Arial Narrow"/>
          <w:b/>
          <w:i/>
        </w:rPr>
        <w:t>omaždenie delegátov</w:t>
      </w:r>
    </w:p>
    <w:p w:rsidR="00CA7A66" w:rsidRPr="00DF7FC5" w:rsidRDefault="00CA7A66" w:rsidP="00CA7A66">
      <w:pPr>
        <w:rPr>
          <w:rFonts w:ascii="Arial Narrow" w:hAnsi="Arial Narrow"/>
          <w:sz w:val="22"/>
          <w:szCs w:val="22"/>
        </w:rPr>
      </w:pPr>
    </w:p>
    <w:p w:rsidR="00B539B6" w:rsidRPr="00DF7FC5" w:rsidRDefault="007E6E10" w:rsidP="00154320">
      <w:pPr>
        <w:pStyle w:val="Odsekzoznamu"/>
        <w:numPr>
          <w:ilvl w:val="3"/>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Členská schôdza - </w:t>
      </w:r>
      <w:r w:rsidR="005E66D5" w:rsidRPr="00DF7FC5">
        <w:rPr>
          <w:rFonts w:ascii="Arial Narrow" w:hAnsi="Arial Narrow"/>
          <w:sz w:val="22"/>
          <w:szCs w:val="22"/>
        </w:rPr>
        <w:t>Z</w:t>
      </w:r>
      <w:r w:rsidR="00B539B6" w:rsidRPr="00DF7FC5">
        <w:rPr>
          <w:rFonts w:ascii="Arial Narrow" w:hAnsi="Arial Narrow"/>
          <w:sz w:val="22"/>
          <w:szCs w:val="22"/>
        </w:rPr>
        <w:t xml:space="preserve">hromaždenie delegátov je najvyšším orgánom družstva. Rozhoduje o záležitostiach týkajúcich sa družstva a jeho činnosti. </w:t>
      </w:r>
    </w:p>
    <w:p w:rsidR="007E6E10" w:rsidRPr="00DF7FC5" w:rsidRDefault="007E6E10" w:rsidP="007E6E10">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3"/>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Zhromaždenie delegátov plní v plnom rozsahu pôsobnosť členskej schôdze.</w:t>
      </w:r>
    </w:p>
    <w:p w:rsidR="00B539B6" w:rsidRPr="00DF7FC5" w:rsidRDefault="00B539B6">
      <w:pPr>
        <w:tabs>
          <w:tab w:val="left" w:pos="8789"/>
        </w:tabs>
        <w:ind w:right="-2"/>
        <w:jc w:val="both"/>
        <w:rPr>
          <w:rFonts w:ascii="Arial Narrow" w:hAnsi="Arial Narrow"/>
          <w:b/>
          <w:sz w:val="22"/>
          <w:szCs w:val="22"/>
        </w:rPr>
      </w:pPr>
    </w:p>
    <w:p w:rsidR="00B539B6" w:rsidRPr="00DF7FC5" w:rsidRDefault="00B539B6" w:rsidP="00154320">
      <w:pPr>
        <w:pStyle w:val="Odsekzoznamu"/>
        <w:numPr>
          <w:ilvl w:val="3"/>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Do výlučnej pôsobnosti </w:t>
      </w:r>
      <w:r w:rsidR="00856F08" w:rsidRPr="00DF7FC5">
        <w:rPr>
          <w:rFonts w:ascii="Arial Narrow" w:hAnsi="Arial Narrow"/>
          <w:sz w:val="22"/>
          <w:szCs w:val="22"/>
        </w:rPr>
        <w:t>Z</w:t>
      </w:r>
      <w:r w:rsidRPr="00DF7FC5">
        <w:rPr>
          <w:rFonts w:ascii="Arial Narrow" w:hAnsi="Arial Narrow"/>
          <w:sz w:val="22"/>
          <w:szCs w:val="22"/>
        </w:rPr>
        <w:t>hromaždenia delegátov patrí:</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prijímať a meniť stanovy družstva, volebný a rokovací poriadok,</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voliť a odvolávať členov predstavenstva a kontrolnej komisie,</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voliť náhradníkov členov predstavenstva a kontrolnej komisie a</w:t>
      </w:r>
      <w:r w:rsidR="00397ACD" w:rsidRPr="00DF7FC5">
        <w:rPr>
          <w:rFonts w:ascii="Arial Narrow" w:hAnsi="Arial Narrow"/>
          <w:sz w:val="22"/>
          <w:szCs w:val="22"/>
        </w:rPr>
        <w:t> </w:t>
      </w:r>
      <w:r w:rsidRPr="00DF7FC5">
        <w:rPr>
          <w:rFonts w:ascii="Arial Narrow" w:hAnsi="Arial Narrow"/>
          <w:sz w:val="22"/>
          <w:szCs w:val="22"/>
        </w:rPr>
        <w:t>stanoviť</w:t>
      </w:r>
      <w:r w:rsidR="00397ACD" w:rsidRPr="00DF7FC5">
        <w:rPr>
          <w:rFonts w:ascii="Arial Narrow" w:hAnsi="Arial Narrow"/>
          <w:sz w:val="22"/>
          <w:szCs w:val="22"/>
        </w:rPr>
        <w:t xml:space="preserve"> p</w:t>
      </w:r>
      <w:r w:rsidRPr="00DF7FC5">
        <w:rPr>
          <w:rFonts w:ascii="Arial Narrow" w:hAnsi="Arial Narrow"/>
          <w:sz w:val="22"/>
          <w:szCs w:val="22"/>
        </w:rPr>
        <w:t>oradie, podľa ktorého náhradníci nastupujú na miesto odstúpených, resp. odvolaných členov predstavenstva a kontrolnej komisie,</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schvaľovať</w:t>
      </w:r>
      <w:r w:rsidR="00DB2991" w:rsidRPr="00DF7FC5">
        <w:rPr>
          <w:rFonts w:ascii="Arial Narrow" w:hAnsi="Arial Narrow"/>
          <w:sz w:val="22"/>
          <w:szCs w:val="22"/>
        </w:rPr>
        <w:t xml:space="preserve"> riadnu individuálnu účtovnú závierku a mim</w:t>
      </w:r>
      <w:r w:rsidR="00397ACD" w:rsidRPr="00DF7FC5">
        <w:rPr>
          <w:rFonts w:ascii="Arial Narrow" w:hAnsi="Arial Narrow"/>
          <w:sz w:val="22"/>
          <w:szCs w:val="22"/>
        </w:rPr>
        <w:t xml:space="preserve">oriadnu individuálnu  účtovnú  </w:t>
      </w:r>
      <w:r w:rsidR="00DB2991" w:rsidRPr="00DF7FC5">
        <w:rPr>
          <w:rFonts w:ascii="Arial Narrow" w:hAnsi="Arial Narrow"/>
          <w:sz w:val="22"/>
          <w:szCs w:val="22"/>
        </w:rPr>
        <w:t>závierku</w:t>
      </w:r>
      <w:r w:rsidR="006E4D9E" w:rsidRPr="00DF7FC5">
        <w:rPr>
          <w:rFonts w:ascii="Arial Narrow" w:hAnsi="Arial Narrow"/>
          <w:sz w:val="22"/>
          <w:szCs w:val="22"/>
        </w:rPr>
        <w:t>,</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oboznámiť sa s vyjadrením kontrolnej komisie k</w:t>
      </w:r>
      <w:r w:rsidR="00DB2991" w:rsidRPr="00DF7FC5">
        <w:rPr>
          <w:rFonts w:ascii="Arial Narrow" w:hAnsi="Arial Narrow"/>
          <w:sz w:val="22"/>
          <w:szCs w:val="22"/>
        </w:rPr>
        <w:t> riadnej individuálne</w:t>
      </w:r>
      <w:r w:rsidR="00157199" w:rsidRPr="00DF7FC5">
        <w:rPr>
          <w:rFonts w:ascii="Arial Narrow" w:hAnsi="Arial Narrow"/>
          <w:sz w:val="22"/>
          <w:szCs w:val="22"/>
        </w:rPr>
        <w:t xml:space="preserve">j </w:t>
      </w:r>
      <w:r w:rsidR="00DB2991" w:rsidRPr="00DF7FC5">
        <w:rPr>
          <w:rFonts w:ascii="Arial Narrow" w:hAnsi="Arial Narrow"/>
          <w:sz w:val="22"/>
          <w:szCs w:val="22"/>
        </w:rPr>
        <w:t xml:space="preserve">účtovnej závierke </w:t>
      </w:r>
      <w:r w:rsidR="002F49D2" w:rsidRPr="00DF7FC5">
        <w:rPr>
          <w:rFonts w:ascii="Arial Narrow" w:hAnsi="Arial Narrow"/>
          <w:sz w:val="22"/>
          <w:szCs w:val="22"/>
        </w:rPr>
        <w:t xml:space="preserve">za účtovné obdobie </w:t>
      </w:r>
      <w:r w:rsidRPr="00DF7FC5">
        <w:rPr>
          <w:rFonts w:ascii="Arial Narrow" w:hAnsi="Arial Narrow"/>
          <w:sz w:val="22"/>
          <w:szCs w:val="22"/>
        </w:rPr>
        <w:t>a</w:t>
      </w:r>
      <w:r w:rsidR="00157199" w:rsidRPr="00DF7FC5">
        <w:rPr>
          <w:rFonts w:ascii="Arial Narrow" w:hAnsi="Arial Narrow"/>
          <w:sz w:val="22"/>
          <w:szCs w:val="22"/>
        </w:rPr>
        <w:t xml:space="preserve"> k </w:t>
      </w:r>
      <w:r w:rsidRPr="00DF7FC5">
        <w:rPr>
          <w:rFonts w:ascii="Arial Narrow" w:hAnsi="Arial Narrow"/>
          <w:sz w:val="22"/>
          <w:szCs w:val="22"/>
        </w:rPr>
        <w:t>návrhu na rozdelenie zisku alebo úhrady straty družstva,</w:t>
      </w:r>
    </w:p>
    <w:p w:rsidR="00B539B6" w:rsidRPr="00DF7FC5" w:rsidRDefault="007E6E10" w:rsidP="003F7247">
      <w:pPr>
        <w:pStyle w:val="Odsekzoznamu"/>
        <w:numPr>
          <w:ilvl w:val="0"/>
          <w:numId w:val="49"/>
        </w:numPr>
        <w:tabs>
          <w:tab w:val="left" w:pos="8789"/>
        </w:tabs>
        <w:ind w:right="-2" w:hanging="294"/>
        <w:jc w:val="both"/>
        <w:rPr>
          <w:rFonts w:ascii="Arial Narrow" w:hAnsi="Arial Narrow"/>
          <w:sz w:val="22"/>
          <w:szCs w:val="22"/>
        </w:rPr>
      </w:pPr>
      <w:bookmarkStart w:id="4" w:name="_Hlk2934500"/>
      <w:r w:rsidRPr="00DF7FC5">
        <w:rPr>
          <w:rFonts w:ascii="Arial Narrow" w:hAnsi="Arial Narrow"/>
          <w:sz w:val="22"/>
          <w:szCs w:val="22"/>
        </w:rPr>
        <w:t>schvaľovať výročnú správu o činnosti družstva</w:t>
      </w:r>
    </w:p>
    <w:bookmarkEnd w:id="4"/>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 xml:space="preserve">rozhodovať o rozdelení a použití zisku, prípadne o spôsobe  úhrady straty,  </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schvaľovať vytvorenie iných fondov družstva a zásad</w:t>
      </w:r>
      <w:r w:rsidR="005E66D5" w:rsidRPr="00DF7FC5">
        <w:rPr>
          <w:rFonts w:ascii="Arial Narrow" w:hAnsi="Arial Narrow"/>
          <w:sz w:val="22"/>
          <w:szCs w:val="22"/>
        </w:rPr>
        <w:t>y</w:t>
      </w:r>
      <w:r w:rsidRPr="00DF7FC5">
        <w:rPr>
          <w:rFonts w:ascii="Arial Narrow" w:hAnsi="Arial Narrow"/>
          <w:sz w:val="22"/>
          <w:szCs w:val="22"/>
        </w:rPr>
        <w:t xml:space="preserve"> použitia týchto fondov,</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rozhodovať o zvýšení alebo znížení zapisovaného základného imania,</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rozhodovať o odvolaniach proti uzneseniam predstavenstva,</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rozhodovať o splynutí, zlúčení</w:t>
      </w:r>
      <w:r w:rsidR="00174BFF" w:rsidRPr="00DF7FC5">
        <w:rPr>
          <w:rFonts w:ascii="Arial Narrow" w:hAnsi="Arial Narrow"/>
          <w:sz w:val="22"/>
          <w:szCs w:val="22"/>
        </w:rPr>
        <w:t xml:space="preserve"> </w:t>
      </w:r>
      <w:r w:rsidRPr="00DF7FC5">
        <w:rPr>
          <w:rFonts w:ascii="Arial Narrow" w:hAnsi="Arial Narrow"/>
          <w:strike/>
          <w:sz w:val="22"/>
          <w:szCs w:val="22"/>
        </w:rPr>
        <w:t>a</w:t>
      </w:r>
      <w:r w:rsidRPr="00DF7FC5">
        <w:rPr>
          <w:rFonts w:ascii="Arial Narrow" w:hAnsi="Arial Narrow"/>
          <w:sz w:val="22"/>
          <w:szCs w:val="22"/>
        </w:rPr>
        <w:t> rozdelení a o inom zrušení</w:t>
      </w:r>
      <w:r w:rsidR="00397ACD" w:rsidRPr="00DF7FC5">
        <w:rPr>
          <w:rFonts w:ascii="Arial Narrow" w:hAnsi="Arial Narrow"/>
          <w:sz w:val="22"/>
          <w:szCs w:val="22"/>
        </w:rPr>
        <w:t xml:space="preserve"> družstva</w:t>
      </w:r>
      <w:r w:rsidRPr="00DF7FC5">
        <w:rPr>
          <w:rFonts w:ascii="Arial Narrow" w:hAnsi="Arial Narrow"/>
          <w:sz w:val="22"/>
          <w:szCs w:val="22"/>
        </w:rPr>
        <w:t xml:space="preserve"> alebo </w:t>
      </w:r>
      <w:r w:rsidR="007E6E10" w:rsidRPr="00DF7FC5">
        <w:rPr>
          <w:rFonts w:ascii="Arial Narrow" w:hAnsi="Arial Narrow"/>
          <w:sz w:val="22"/>
          <w:szCs w:val="22"/>
        </w:rPr>
        <w:t>zmene právnej formy a zrušení družstva likvidáciou,</w:t>
      </w:r>
    </w:p>
    <w:p w:rsidR="00B539B6" w:rsidRPr="00DF7FC5" w:rsidRDefault="00B539B6" w:rsidP="003F7247">
      <w:pPr>
        <w:pStyle w:val="Odsekzoznamu"/>
        <w:numPr>
          <w:ilvl w:val="0"/>
          <w:numId w:val="49"/>
        </w:numPr>
        <w:tabs>
          <w:tab w:val="left" w:pos="8789"/>
        </w:tabs>
        <w:ind w:right="-2" w:hanging="294"/>
        <w:jc w:val="both"/>
        <w:rPr>
          <w:rFonts w:ascii="Arial Narrow" w:hAnsi="Arial Narrow"/>
          <w:sz w:val="22"/>
          <w:szCs w:val="22"/>
        </w:rPr>
      </w:pPr>
      <w:r w:rsidRPr="00DF7FC5">
        <w:rPr>
          <w:rFonts w:ascii="Arial Narrow" w:hAnsi="Arial Narrow"/>
          <w:sz w:val="22"/>
          <w:szCs w:val="22"/>
        </w:rPr>
        <w:t xml:space="preserve">určovať počet delegátov na </w:t>
      </w:r>
      <w:r w:rsidR="00601EF6" w:rsidRPr="00DF7FC5">
        <w:rPr>
          <w:rFonts w:ascii="Arial Narrow" w:hAnsi="Arial Narrow"/>
          <w:sz w:val="22"/>
          <w:szCs w:val="22"/>
        </w:rPr>
        <w:t>Z</w:t>
      </w:r>
      <w:r w:rsidRPr="00DF7FC5">
        <w:rPr>
          <w:rFonts w:ascii="Arial Narrow" w:hAnsi="Arial Narrow"/>
          <w:sz w:val="22"/>
          <w:szCs w:val="22"/>
        </w:rPr>
        <w:t>hromaždenie delegátov, pričom platí zásada, že</w:t>
      </w:r>
      <w:r w:rsidR="00397ACD" w:rsidRPr="00DF7FC5">
        <w:rPr>
          <w:rFonts w:ascii="Arial Narrow" w:hAnsi="Arial Narrow"/>
          <w:sz w:val="22"/>
          <w:szCs w:val="22"/>
        </w:rPr>
        <w:t xml:space="preserve"> jedna členská </w:t>
      </w:r>
      <w:r w:rsidRPr="00DF7FC5">
        <w:rPr>
          <w:rFonts w:ascii="Arial Narrow" w:hAnsi="Arial Narrow"/>
          <w:sz w:val="22"/>
          <w:szCs w:val="22"/>
        </w:rPr>
        <w:t>samospráva má jedného delegáta, ktorým je predseda</w:t>
      </w:r>
      <w:r w:rsidR="00397ACD" w:rsidRPr="00DF7FC5">
        <w:rPr>
          <w:rFonts w:ascii="Arial Narrow" w:hAnsi="Arial Narrow"/>
          <w:sz w:val="22"/>
          <w:szCs w:val="22"/>
        </w:rPr>
        <w:t xml:space="preserve"> </w:t>
      </w:r>
      <w:r w:rsidRPr="00DF7FC5">
        <w:rPr>
          <w:rFonts w:ascii="Arial Narrow" w:hAnsi="Arial Narrow"/>
          <w:sz w:val="22"/>
          <w:szCs w:val="22"/>
        </w:rPr>
        <w:t>členskej samosprávy,</w:t>
      </w:r>
    </w:p>
    <w:p w:rsidR="00B539B6" w:rsidRPr="00DF7FC5" w:rsidRDefault="00B539B6" w:rsidP="00723B84">
      <w:pPr>
        <w:pStyle w:val="Odsekzoznamu"/>
        <w:numPr>
          <w:ilvl w:val="0"/>
          <w:numId w:val="49"/>
        </w:numPr>
        <w:tabs>
          <w:tab w:val="left" w:pos="8789"/>
        </w:tabs>
        <w:ind w:left="709" w:right="-2" w:hanging="283"/>
        <w:jc w:val="both"/>
        <w:rPr>
          <w:rFonts w:ascii="Arial Narrow" w:hAnsi="Arial Narrow"/>
          <w:sz w:val="22"/>
          <w:szCs w:val="22"/>
        </w:rPr>
      </w:pPr>
      <w:bookmarkStart w:id="5" w:name="_Hlk7079597"/>
      <w:r w:rsidRPr="00DF7FC5">
        <w:rPr>
          <w:rFonts w:ascii="Arial Narrow" w:hAnsi="Arial Narrow"/>
          <w:sz w:val="22"/>
          <w:szCs w:val="22"/>
        </w:rPr>
        <w:t>schváliť zásady odmeňovania funkcionárov, č</w:t>
      </w:r>
      <w:r w:rsidR="007E6E10" w:rsidRPr="00DF7FC5">
        <w:rPr>
          <w:rFonts w:ascii="Arial Narrow" w:hAnsi="Arial Narrow"/>
          <w:sz w:val="22"/>
          <w:szCs w:val="22"/>
        </w:rPr>
        <w:t>lenov volených orgánov družstva,</w:t>
      </w:r>
    </w:p>
    <w:p w:rsidR="00AF0228" w:rsidRPr="00DF7FC5" w:rsidRDefault="00DC4FB5" w:rsidP="00DC4FB5">
      <w:pPr>
        <w:tabs>
          <w:tab w:val="left" w:pos="8789"/>
        </w:tabs>
        <w:ind w:left="360" w:right="-2"/>
        <w:jc w:val="both"/>
        <w:rPr>
          <w:rFonts w:ascii="Arial Narrow" w:hAnsi="Arial Narrow"/>
          <w:sz w:val="22"/>
          <w:szCs w:val="22"/>
        </w:rPr>
      </w:pPr>
      <w:bookmarkStart w:id="6" w:name="_Hlk2934920"/>
      <w:r w:rsidRPr="00DF7FC5">
        <w:rPr>
          <w:rFonts w:ascii="Arial Narrow" w:hAnsi="Arial Narrow"/>
          <w:sz w:val="22"/>
          <w:szCs w:val="22"/>
        </w:rPr>
        <w:t xml:space="preserve"> N/  </w:t>
      </w:r>
      <w:r w:rsidR="00AF0228" w:rsidRPr="00DF7FC5">
        <w:rPr>
          <w:rFonts w:ascii="Arial Narrow" w:hAnsi="Arial Narrow"/>
          <w:sz w:val="22"/>
          <w:szCs w:val="22"/>
        </w:rPr>
        <w:t>schváliť rozdelenie likvidačného zostatku na základe predloženého návrhu likvidátora</w:t>
      </w:r>
    </w:p>
    <w:bookmarkEnd w:id="5"/>
    <w:bookmarkEnd w:id="6"/>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3"/>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Do pôsobnosti </w:t>
      </w:r>
      <w:r w:rsidR="00856F08" w:rsidRPr="00DF7FC5">
        <w:rPr>
          <w:rFonts w:ascii="Arial Narrow" w:hAnsi="Arial Narrow"/>
          <w:sz w:val="22"/>
          <w:szCs w:val="22"/>
        </w:rPr>
        <w:t>Z</w:t>
      </w:r>
      <w:r w:rsidRPr="00DF7FC5">
        <w:rPr>
          <w:rFonts w:ascii="Arial Narrow" w:hAnsi="Arial Narrow"/>
          <w:sz w:val="22"/>
          <w:szCs w:val="22"/>
        </w:rPr>
        <w:t>hromaždenia delegátov patrí aj rozhodovanie týkajúce sa družstva a jeho činnosti, pokiaľ si rozhodovanie o niektorých veciach vyhradil.</w:t>
      </w:r>
    </w:p>
    <w:p w:rsidR="00B539B6" w:rsidRPr="00DF7FC5" w:rsidRDefault="00B539B6" w:rsidP="00BF51A3">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3"/>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Zhromaždenie delegátov  môže na návrh kontrolnej komisie zmeniť alebo zrušiť právoplatné rozhodnutie predstavenstva alebo predsedu predstavenstva, ktorým boli porušené všeobecne záväzné právne predpisy alebo stanovy družstva, ak od nadobudnutia právoplatnosti rozhodnutia do podania návrhu neuplynuli viac ako dva roky.</w:t>
      </w:r>
    </w:p>
    <w:p w:rsidR="001842F6" w:rsidRPr="00DF7FC5" w:rsidRDefault="001842F6" w:rsidP="00DB2991">
      <w:pPr>
        <w:tabs>
          <w:tab w:val="left" w:pos="8789"/>
        </w:tabs>
        <w:ind w:left="3600" w:right="-2"/>
        <w:jc w:val="both"/>
        <w:rPr>
          <w:rFonts w:ascii="Arial Narrow" w:hAnsi="Arial Narrow"/>
          <w:sz w:val="22"/>
          <w:szCs w:val="22"/>
        </w:rPr>
      </w:pPr>
    </w:p>
    <w:p w:rsidR="00171CE5" w:rsidRPr="00DF7FC5" w:rsidRDefault="00171CE5" w:rsidP="00DB2991">
      <w:pPr>
        <w:tabs>
          <w:tab w:val="left" w:pos="8789"/>
        </w:tabs>
        <w:ind w:left="3600" w:right="-2"/>
        <w:jc w:val="both"/>
        <w:rPr>
          <w:rFonts w:ascii="Arial Narrow" w:hAnsi="Arial Narrow"/>
          <w:sz w:val="22"/>
          <w:szCs w:val="22"/>
        </w:rPr>
      </w:pPr>
    </w:p>
    <w:p w:rsidR="00B539B6" w:rsidRPr="00DF7FC5" w:rsidRDefault="00136660" w:rsidP="00BF46B1">
      <w:pPr>
        <w:tabs>
          <w:tab w:val="left" w:pos="7797"/>
        </w:tabs>
        <w:ind w:right="-2"/>
        <w:jc w:val="center"/>
        <w:rPr>
          <w:rFonts w:ascii="Arial Narrow" w:hAnsi="Arial Narrow"/>
          <w:b/>
          <w:bCs/>
          <w:iCs/>
        </w:rPr>
      </w:pPr>
      <w:r w:rsidRPr="00DF7FC5">
        <w:rPr>
          <w:rFonts w:ascii="Arial Narrow" w:hAnsi="Arial Narrow"/>
          <w:b/>
          <w:bCs/>
          <w:iCs/>
        </w:rPr>
        <w:t>Č</w:t>
      </w:r>
      <w:r w:rsidR="00B539B6" w:rsidRPr="00DF7FC5">
        <w:rPr>
          <w:rFonts w:ascii="Arial Narrow" w:hAnsi="Arial Narrow"/>
          <w:b/>
          <w:bCs/>
          <w:iCs/>
        </w:rPr>
        <w:t xml:space="preserve">l. </w:t>
      </w:r>
      <w:r w:rsidR="00157199" w:rsidRPr="00DF7FC5">
        <w:rPr>
          <w:rFonts w:ascii="Arial Narrow" w:hAnsi="Arial Narrow"/>
          <w:b/>
          <w:bCs/>
          <w:iCs/>
        </w:rPr>
        <w:t>67</w:t>
      </w:r>
    </w:p>
    <w:p w:rsidR="00B539B6" w:rsidRPr="00DF7FC5" w:rsidRDefault="009D63A8" w:rsidP="00BF46B1">
      <w:pPr>
        <w:tabs>
          <w:tab w:val="left" w:pos="7797"/>
        </w:tabs>
        <w:ind w:right="-2"/>
        <w:jc w:val="center"/>
        <w:rPr>
          <w:rFonts w:ascii="Arial Narrow" w:hAnsi="Arial Narrow"/>
          <w:b/>
          <w:bCs/>
          <w:iCs/>
        </w:rPr>
      </w:pPr>
      <w:r w:rsidRPr="00DF7FC5">
        <w:rPr>
          <w:rFonts w:ascii="Arial Narrow" w:hAnsi="Arial Narrow"/>
          <w:b/>
          <w:bCs/>
          <w:iCs/>
        </w:rPr>
        <w:t>Zvolávanie Zhromaždenia delegátov</w:t>
      </w:r>
    </w:p>
    <w:p w:rsidR="009D63A8" w:rsidRPr="00DF7FC5" w:rsidRDefault="009D63A8" w:rsidP="009D63A8">
      <w:pPr>
        <w:rPr>
          <w:rFonts w:ascii="Arial Narrow" w:hAnsi="Arial Narrow"/>
          <w:sz w:val="22"/>
          <w:szCs w:val="22"/>
        </w:rPr>
      </w:pPr>
    </w:p>
    <w:p w:rsidR="00B539B6" w:rsidRPr="00DF7FC5"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Schôdzu </w:t>
      </w:r>
      <w:r w:rsidR="00F67915" w:rsidRPr="00DF7FC5">
        <w:rPr>
          <w:rFonts w:ascii="Arial Narrow" w:hAnsi="Arial Narrow"/>
          <w:sz w:val="22"/>
          <w:szCs w:val="22"/>
        </w:rPr>
        <w:t>Z</w:t>
      </w:r>
      <w:r w:rsidRPr="00DF7FC5">
        <w:rPr>
          <w:rFonts w:ascii="Arial Narrow" w:hAnsi="Arial Narrow"/>
          <w:sz w:val="22"/>
          <w:szCs w:val="22"/>
        </w:rPr>
        <w:t xml:space="preserve">hromaždenia delegátov zvoláva predstavenstvo podľa potreby najmenej raz za rok. </w:t>
      </w:r>
    </w:p>
    <w:p w:rsidR="00B539B6" w:rsidRPr="00DF7FC5" w:rsidRDefault="00B539B6" w:rsidP="00BF46B1">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Zhromaždenie delegátov sa musí zvolať, ak o to požiada písomne:</w:t>
      </w:r>
    </w:p>
    <w:p w:rsidR="00B539B6" w:rsidRPr="00DF7FC5" w:rsidRDefault="00B539B6" w:rsidP="00BF46B1">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 xml:space="preserve">A/ jedna tretina všetkých členov družstva, </w:t>
      </w:r>
    </w:p>
    <w:p w:rsidR="00B539B6" w:rsidRPr="00DF7FC5" w:rsidRDefault="00B539B6" w:rsidP="00BF46B1">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B/ kontrolná komisia.</w:t>
      </w:r>
    </w:p>
    <w:p w:rsidR="00B539B6" w:rsidRPr="00DF7FC5" w:rsidRDefault="00B539B6" w:rsidP="00BF46B1">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Program rokovania musí byť oznámený na pozvánkach zaslaných delegátom najneskoršie štrnásť dní pred konaním </w:t>
      </w:r>
      <w:r w:rsidR="00856F08" w:rsidRPr="00DF7FC5">
        <w:rPr>
          <w:rFonts w:ascii="Arial Narrow" w:hAnsi="Arial Narrow"/>
          <w:sz w:val="22"/>
          <w:szCs w:val="22"/>
        </w:rPr>
        <w:t>Z</w:t>
      </w:r>
      <w:r w:rsidRPr="00DF7FC5">
        <w:rPr>
          <w:rFonts w:ascii="Arial Narrow" w:hAnsi="Arial Narrow"/>
          <w:sz w:val="22"/>
          <w:szCs w:val="22"/>
        </w:rPr>
        <w:t>hromaždenia delegátov. Pozvánky ďalej musia obsahovať dátum, hodinu a miesto konania a písomné podkladové materiály k jednotlivým bodom programu.</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Na rokovanie </w:t>
      </w:r>
      <w:r w:rsidR="00856F08" w:rsidRPr="00DF7FC5">
        <w:rPr>
          <w:rFonts w:ascii="Arial Narrow" w:hAnsi="Arial Narrow"/>
          <w:sz w:val="22"/>
          <w:szCs w:val="22"/>
        </w:rPr>
        <w:t>Z</w:t>
      </w:r>
      <w:r w:rsidRPr="00DF7FC5">
        <w:rPr>
          <w:rFonts w:ascii="Arial Narrow" w:hAnsi="Arial Narrow"/>
          <w:sz w:val="22"/>
          <w:szCs w:val="22"/>
        </w:rPr>
        <w:t xml:space="preserve">hromaždenia delegátov musia byť pozvaní všetci </w:t>
      </w:r>
      <w:r w:rsidR="009D63A8" w:rsidRPr="00DF7FC5">
        <w:rPr>
          <w:rFonts w:ascii="Arial Narrow" w:hAnsi="Arial Narrow"/>
          <w:sz w:val="22"/>
          <w:szCs w:val="22"/>
        </w:rPr>
        <w:t xml:space="preserve">zvolení </w:t>
      </w:r>
      <w:r w:rsidRPr="00DF7FC5">
        <w:rPr>
          <w:rFonts w:ascii="Arial Narrow" w:hAnsi="Arial Narrow"/>
          <w:sz w:val="22"/>
          <w:szCs w:val="22"/>
        </w:rPr>
        <w:t xml:space="preserve"> delegáti. </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Pri hlasovaní každý delegát má jeden hlas.</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Default="00B539B6" w:rsidP="00154320">
      <w:pPr>
        <w:pStyle w:val="Odsekzoznamu"/>
        <w:numPr>
          <w:ilvl w:val="6"/>
          <w:numId w:val="8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Delegát </w:t>
      </w:r>
      <w:r w:rsidR="00856F08" w:rsidRPr="00DF7FC5">
        <w:rPr>
          <w:rFonts w:ascii="Arial Narrow" w:hAnsi="Arial Narrow"/>
          <w:sz w:val="22"/>
          <w:szCs w:val="22"/>
        </w:rPr>
        <w:t>Z</w:t>
      </w:r>
      <w:r w:rsidRPr="00DF7FC5">
        <w:rPr>
          <w:rFonts w:ascii="Arial Narrow" w:hAnsi="Arial Narrow"/>
          <w:sz w:val="22"/>
          <w:szCs w:val="22"/>
        </w:rPr>
        <w:t xml:space="preserve">hromaždenia delegátov  nemôže splnomocniť iného člena družstva, aby ho zastupoval na </w:t>
      </w:r>
      <w:r w:rsidR="00856F08" w:rsidRPr="00DF7FC5">
        <w:rPr>
          <w:rFonts w:ascii="Arial Narrow" w:hAnsi="Arial Narrow"/>
          <w:sz w:val="22"/>
          <w:szCs w:val="22"/>
        </w:rPr>
        <w:t>Z</w:t>
      </w:r>
      <w:r w:rsidRPr="00DF7FC5">
        <w:rPr>
          <w:rFonts w:ascii="Arial Narrow" w:hAnsi="Arial Narrow"/>
          <w:sz w:val="22"/>
          <w:szCs w:val="22"/>
        </w:rPr>
        <w:t xml:space="preserve">hromaždení delegátov. Tým nie sú dotknuté predpisy o zastúpení zo zákona, alebo na základe súdneho rozhodnutia. </w:t>
      </w:r>
    </w:p>
    <w:p w:rsidR="000D5E3F" w:rsidRDefault="000D5E3F" w:rsidP="000D5E3F">
      <w:pPr>
        <w:pStyle w:val="Odsekzoznamu"/>
        <w:tabs>
          <w:tab w:val="left" w:pos="8789"/>
        </w:tabs>
        <w:ind w:left="426" w:right="-2"/>
        <w:jc w:val="both"/>
        <w:rPr>
          <w:rFonts w:ascii="Arial Narrow" w:hAnsi="Arial Narrow"/>
          <w:sz w:val="22"/>
          <w:szCs w:val="22"/>
        </w:rPr>
      </w:pPr>
    </w:p>
    <w:p w:rsidR="000D5E3F" w:rsidRPr="00040ECD" w:rsidRDefault="000D5E3F" w:rsidP="00154320">
      <w:pPr>
        <w:pStyle w:val="Odsekzoznamu"/>
        <w:numPr>
          <w:ilvl w:val="6"/>
          <w:numId w:val="85"/>
        </w:numPr>
        <w:tabs>
          <w:tab w:val="left" w:pos="8789"/>
        </w:tabs>
        <w:ind w:left="426" w:right="-2" w:hanging="426"/>
        <w:jc w:val="both"/>
        <w:rPr>
          <w:rFonts w:ascii="Arial Narrow" w:hAnsi="Arial Narrow"/>
          <w:sz w:val="22"/>
          <w:szCs w:val="22"/>
        </w:rPr>
      </w:pPr>
      <w:r w:rsidRPr="00040ECD">
        <w:rPr>
          <w:rFonts w:ascii="Arial Narrow" w:hAnsi="Arial Narrow"/>
          <w:sz w:val="22"/>
          <w:szCs w:val="22"/>
        </w:rPr>
        <w:t>V prípadoch uvedených v čl. 58 bodu 4 predstavenstvo môže zvolať Zhromaždenie delegátov s rozhodovaním formou písomného hlasovania.</w:t>
      </w:r>
    </w:p>
    <w:p w:rsidR="00B539B6" w:rsidRPr="00040ECD" w:rsidRDefault="00B539B6">
      <w:pPr>
        <w:tabs>
          <w:tab w:val="left" w:pos="8789"/>
        </w:tabs>
        <w:ind w:right="-2"/>
        <w:jc w:val="both"/>
        <w:rPr>
          <w:rFonts w:ascii="Arial Narrow" w:hAnsi="Arial Narrow"/>
          <w:sz w:val="22"/>
          <w:szCs w:val="22"/>
        </w:rPr>
      </w:pPr>
    </w:p>
    <w:p w:rsidR="00645B88" w:rsidRPr="00DF7FC5" w:rsidRDefault="00645B88">
      <w:pPr>
        <w:tabs>
          <w:tab w:val="left" w:pos="8789"/>
        </w:tabs>
        <w:ind w:right="-2"/>
        <w:jc w:val="both"/>
        <w:rPr>
          <w:rFonts w:ascii="Arial Narrow" w:hAnsi="Arial Narrow"/>
          <w:sz w:val="22"/>
          <w:szCs w:val="22"/>
        </w:rPr>
      </w:pPr>
    </w:p>
    <w:p w:rsidR="00645B88" w:rsidRPr="00DF7FC5" w:rsidRDefault="00645B88">
      <w:pPr>
        <w:tabs>
          <w:tab w:val="left" w:pos="8789"/>
        </w:tabs>
        <w:ind w:right="-2"/>
        <w:jc w:val="both"/>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157199" w:rsidRPr="00DF7FC5">
        <w:rPr>
          <w:rFonts w:ascii="Arial Narrow" w:hAnsi="Arial Narrow"/>
          <w:b/>
          <w:bCs/>
          <w:iCs/>
        </w:rPr>
        <w:t>68</w:t>
      </w:r>
    </w:p>
    <w:p w:rsidR="00C26EAA" w:rsidRPr="00DF7FC5" w:rsidRDefault="00C26EAA">
      <w:pPr>
        <w:tabs>
          <w:tab w:val="left" w:pos="8789"/>
        </w:tabs>
        <w:ind w:right="-2"/>
        <w:jc w:val="both"/>
        <w:rPr>
          <w:rFonts w:ascii="Arial Narrow" w:hAnsi="Arial Narrow"/>
          <w:b/>
          <w:bCs/>
          <w:sz w:val="22"/>
          <w:szCs w:val="22"/>
        </w:rPr>
      </w:pPr>
    </w:p>
    <w:p w:rsidR="00B539B6" w:rsidRPr="00DF7FC5" w:rsidRDefault="00B539B6" w:rsidP="00154320">
      <w:pPr>
        <w:pStyle w:val="Odsekzoznamu"/>
        <w:numPr>
          <w:ilvl w:val="0"/>
          <w:numId w:val="96"/>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Ak </w:t>
      </w:r>
      <w:r w:rsidR="00601EF6" w:rsidRPr="00DF7FC5">
        <w:rPr>
          <w:rFonts w:ascii="Arial Narrow" w:hAnsi="Arial Narrow"/>
          <w:sz w:val="22"/>
          <w:szCs w:val="22"/>
        </w:rPr>
        <w:t>Z</w:t>
      </w:r>
      <w:r w:rsidRPr="00DF7FC5">
        <w:rPr>
          <w:rFonts w:ascii="Arial Narrow" w:hAnsi="Arial Narrow"/>
          <w:sz w:val="22"/>
          <w:szCs w:val="22"/>
        </w:rPr>
        <w:t xml:space="preserve">hromaždenie delegátov nie je schopné uznášať sa, zvolá predstavenstvo náhradné </w:t>
      </w:r>
      <w:r w:rsidR="00856F08" w:rsidRPr="00DF7FC5">
        <w:rPr>
          <w:rFonts w:ascii="Arial Narrow" w:hAnsi="Arial Narrow"/>
          <w:sz w:val="22"/>
          <w:szCs w:val="22"/>
        </w:rPr>
        <w:t>Z</w:t>
      </w:r>
      <w:r w:rsidRPr="00DF7FC5">
        <w:rPr>
          <w:rFonts w:ascii="Arial Narrow" w:hAnsi="Arial Narrow"/>
          <w:sz w:val="22"/>
          <w:szCs w:val="22"/>
        </w:rPr>
        <w:t xml:space="preserve">hromaždenie tak, aby sa konalo do troch týždňov odo dňa, keď sa malo konať </w:t>
      </w:r>
      <w:r w:rsidR="00601EF6" w:rsidRPr="00DF7FC5">
        <w:rPr>
          <w:rFonts w:ascii="Arial Narrow" w:hAnsi="Arial Narrow"/>
          <w:sz w:val="22"/>
          <w:szCs w:val="22"/>
        </w:rPr>
        <w:t>Z</w:t>
      </w:r>
      <w:r w:rsidRPr="00DF7FC5">
        <w:rPr>
          <w:rFonts w:ascii="Arial Narrow" w:hAnsi="Arial Narrow"/>
          <w:sz w:val="22"/>
          <w:szCs w:val="22"/>
        </w:rPr>
        <w:t xml:space="preserve">hromaždenie delegátov pôvodne zvolané. Náhradné </w:t>
      </w:r>
      <w:r w:rsidR="00601EF6" w:rsidRPr="00DF7FC5">
        <w:rPr>
          <w:rFonts w:ascii="Arial Narrow" w:hAnsi="Arial Narrow"/>
          <w:sz w:val="22"/>
          <w:szCs w:val="22"/>
        </w:rPr>
        <w:t>Z</w:t>
      </w:r>
      <w:r w:rsidRPr="00DF7FC5">
        <w:rPr>
          <w:rFonts w:ascii="Arial Narrow" w:hAnsi="Arial Narrow"/>
          <w:sz w:val="22"/>
          <w:szCs w:val="22"/>
        </w:rPr>
        <w:t>hromaždenie delegátov musí mať nezmenený program rokovania a je schopné uznášať sa</w:t>
      </w:r>
      <w:r w:rsidR="00195546" w:rsidRPr="00DF7FC5">
        <w:rPr>
          <w:rFonts w:ascii="Arial Narrow" w:hAnsi="Arial Narrow"/>
          <w:sz w:val="22"/>
          <w:szCs w:val="22"/>
        </w:rPr>
        <w:t xml:space="preserve"> bez ohľadu na ustanovenie § 239 o</w:t>
      </w:r>
      <w:r w:rsidRPr="00DF7FC5">
        <w:rPr>
          <w:rFonts w:ascii="Arial Narrow" w:hAnsi="Arial Narrow"/>
          <w:sz w:val="22"/>
          <w:szCs w:val="22"/>
        </w:rPr>
        <w:t xml:space="preserve">ds. </w:t>
      </w:r>
      <w:r w:rsidR="00195546" w:rsidRPr="00DF7FC5">
        <w:rPr>
          <w:rFonts w:ascii="Arial Narrow" w:hAnsi="Arial Narrow"/>
          <w:sz w:val="22"/>
          <w:szCs w:val="22"/>
        </w:rPr>
        <w:t xml:space="preserve">8 </w:t>
      </w:r>
      <w:r w:rsidRPr="00DF7FC5">
        <w:rPr>
          <w:rFonts w:ascii="Arial Narrow" w:hAnsi="Arial Narrow"/>
          <w:sz w:val="22"/>
          <w:szCs w:val="22"/>
        </w:rPr>
        <w:t>Obchodného zákonníka.</w:t>
      </w:r>
    </w:p>
    <w:p w:rsidR="00D669A0" w:rsidRPr="00DF7FC5" w:rsidRDefault="00D669A0" w:rsidP="00BF46B1">
      <w:pPr>
        <w:tabs>
          <w:tab w:val="num" w:pos="426"/>
        </w:tabs>
        <w:ind w:left="426" w:hanging="426"/>
      </w:pPr>
    </w:p>
    <w:p w:rsidR="00645B88" w:rsidRPr="00DF7FC5" w:rsidRDefault="00645B88" w:rsidP="00BF46B1">
      <w:pPr>
        <w:tabs>
          <w:tab w:val="num" w:pos="426"/>
        </w:tabs>
        <w:ind w:left="426" w:hanging="426"/>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157199" w:rsidRPr="00DF7FC5">
        <w:rPr>
          <w:rFonts w:ascii="Arial Narrow" w:hAnsi="Arial Narrow"/>
          <w:b/>
          <w:bCs/>
          <w:iCs/>
        </w:rPr>
        <w:t>69</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47"/>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Na návrh člena vysloví súd neplatnosť uznesenia </w:t>
      </w:r>
      <w:r w:rsidR="00B43208" w:rsidRPr="00DF7FC5">
        <w:rPr>
          <w:rFonts w:ascii="Arial Narrow" w:hAnsi="Arial Narrow"/>
          <w:sz w:val="22"/>
          <w:szCs w:val="22"/>
        </w:rPr>
        <w:t>Z</w:t>
      </w:r>
      <w:r w:rsidRPr="00DF7FC5">
        <w:rPr>
          <w:rFonts w:ascii="Arial Narrow" w:hAnsi="Arial Narrow"/>
          <w:sz w:val="22"/>
          <w:szCs w:val="22"/>
        </w:rPr>
        <w:t xml:space="preserve">hromaždenia delegátov, pokiaľ uznesenie je v rozpore s právnymi predpismi alebo stanovami družstva. Návrh na súd môže člen podať, ak požiadal o zaprotokolovanie námietky na </w:t>
      </w:r>
      <w:r w:rsidR="00B43208" w:rsidRPr="00DF7FC5">
        <w:rPr>
          <w:rFonts w:ascii="Arial Narrow" w:hAnsi="Arial Narrow"/>
          <w:sz w:val="22"/>
          <w:szCs w:val="22"/>
        </w:rPr>
        <w:t>Z</w:t>
      </w:r>
      <w:r w:rsidRPr="00DF7FC5">
        <w:rPr>
          <w:rFonts w:ascii="Arial Narrow" w:hAnsi="Arial Narrow"/>
          <w:sz w:val="22"/>
          <w:szCs w:val="22"/>
        </w:rPr>
        <w:t xml:space="preserve">hromaždení delegátov, ktoré uznesenie prijalo alebo ak námietku oznámil predstavenstvu do jedného mesiaca od konania </w:t>
      </w:r>
      <w:r w:rsidR="00B43208" w:rsidRPr="00DF7FC5">
        <w:rPr>
          <w:rFonts w:ascii="Arial Narrow" w:hAnsi="Arial Narrow"/>
          <w:sz w:val="22"/>
          <w:szCs w:val="22"/>
        </w:rPr>
        <w:t>Z</w:t>
      </w:r>
      <w:r w:rsidRPr="00DF7FC5">
        <w:rPr>
          <w:rFonts w:ascii="Arial Narrow" w:hAnsi="Arial Narrow"/>
          <w:sz w:val="22"/>
          <w:szCs w:val="22"/>
        </w:rPr>
        <w:t>hromaždenia delegátov. Návrh možno na súd podať len do jedného mesiaca odo dňa, keď člen požiadal o zaprotokolovanie námietky alebo od oznámenia námietky predstavenstvu.</w:t>
      </w:r>
    </w:p>
    <w:p w:rsidR="00B539B6" w:rsidRPr="00DF7FC5" w:rsidRDefault="00B539B6">
      <w:pPr>
        <w:tabs>
          <w:tab w:val="left" w:pos="8789"/>
        </w:tabs>
        <w:ind w:right="-2"/>
        <w:jc w:val="both"/>
        <w:rPr>
          <w:rFonts w:ascii="Arial Narrow" w:hAnsi="Arial Narrow"/>
          <w:sz w:val="22"/>
          <w:szCs w:val="22"/>
        </w:rPr>
      </w:pPr>
    </w:p>
    <w:p w:rsidR="00645B88" w:rsidRPr="00DF7FC5" w:rsidRDefault="00645B88">
      <w:pPr>
        <w:tabs>
          <w:tab w:val="left" w:pos="8789"/>
        </w:tabs>
        <w:ind w:right="-2"/>
        <w:jc w:val="both"/>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157199" w:rsidRPr="00DF7FC5">
        <w:rPr>
          <w:rFonts w:ascii="Arial Narrow" w:hAnsi="Arial Narrow"/>
          <w:b/>
          <w:bCs/>
          <w:iCs/>
        </w:rPr>
        <w:t>70</w:t>
      </w:r>
    </w:p>
    <w:p w:rsidR="00B539B6" w:rsidRPr="00DF7FC5" w:rsidRDefault="00B539B6" w:rsidP="00265024">
      <w:pPr>
        <w:jc w:val="center"/>
        <w:rPr>
          <w:rFonts w:ascii="Arial Narrow" w:hAnsi="Arial Narrow"/>
          <w:b/>
          <w:i/>
        </w:rPr>
      </w:pPr>
      <w:r w:rsidRPr="00DF7FC5">
        <w:rPr>
          <w:rFonts w:ascii="Arial Narrow" w:hAnsi="Arial Narrow"/>
          <w:b/>
          <w:i/>
        </w:rPr>
        <w:t>Predstavenstvo</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Predstavenstvo je štatutárnym orgánom družstva. Riadi činnosť družstva a rozhoduje o všetkých záležitostiach družstva, pokiaľ nie sú zákonom, stanovami vyhradené inému orgánu družstva. </w:t>
      </w:r>
    </w:p>
    <w:p w:rsidR="00B539B6" w:rsidRPr="00DF7FC5" w:rsidRDefault="00B539B6" w:rsidP="00BF46B1">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Predstavenstvo plní uznesenia </w:t>
      </w:r>
      <w:r w:rsidR="00B43208" w:rsidRPr="00DF7FC5">
        <w:rPr>
          <w:rFonts w:ascii="Arial Narrow" w:hAnsi="Arial Narrow"/>
          <w:sz w:val="22"/>
          <w:szCs w:val="22"/>
        </w:rPr>
        <w:t>Z</w:t>
      </w:r>
      <w:r w:rsidRPr="00DF7FC5">
        <w:rPr>
          <w:rFonts w:ascii="Arial Narrow" w:hAnsi="Arial Narrow"/>
          <w:sz w:val="22"/>
          <w:szCs w:val="22"/>
        </w:rPr>
        <w:t xml:space="preserve">hromaždenia delegátov a zodpovedá mu za svoju činnosť. </w:t>
      </w:r>
    </w:p>
    <w:p w:rsidR="00193DCE" w:rsidRPr="00DF7FC5" w:rsidRDefault="00193DCE" w:rsidP="00193DCE">
      <w:pPr>
        <w:pStyle w:val="Odsekzoznamu"/>
        <w:tabs>
          <w:tab w:val="left" w:pos="8789"/>
        </w:tabs>
        <w:ind w:left="426"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Do pôsobnosti predstavenstva patrí</w:t>
      </w:r>
      <w:r w:rsidR="00157199" w:rsidRPr="00DF7FC5">
        <w:rPr>
          <w:rFonts w:ascii="Arial Narrow" w:hAnsi="Arial Narrow"/>
          <w:sz w:val="22"/>
          <w:szCs w:val="22"/>
        </w:rPr>
        <w:t xml:space="preserve"> najmä</w:t>
      </w:r>
      <w:r w:rsidRPr="00DF7FC5">
        <w:rPr>
          <w:rFonts w:ascii="Arial Narrow" w:hAnsi="Arial Narrow"/>
          <w:sz w:val="22"/>
          <w:szCs w:val="22"/>
        </w:rPr>
        <w:t>:</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 xml:space="preserve">meniť podľa čl. </w:t>
      </w:r>
      <w:r w:rsidR="00F4101D" w:rsidRPr="00DF7FC5">
        <w:rPr>
          <w:rFonts w:ascii="Arial Narrow" w:hAnsi="Arial Narrow"/>
          <w:sz w:val="22"/>
          <w:szCs w:val="22"/>
        </w:rPr>
        <w:t>31</w:t>
      </w:r>
      <w:r w:rsidRPr="00DF7FC5">
        <w:rPr>
          <w:rFonts w:ascii="Arial Narrow" w:hAnsi="Arial Narrow"/>
          <w:sz w:val="22"/>
          <w:szCs w:val="22"/>
        </w:rPr>
        <w:t xml:space="preserve"> a rušiť podľa čl. </w:t>
      </w:r>
      <w:r w:rsidR="00A67C22" w:rsidRPr="00DF7FC5">
        <w:rPr>
          <w:rFonts w:ascii="Arial Narrow" w:hAnsi="Arial Narrow"/>
          <w:sz w:val="22"/>
          <w:szCs w:val="22"/>
        </w:rPr>
        <w:t>32</w:t>
      </w:r>
      <w:r w:rsidRPr="00DF7FC5">
        <w:rPr>
          <w:rFonts w:ascii="Arial Narrow" w:hAnsi="Arial Narrow"/>
          <w:sz w:val="22"/>
          <w:szCs w:val="22"/>
        </w:rPr>
        <w:t xml:space="preserve">  svoje právoplatné rozhodnutie o pridelení družstevného bytu</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 xml:space="preserve">udeľovať súhlas v zmysle  čl. </w:t>
      </w:r>
      <w:r w:rsidR="00F4101D" w:rsidRPr="00DF7FC5">
        <w:rPr>
          <w:rFonts w:ascii="Arial Narrow" w:hAnsi="Arial Narrow"/>
          <w:sz w:val="22"/>
          <w:szCs w:val="22"/>
        </w:rPr>
        <w:t>54</w:t>
      </w:r>
      <w:r w:rsidRPr="00DF7FC5">
        <w:rPr>
          <w:rFonts w:ascii="Arial Narrow" w:hAnsi="Arial Narrow"/>
          <w:sz w:val="22"/>
          <w:szCs w:val="22"/>
        </w:rPr>
        <w:t xml:space="preserve"> pri použití bytu na iné účely ako na bývanie, udeľovať súhlas s výmenou bytu podľa čl. </w:t>
      </w:r>
      <w:r w:rsidR="00F4101D" w:rsidRPr="00DF7FC5">
        <w:rPr>
          <w:rFonts w:ascii="Arial Narrow" w:hAnsi="Arial Narrow"/>
          <w:sz w:val="22"/>
          <w:szCs w:val="22"/>
        </w:rPr>
        <w:t>45</w:t>
      </w:r>
      <w:r w:rsidRPr="00DF7FC5">
        <w:rPr>
          <w:rFonts w:ascii="Arial Narrow" w:hAnsi="Arial Narrow"/>
          <w:sz w:val="22"/>
          <w:szCs w:val="22"/>
        </w:rPr>
        <w:t>.</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 xml:space="preserve">uzatvárať zmluvy o prenechaní družstevného bytu občanovi na dobu určitú podľa čl. </w:t>
      </w:r>
      <w:r w:rsidR="00F4101D" w:rsidRPr="00DF7FC5">
        <w:rPr>
          <w:rFonts w:ascii="Arial Narrow" w:hAnsi="Arial Narrow"/>
          <w:sz w:val="22"/>
          <w:szCs w:val="22"/>
        </w:rPr>
        <w:t>33</w:t>
      </w:r>
      <w:r w:rsidRPr="00DF7FC5">
        <w:rPr>
          <w:rFonts w:ascii="Arial Narrow" w:hAnsi="Arial Narrow"/>
          <w:sz w:val="22"/>
          <w:szCs w:val="22"/>
        </w:rPr>
        <w:t>.</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koordinovať činnosť členských samospráv</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rušiť uznesenia členskej schôdze samosprávy, ak sú v rozpore so všeobecne záväznými predpismi, stanovami alebo záujmami družstva. Zrušené uznesenie môže nahradiť vlastným uznesením</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 xml:space="preserve">schvaľovať rozpočet hospodárenia </w:t>
      </w:r>
      <w:r w:rsidR="00A662A5" w:rsidRPr="00DF7FC5">
        <w:rPr>
          <w:rFonts w:ascii="Arial Narrow" w:hAnsi="Arial Narrow"/>
          <w:sz w:val="22"/>
          <w:szCs w:val="22"/>
        </w:rPr>
        <w:t xml:space="preserve">družstva </w:t>
      </w:r>
      <w:r w:rsidRPr="00DF7FC5">
        <w:rPr>
          <w:rFonts w:ascii="Arial Narrow" w:hAnsi="Arial Narrow"/>
          <w:sz w:val="22"/>
          <w:szCs w:val="22"/>
        </w:rPr>
        <w:t>a jeho zmeny v záujme zvýšenia ekonomickej a finančnej efektívnosti úrovne hospodárenia družstva</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prerokovať</w:t>
      </w:r>
      <w:r w:rsidR="00DB2991" w:rsidRPr="00DF7FC5">
        <w:rPr>
          <w:rFonts w:ascii="Arial Narrow" w:hAnsi="Arial Narrow"/>
          <w:sz w:val="22"/>
          <w:szCs w:val="22"/>
        </w:rPr>
        <w:t xml:space="preserve"> riadnu individuálnu účtovnú závierku</w:t>
      </w:r>
      <w:r w:rsidR="002F49D2" w:rsidRPr="00DF7FC5">
        <w:rPr>
          <w:rFonts w:ascii="Arial Narrow" w:hAnsi="Arial Narrow"/>
          <w:sz w:val="22"/>
          <w:szCs w:val="22"/>
        </w:rPr>
        <w:t xml:space="preserve"> za účtovné obdobie</w:t>
      </w:r>
      <w:r w:rsidRPr="00DF7FC5">
        <w:rPr>
          <w:rFonts w:ascii="Arial Narrow" w:hAnsi="Arial Narrow"/>
          <w:sz w:val="22"/>
          <w:szCs w:val="22"/>
        </w:rPr>
        <w:t xml:space="preserve">, hodnotiť výsledky činnosti družstva a predkladať ich </w:t>
      </w:r>
      <w:r w:rsidR="00856F08" w:rsidRPr="00DF7FC5">
        <w:rPr>
          <w:rFonts w:ascii="Arial Narrow" w:hAnsi="Arial Narrow"/>
          <w:sz w:val="22"/>
          <w:szCs w:val="22"/>
        </w:rPr>
        <w:t>Z</w:t>
      </w:r>
      <w:r w:rsidRPr="00DF7FC5">
        <w:rPr>
          <w:rFonts w:ascii="Arial Narrow" w:hAnsi="Arial Narrow"/>
          <w:sz w:val="22"/>
          <w:szCs w:val="22"/>
        </w:rPr>
        <w:t>hromaždeniu delegátov na schválenie spolu s návrhmi na rozdelenie a použitie zisku, prípadne na úhradu straty</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prerokovať správy kontrolnej komisie a správy z kontrol vykonaných inými orgánmi</w:t>
      </w:r>
      <w:r w:rsidR="00C2735E" w:rsidRPr="00DF7FC5">
        <w:rPr>
          <w:rFonts w:ascii="Arial Narrow" w:hAnsi="Arial Narrow"/>
          <w:sz w:val="22"/>
          <w:szCs w:val="22"/>
        </w:rPr>
        <w:t xml:space="preserve"> a s</w:t>
      </w:r>
      <w:r w:rsidRPr="00DF7FC5">
        <w:rPr>
          <w:rFonts w:ascii="Arial Narrow" w:hAnsi="Arial Narrow"/>
          <w:sz w:val="22"/>
          <w:szCs w:val="22"/>
        </w:rPr>
        <w:t>chvaľovať opatrenia na odstránenie zistených nedostatkov</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rozhodovať o prijatí za člena družstva a vylúčení člena podľa čl. 24.</w:t>
      </w:r>
    </w:p>
    <w:p w:rsidR="00B539B6" w:rsidRPr="00DF7FC5" w:rsidRDefault="00174BFF"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p</w:t>
      </w:r>
      <w:r w:rsidR="00A662A5" w:rsidRPr="00DF7FC5">
        <w:rPr>
          <w:rFonts w:ascii="Arial Narrow" w:hAnsi="Arial Narrow"/>
          <w:sz w:val="22"/>
          <w:szCs w:val="22"/>
        </w:rPr>
        <w:t xml:space="preserve">redkladať výročnú správu o činnosti družstva na schválenie </w:t>
      </w:r>
      <w:r w:rsidR="00856F08" w:rsidRPr="00DF7FC5">
        <w:rPr>
          <w:rFonts w:ascii="Arial Narrow" w:hAnsi="Arial Narrow"/>
          <w:sz w:val="22"/>
          <w:szCs w:val="22"/>
        </w:rPr>
        <w:t>Z</w:t>
      </w:r>
      <w:r w:rsidR="00A662A5" w:rsidRPr="00DF7FC5">
        <w:rPr>
          <w:rFonts w:ascii="Arial Narrow" w:hAnsi="Arial Narrow"/>
          <w:sz w:val="22"/>
          <w:szCs w:val="22"/>
        </w:rPr>
        <w:t>hromaždeniu delegátov</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prideľovať byty</w:t>
      </w:r>
      <w:r w:rsidR="000E0893" w:rsidRPr="00DF7FC5">
        <w:rPr>
          <w:rFonts w:ascii="Arial Narrow" w:hAnsi="Arial Narrow"/>
          <w:sz w:val="22"/>
          <w:szCs w:val="22"/>
        </w:rPr>
        <w:t xml:space="preserve"> </w:t>
      </w:r>
      <w:r w:rsidRPr="00DF7FC5">
        <w:rPr>
          <w:rFonts w:ascii="Arial Narrow" w:hAnsi="Arial Narrow"/>
          <w:sz w:val="22"/>
          <w:szCs w:val="22"/>
        </w:rPr>
        <w:t>a prenajímať nebytové priestory</w:t>
      </w:r>
    </w:p>
    <w:p w:rsidR="00B539B6" w:rsidRPr="00DF7FC5" w:rsidRDefault="000E0893"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s</w:t>
      </w:r>
      <w:r w:rsidR="00A662A5" w:rsidRPr="00DF7FC5">
        <w:rPr>
          <w:rFonts w:ascii="Arial Narrow" w:hAnsi="Arial Narrow"/>
          <w:sz w:val="22"/>
          <w:szCs w:val="22"/>
        </w:rPr>
        <w:t>chvaľovať modernizáciu a rekonštrukciu nebytových</w:t>
      </w:r>
      <w:r w:rsidR="00AE385C" w:rsidRPr="00DF7FC5">
        <w:rPr>
          <w:rFonts w:ascii="Arial Narrow" w:hAnsi="Arial Narrow"/>
          <w:sz w:val="22"/>
          <w:szCs w:val="22"/>
        </w:rPr>
        <w:t xml:space="preserve"> a administratívnych </w:t>
      </w:r>
      <w:r w:rsidR="00A662A5" w:rsidRPr="00DF7FC5">
        <w:rPr>
          <w:rFonts w:ascii="Arial Narrow" w:hAnsi="Arial Narrow"/>
          <w:sz w:val="22"/>
          <w:szCs w:val="22"/>
        </w:rPr>
        <w:t xml:space="preserve"> priestorov</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určovať výšku a splatnosť zálohových členských podielov, prípadne zvýšenie stanovených záloh. Rozhodovať o rozdelení obstarávacích nákladov objektu na jednotlivé byty a o vysporiadaní finančných zdrojov a schvaľovať vyúčtovanie členských podielov v prípade realizácie výstavby</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 xml:space="preserve">schvaľovať dohody o výmene družstevných bytov   </w:t>
      </w:r>
    </w:p>
    <w:p w:rsidR="00B539B6" w:rsidRPr="00DF7FC5" w:rsidRDefault="00B539B6" w:rsidP="003F7247">
      <w:pPr>
        <w:pStyle w:val="Odsekzoznamu"/>
        <w:numPr>
          <w:ilvl w:val="0"/>
          <w:numId w:val="50"/>
        </w:numPr>
        <w:tabs>
          <w:tab w:val="left" w:pos="8789"/>
        </w:tabs>
        <w:ind w:right="-2"/>
        <w:jc w:val="both"/>
        <w:rPr>
          <w:rFonts w:ascii="Arial Narrow" w:hAnsi="Arial Narrow"/>
          <w:sz w:val="22"/>
          <w:szCs w:val="22"/>
        </w:rPr>
      </w:pPr>
      <w:r w:rsidRPr="00DF7FC5">
        <w:rPr>
          <w:rFonts w:ascii="Arial Narrow" w:hAnsi="Arial Narrow"/>
          <w:sz w:val="22"/>
          <w:szCs w:val="22"/>
        </w:rPr>
        <w:t>prerokovať prevody členských práv a povinností v zmysle platných zákonov</w:t>
      </w:r>
    </w:p>
    <w:p w:rsidR="006755CB" w:rsidRPr="00DF7FC5" w:rsidRDefault="002F49D2" w:rsidP="002F49D2">
      <w:pPr>
        <w:tabs>
          <w:tab w:val="left" w:pos="8789"/>
        </w:tabs>
        <w:ind w:left="786" w:right="-2"/>
        <w:jc w:val="both"/>
        <w:rPr>
          <w:rFonts w:ascii="Arial Narrow" w:hAnsi="Arial Narrow"/>
          <w:sz w:val="22"/>
          <w:szCs w:val="22"/>
        </w:rPr>
      </w:pPr>
      <w:r w:rsidRPr="00DF7FC5">
        <w:rPr>
          <w:rFonts w:ascii="Arial Narrow" w:hAnsi="Arial Narrow"/>
          <w:sz w:val="22"/>
          <w:szCs w:val="22"/>
        </w:rPr>
        <w:t xml:space="preserve">P/    </w:t>
      </w:r>
      <w:r w:rsidR="00B539B6" w:rsidRPr="00DF7FC5">
        <w:rPr>
          <w:rFonts w:ascii="Arial Narrow" w:hAnsi="Arial Narrow"/>
          <w:sz w:val="22"/>
          <w:szCs w:val="22"/>
        </w:rPr>
        <w:t>schvaľovať organizačný poriadok družstva, ako aj iné vnútrodružstevné predpisy</w:t>
      </w:r>
    </w:p>
    <w:p w:rsidR="00B539B6" w:rsidRPr="00DF7FC5" w:rsidRDefault="00195546" w:rsidP="00154320">
      <w:pPr>
        <w:pStyle w:val="Odsekzoznamu"/>
        <w:numPr>
          <w:ilvl w:val="0"/>
          <w:numId w:val="86"/>
        </w:numPr>
        <w:tabs>
          <w:tab w:val="left" w:pos="8789"/>
        </w:tabs>
        <w:ind w:right="-2"/>
        <w:jc w:val="both"/>
        <w:rPr>
          <w:rFonts w:ascii="Arial Narrow" w:hAnsi="Arial Narrow"/>
          <w:sz w:val="22"/>
          <w:szCs w:val="22"/>
        </w:rPr>
      </w:pPr>
      <w:r w:rsidRPr="00DF7FC5">
        <w:rPr>
          <w:rFonts w:ascii="Arial Narrow" w:hAnsi="Arial Narrow"/>
          <w:sz w:val="22"/>
          <w:szCs w:val="22"/>
        </w:rPr>
        <w:t>schvaľovať vyplatenie vyrovnacieho podielu</w:t>
      </w:r>
    </w:p>
    <w:p w:rsidR="00A662A5" w:rsidRPr="00DF7FC5" w:rsidRDefault="00A662A5" w:rsidP="00154320">
      <w:pPr>
        <w:pStyle w:val="Odsekzoznamu"/>
        <w:numPr>
          <w:ilvl w:val="0"/>
          <w:numId w:val="86"/>
        </w:numPr>
        <w:rPr>
          <w:rFonts w:ascii="Arial Narrow" w:hAnsi="Arial Narrow"/>
          <w:sz w:val="22"/>
          <w:szCs w:val="22"/>
        </w:rPr>
      </w:pPr>
      <w:bookmarkStart w:id="7" w:name="_Hlk2937325"/>
      <w:r w:rsidRPr="00DF7FC5">
        <w:rPr>
          <w:rFonts w:ascii="Arial Narrow" w:hAnsi="Arial Narrow"/>
          <w:sz w:val="22"/>
          <w:szCs w:val="22"/>
        </w:rPr>
        <w:t>menovať a odvolávať riaditeľa družstva</w:t>
      </w:r>
    </w:p>
    <w:p w:rsidR="00A662A5" w:rsidRPr="00DF7FC5" w:rsidRDefault="00A662A5" w:rsidP="00154320">
      <w:pPr>
        <w:pStyle w:val="Odsekzoznamu"/>
        <w:numPr>
          <w:ilvl w:val="0"/>
          <w:numId w:val="86"/>
        </w:numPr>
        <w:rPr>
          <w:rFonts w:ascii="Arial Narrow" w:hAnsi="Arial Narrow"/>
          <w:sz w:val="22"/>
          <w:szCs w:val="22"/>
        </w:rPr>
      </w:pPr>
      <w:r w:rsidRPr="00DF7FC5">
        <w:rPr>
          <w:rFonts w:ascii="Arial Narrow" w:hAnsi="Arial Narrow"/>
          <w:sz w:val="22"/>
          <w:szCs w:val="22"/>
        </w:rPr>
        <w:t>rozhodovať o udelení prokúry</w:t>
      </w:r>
    </w:p>
    <w:p w:rsidR="00A662A5" w:rsidRPr="00DF7FC5" w:rsidRDefault="00A662A5" w:rsidP="00154320">
      <w:pPr>
        <w:pStyle w:val="Odsekzoznamu"/>
        <w:numPr>
          <w:ilvl w:val="0"/>
          <w:numId w:val="86"/>
        </w:numPr>
        <w:rPr>
          <w:rFonts w:ascii="Arial Narrow" w:hAnsi="Arial Narrow"/>
          <w:sz w:val="22"/>
          <w:szCs w:val="22"/>
        </w:rPr>
      </w:pPr>
      <w:r w:rsidRPr="00DF7FC5">
        <w:rPr>
          <w:rFonts w:ascii="Arial Narrow" w:hAnsi="Arial Narrow"/>
          <w:sz w:val="22"/>
          <w:szCs w:val="22"/>
        </w:rPr>
        <w:t>rozhodovať o spôsobe vyplatenia vyrovnania pri zlúčení, splynutí alebo rozdelení družstva</w:t>
      </w:r>
    </w:p>
    <w:p w:rsidR="00A662A5" w:rsidRPr="00DF7FC5" w:rsidRDefault="00A662A5" w:rsidP="002F49D2">
      <w:pPr>
        <w:pStyle w:val="Odsekzoznamu"/>
        <w:numPr>
          <w:ilvl w:val="0"/>
          <w:numId w:val="86"/>
        </w:numPr>
        <w:rPr>
          <w:rFonts w:ascii="Arial Narrow" w:hAnsi="Arial Narrow"/>
          <w:sz w:val="22"/>
          <w:szCs w:val="22"/>
        </w:rPr>
      </w:pPr>
      <w:r w:rsidRPr="00DF7FC5">
        <w:rPr>
          <w:rFonts w:ascii="Arial Narrow" w:hAnsi="Arial Narrow"/>
          <w:sz w:val="22"/>
          <w:szCs w:val="22"/>
        </w:rPr>
        <w:t>menovať likvidátor</w:t>
      </w:r>
      <w:r w:rsidR="00547328" w:rsidRPr="00DF7FC5">
        <w:rPr>
          <w:rFonts w:ascii="Arial Narrow" w:hAnsi="Arial Narrow"/>
          <w:sz w:val="22"/>
          <w:szCs w:val="22"/>
        </w:rPr>
        <w:t>a</w:t>
      </w:r>
    </w:p>
    <w:bookmarkEnd w:id="7"/>
    <w:p w:rsidR="00A662A5" w:rsidRPr="00DF7FC5" w:rsidRDefault="00A662A5" w:rsidP="00A662A5">
      <w:pPr>
        <w:tabs>
          <w:tab w:val="left" w:pos="8789"/>
        </w:tabs>
        <w:ind w:left="786" w:right="-2"/>
        <w:jc w:val="both"/>
        <w:rPr>
          <w:rFonts w:ascii="Arial Narrow" w:hAnsi="Arial Narrow"/>
          <w:sz w:val="22"/>
          <w:szCs w:val="22"/>
        </w:rPr>
      </w:pPr>
    </w:p>
    <w:p w:rsidR="008F1D95"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Predstavenstvo sa volí z bývajúcich členov družstva tak, aby členovia predstavenstva neboli medzi sebou alebo s členmi kontrolnej komisie manželmi, príbuznými v priamom rade, alebo súrodencami. Členmi predstavenstva družstva nemôžu byť zamestnanci družstva, s výnimkou riaditeľa </w:t>
      </w:r>
      <w:r w:rsidR="00A662A5" w:rsidRPr="00DF7FC5">
        <w:rPr>
          <w:rFonts w:ascii="Arial Narrow" w:hAnsi="Arial Narrow"/>
          <w:sz w:val="22"/>
          <w:szCs w:val="22"/>
        </w:rPr>
        <w:t xml:space="preserve">družstva </w:t>
      </w:r>
      <w:r w:rsidRPr="00DF7FC5">
        <w:rPr>
          <w:rFonts w:ascii="Arial Narrow" w:hAnsi="Arial Narrow"/>
          <w:sz w:val="22"/>
          <w:szCs w:val="22"/>
        </w:rPr>
        <w:t>a súkromní podnikatelia, ktorí vykonávajú pre družstvo práce a služby dodávateľským spôsobom. Z jednej členskej samosprávy môže byť navrhnutý na  člena predstavenstva najviac jeden kandidát. Predstavenstvo má 11 členov</w:t>
      </w:r>
      <w:r w:rsidR="008F1D95" w:rsidRPr="00DF7FC5">
        <w:rPr>
          <w:rFonts w:ascii="Arial Narrow" w:hAnsi="Arial Narrow"/>
          <w:sz w:val="22"/>
          <w:szCs w:val="22"/>
        </w:rPr>
        <w:t>.</w:t>
      </w:r>
    </w:p>
    <w:p w:rsidR="00A662A5" w:rsidRPr="00DF7FC5" w:rsidRDefault="00A662A5" w:rsidP="00A662A5">
      <w:pPr>
        <w:pStyle w:val="Odsekzoznamu"/>
        <w:tabs>
          <w:tab w:val="left" w:pos="8789"/>
        </w:tabs>
        <w:ind w:left="426" w:right="-2"/>
        <w:jc w:val="both"/>
        <w:rPr>
          <w:rFonts w:ascii="Arial Narrow" w:hAnsi="Arial Narrow"/>
          <w:sz w:val="22"/>
          <w:szCs w:val="22"/>
        </w:rPr>
      </w:pPr>
    </w:p>
    <w:p w:rsidR="008F1D95" w:rsidRPr="00DF7FC5" w:rsidRDefault="008F1D95"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Predstavenstvo volí zo svojich členov predsedu predstavenstva a</w:t>
      </w:r>
      <w:r w:rsidR="00A662A5" w:rsidRPr="00DF7FC5">
        <w:rPr>
          <w:rFonts w:ascii="Arial Narrow" w:hAnsi="Arial Narrow"/>
          <w:sz w:val="22"/>
          <w:szCs w:val="22"/>
        </w:rPr>
        <w:t xml:space="preserve"> dvoch </w:t>
      </w:r>
      <w:r w:rsidRPr="00DF7FC5">
        <w:rPr>
          <w:rFonts w:ascii="Arial Narrow" w:hAnsi="Arial Narrow"/>
          <w:sz w:val="22"/>
          <w:szCs w:val="22"/>
        </w:rPr>
        <w:t>podpredsed</w:t>
      </w:r>
      <w:r w:rsidR="0031055C" w:rsidRPr="00DF7FC5">
        <w:rPr>
          <w:rFonts w:ascii="Arial Narrow" w:hAnsi="Arial Narrow"/>
          <w:sz w:val="22"/>
          <w:szCs w:val="22"/>
        </w:rPr>
        <w:t>ov</w:t>
      </w:r>
      <w:r w:rsidRPr="00DF7FC5">
        <w:rPr>
          <w:rFonts w:ascii="Arial Narrow" w:hAnsi="Arial Narrow"/>
          <w:sz w:val="22"/>
          <w:szCs w:val="22"/>
        </w:rPr>
        <w:t xml:space="preserve"> predstavenstva.</w:t>
      </w:r>
    </w:p>
    <w:p w:rsidR="00A662A5" w:rsidRPr="00DF7FC5" w:rsidRDefault="00A662A5" w:rsidP="00A662A5">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Predstavenstvo sa schádza podľa potreby, spravidla raz za mesiac.   Predstavenstvo sa musí zísť do desiatich dní od doručenia podnetu kontrolnej komisie, ak na jej výzvu nenastala náprava nedostatkov.</w:t>
      </w:r>
    </w:p>
    <w:p w:rsidR="00A662A5" w:rsidRPr="00DF7FC5" w:rsidRDefault="00A662A5" w:rsidP="00A662A5">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So zvolenými členmi predstavenstva družstva uzavrie družstvo písomnú zmluvu o výkone funkcie.</w:t>
      </w:r>
    </w:p>
    <w:p w:rsidR="00A662A5" w:rsidRPr="00DF7FC5" w:rsidRDefault="00A662A5" w:rsidP="00A662A5">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left" w:pos="8789"/>
        </w:tabs>
        <w:ind w:left="426" w:right="-2" w:hanging="426"/>
        <w:jc w:val="both"/>
        <w:rPr>
          <w:rFonts w:ascii="Arial Narrow" w:hAnsi="Arial Narrow"/>
          <w:sz w:val="22"/>
          <w:szCs w:val="22"/>
        </w:rPr>
      </w:pPr>
      <w:r w:rsidRPr="00DF7FC5">
        <w:rPr>
          <w:rFonts w:ascii="Arial Narrow" w:hAnsi="Arial Narrow"/>
          <w:sz w:val="22"/>
          <w:szCs w:val="22"/>
        </w:rPr>
        <w:t>Členovia predstavenstva sú povinní vykonávať svoju funkciu  s odbornou starostlivosťou a v súlade so záujmami družstva a všetkých jeho členov. Najmä  sú povinní zaobstarať si a pri rozhodovaní zohľadniť všetky dostupné informácie týkajúce sa predmetu rozhodnutia, zachovávať mlčanlivosť o dôverných informáciách a skutočnostiach, ktorých prezradenie  tretím osobám  by mohlo družstvu spôsobiť škodu alebo ohroziť jeho záujmy, alebo záujmy jeho členov, a pri výkone svojej pôsobnosti nesmú uprednostňovať svoje záujmy, záujmy len niektorých členov alebo záujmy tretích osôb pred záujmom družstva.</w:t>
      </w:r>
    </w:p>
    <w:p w:rsidR="00B539B6" w:rsidRPr="00DF7FC5" w:rsidRDefault="00B539B6" w:rsidP="002D6364">
      <w:pPr>
        <w:pStyle w:val="Odsekzoznamu"/>
        <w:tabs>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Členovia predstavenstva, ktorí porušili svoje povinnosti pri výkone svojej funkcie, sú zodpovední spoločne a nerozdielne za škodu, ktorú tým družstvu spôsobili.  Člen predstavenstva nezodpovedá za škodu, ak  preukáže, že pri výkone svojej funkcie postupoval s odbornou starostlivosťou a v dobrej  viere, že koná v záujme družstva a všetkých jeho členov. Členovia predstavenstva nezodpovedajú za škodu spôsobenú družstvu konaním, ktorým vykonávali uznesenie </w:t>
      </w:r>
      <w:r w:rsidR="00856F08" w:rsidRPr="00DF7FC5">
        <w:rPr>
          <w:rFonts w:ascii="Arial Narrow" w:hAnsi="Arial Narrow"/>
          <w:sz w:val="22"/>
          <w:szCs w:val="22"/>
        </w:rPr>
        <w:t>Z</w:t>
      </w:r>
      <w:r w:rsidRPr="00DF7FC5">
        <w:rPr>
          <w:rFonts w:ascii="Arial Narrow" w:hAnsi="Arial Narrow"/>
          <w:sz w:val="22"/>
          <w:szCs w:val="22"/>
        </w:rPr>
        <w:t xml:space="preserve">hromaždenia delegátov; to neplatí, ak je  uznesenie </w:t>
      </w:r>
      <w:r w:rsidR="00856F08" w:rsidRPr="00DF7FC5">
        <w:rPr>
          <w:rFonts w:ascii="Arial Narrow" w:hAnsi="Arial Narrow"/>
          <w:sz w:val="22"/>
          <w:szCs w:val="22"/>
        </w:rPr>
        <w:t>Z</w:t>
      </w:r>
      <w:r w:rsidRPr="00DF7FC5">
        <w:rPr>
          <w:rFonts w:ascii="Arial Narrow" w:hAnsi="Arial Narrow"/>
          <w:sz w:val="22"/>
          <w:szCs w:val="22"/>
        </w:rPr>
        <w:t xml:space="preserve">hromaždenia delegátov  v rozpore s právnymi predpismi alebo so stanovami družstva. Členov predstavenstva nezbavuje zodpovednosti, ak ich konanie kontrolná komisia schválila. </w:t>
      </w:r>
    </w:p>
    <w:p w:rsidR="00B539B6" w:rsidRPr="00DF7FC5" w:rsidRDefault="00B539B6" w:rsidP="002D6364">
      <w:pPr>
        <w:pStyle w:val="Odsekzoznamu"/>
        <w:tabs>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3"/>
          <w:numId w:val="46"/>
        </w:numPr>
        <w:tabs>
          <w:tab w:val="clear" w:pos="2775"/>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Dohody medzi družstvom a členom predstavenstva obmedzujúce alebo vylučujúce zodpovednosť člena predstavenstva sú zakázané. Družstvo sa môže vzdať nárokov na náhradu škody voči členom predstavenstva alebo uzatvoriť s nimi dohodu o urovnaní najskôr po troch rokoch od ich vzniku, a to len ak s tým vysloví súhlas </w:t>
      </w:r>
      <w:r w:rsidR="00CC2E8D" w:rsidRPr="00DF7FC5">
        <w:rPr>
          <w:rFonts w:ascii="Arial Narrow" w:hAnsi="Arial Narrow"/>
          <w:sz w:val="22"/>
          <w:szCs w:val="22"/>
        </w:rPr>
        <w:t>Z</w:t>
      </w:r>
      <w:r w:rsidRPr="00DF7FC5">
        <w:rPr>
          <w:rFonts w:ascii="Arial Narrow" w:hAnsi="Arial Narrow"/>
          <w:sz w:val="22"/>
          <w:szCs w:val="22"/>
        </w:rPr>
        <w:t>hromaždenie delegátov.</w:t>
      </w:r>
    </w:p>
    <w:p w:rsidR="00B539B6" w:rsidRPr="00DF7FC5" w:rsidRDefault="00B539B6" w:rsidP="002D6364">
      <w:pPr>
        <w:pStyle w:val="Odsekzoznamu"/>
        <w:tabs>
          <w:tab w:val="left" w:pos="8789"/>
        </w:tabs>
        <w:ind w:left="426" w:right="-2" w:hanging="426"/>
        <w:jc w:val="both"/>
        <w:rPr>
          <w:rFonts w:ascii="Arial Narrow" w:hAnsi="Arial Narrow"/>
          <w:sz w:val="22"/>
          <w:szCs w:val="22"/>
        </w:rPr>
      </w:pPr>
    </w:p>
    <w:p w:rsidR="00136660" w:rsidRPr="00DF7FC5" w:rsidRDefault="00B539B6" w:rsidP="00A457DD">
      <w:pPr>
        <w:pStyle w:val="Odsekzoznamu"/>
        <w:numPr>
          <w:ilvl w:val="3"/>
          <w:numId w:val="46"/>
        </w:numPr>
        <w:tabs>
          <w:tab w:val="clear" w:pos="2775"/>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Nároky družstva na náhradu škody voči členom predstavenstva môže uplatniť vo svojom mene a na vlastný účet veriteľ družstva, ak nemôže  uspokojiť svoju pohľadávku  z majetku družstva. Ustanovenia ods. 8 až 10 sa použijú primerane.  Nároky  veriteľov družstva voči  členom predstavenstva nezanikajú, ak sa družstvo vzdá  nárokov na náhradu škody alebo s nimi uzatvorí dohodu o urovnaní. Ak je na majetok družstva vyhlásený konkurz, nároky veriteľov družstva voči členom predstavenstva uplatňuje správca konkurznej podstaty. </w:t>
      </w:r>
    </w:p>
    <w:p w:rsidR="00136660" w:rsidRPr="00DF7FC5" w:rsidRDefault="00136660" w:rsidP="00136660">
      <w:pPr>
        <w:rPr>
          <w:rFonts w:ascii="Arial Narrow" w:hAnsi="Arial Narrow"/>
          <w:sz w:val="22"/>
          <w:szCs w:val="22"/>
        </w:rPr>
      </w:pPr>
    </w:p>
    <w:p w:rsidR="002F49D2" w:rsidRPr="00DF7FC5" w:rsidRDefault="002F49D2" w:rsidP="00136660">
      <w:pP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A662A5" w:rsidRPr="00DF7FC5">
        <w:rPr>
          <w:rFonts w:ascii="Arial Narrow" w:hAnsi="Arial Narrow"/>
          <w:b/>
          <w:bCs/>
          <w:iCs/>
        </w:rPr>
        <w:t>71</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46"/>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Za predstavenstvo koná navonok predseda a poverený podpredseda predstavenstva. Predsedu predstavenstva počas jeho neprítomnosti zastupuje poverený podpredseda predstavenstva.</w:t>
      </w:r>
    </w:p>
    <w:p w:rsidR="00B539B6" w:rsidRPr="00DF7FC5" w:rsidRDefault="00B539B6" w:rsidP="00A85A27">
      <w:pPr>
        <w:tabs>
          <w:tab w:val="num" w:pos="426"/>
          <w:tab w:val="left" w:pos="8789"/>
        </w:tabs>
        <w:ind w:left="426" w:right="-2" w:hanging="426"/>
        <w:jc w:val="both"/>
        <w:rPr>
          <w:rFonts w:ascii="Arial Narrow" w:hAnsi="Arial Narrow"/>
          <w:b/>
          <w:bCs/>
          <w:sz w:val="22"/>
          <w:szCs w:val="22"/>
        </w:rPr>
      </w:pPr>
    </w:p>
    <w:p w:rsidR="00B539B6" w:rsidRPr="00DF7FC5" w:rsidRDefault="00B539B6" w:rsidP="00A457DD">
      <w:pPr>
        <w:pStyle w:val="Odsekzoznamu"/>
        <w:numPr>
          <w:ilvl w:val="6"/>
          <w:numId w:val="46"/>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Právne úkony predstavenstva, pre ktoré je predpísaná písomná forma, podpisuje za družstvo predseda predstavenstva a poverený podpredseda predstavenstva, v neprítomnosti jedného z nich ďalší poverený podpredseda.</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6"/>
          <w:numId w:val="46"/>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Riaditeľ družstva je oprávnený robiť menom družstva všetky úkony súvisiace s organizovaním a riadením bežnej činnosti družstva v súlade so schváleným organizačným poriadkom družstva a stanovami družstva.</w:t>
      </w:r>
      <w:r w:rsidR="00A662A5" w:rsidRPr="00DF7FC5">
        <w:rPr>
          <w:rFonts w:ascii="Arial Narrow" w:hAnsi="Arial Narrow"/>
          <w:sz w:val="22"/>
          <w:szCs w:val="22"/>
        </w:rPr>
        <w:t xml:space="preserve"> </w:t>
      </w:r>
    </w:p>
    <w:p w:rsidR="00A662A5" w:rsidRPr="00DF7FC5" w:rsidRDefault="00A662A5" w:rsidP="00A662A5">
      <w:pPr>
        <w:tabs>
          <w:tab w:val="left" w:pos="8789"/>
        </w:tabs>
        <w:ind w:left="426" w:right="-2"/>
        <w:jc w:val="both"/>
        <w:rPr>
          <w:rFonts w:ascii="Arial Narrow" w:hAnsi="Arial Narrow"/>
          <w:sz w:val="22"/>
          <w:szCs w:val="22"/>
        </w:rPr>
      </w:pPr>
      <w:bookmarkStart w:id="8" w:name="_Hlk2941940"/>
      <w:r w:rsidRPr="00DF7FC5">
        <w:rPr>
          <w:rFonts w:ascii="Arial Narrow" w:hAnsi="Arial Narrow"/>
          <w:sz w:val="22"/>
          <w:szCs w:val="22"/>
        </w:rPr>
        <w:t>V prípade udelenia prokúry je riaditeľ splnomocnený na všetky úkony, ku ktorým dochádza pri činnosti družstva v rozsahu stanovenom všeobecne záväznými právnymi predpismi.</w:t>
      </w:r>
    </w:p>
    <w:bookmarkEnd w:id="8"/>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A85A27" w:rsidP="00A457DD">
      <w:pPr>
        <w:pStyle w:val="Odsekzoznamu"/>
        <w:numPr>
          <w:ilvl w:val="6"/>
          <w:numId w:val="46"/>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Predstavenstvo a riaditeľ</w:t>
      </w:r>
      <w:r w:rsidR="00B539B6" w:rsidRPr="00DF7FC5">
        <w:rPr>
          <w:rFonts w:ascii="Arial Narrow" w:hAnsi="Arial Narrow"/>
          <w:sz w:val="22"/>
          <w:szCs w:val="22"/>
        </w:rPr>
        <w:t xml:space="preserve"> môže na základe plnomocenstva poveriť zastupovaním družstva aj iné fyzické a právnické osoby a organizácie.</w:t>
      </w:r>
    </w:p>
    <w:p w:rsidR="000E0893" w:rsidRPr="00DF7FC5" w:rsidRDefault="000E0893" w:rsidP="00171CE5">
      <w:pPr>
        <w:pStyle w:val="Odsekzoznamu"/>
        <w:tabs>
          <w:tab w:val="left" w:pos="8789"/>
        </w:tabs>
        <w:ind w:left="426" w:right="-2"/>
        <w:jc w:val="both"/>
        <w:rPr>
          <w:rFonts w:ascii="Arial Narrow" w:hAnsi="Arial Narrow"/>
          <w:sz w:val="22"/>
          <w:szCs w:val="22"/>
        </w:rPr>
      </w:pP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A662A5" w:rsidRPr="00DF7FC5">
        <w:rPr>
          <w:rFonts w:ascii="Arial Narrow" w:hAnsi="Arial Narrow"/>
          <w:b/>
          <w:bCs/>
          <w:iCs/>
        </w:rPr>
        <w:t>72</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3"/>
          <w:numId w:val="22"/>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Rokovanie predstavenstva zvoláva, organizuje a riadi predseda predstavenstva, v jeho neprítomnosti poverený podpredseda predstavenstva.</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3"/>
          <w:numId w:val="22"/>
        </w:numPr>
        <w:tabs>
          <w:tab w:val="clear" w:pos="277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Jednotlivé body programu uvádza a odôvodňuje spravidla ten, kto ich predkladá, pričom súčasne predkladá aj návrh uznesenia.</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3"/>
          <w:numId w:val="22"/>
        </w:numPr>
        <w:tabs>
          <w:tab w:val="clear" w:pos="2775"/>
          <w:tab w:val="num" w:pos="426"/>
          <w:tab w:val="left" w:pos="8789"/>
        </w:tabs>
        <w:ind w:left="426" w:right="-2" w:hanging="426"/>
        <w:jc w:val="both"/>
        <w:rPr>
          <w:rFonts w:ascii="Arial Narrow" w:hAnsi="Arial Narrow"/>
          <w:bCs/>
          <w:sz w:val="22"/>
          <w:szCs w:val="22"/>
        </w:rPr>
      </w:pPr>
      <w:r w:rsidRPr="00DF7FC5">
        <w:rPr>
          <w:rFonts w:ascii="Arial Narrow" w:hAnsi="Arial Narrow"/>
          <w:bCs/>
          <w:sz w:val="22"/>
          <w:szCs w:val="22"/>
        </w:rPr>
        <w:t>Predseda predstavenstva za výkon funkcie zodpovedá predstavenstvu.</w:t>
      </w:r>
    </w:p>
    <w:p w:rsidR="00B539B6" w:rsidRPr="00DF7FC5" w:rsidRDefault="00B539B6" w:rsidP="00A85A27">
      <w:pPr>
        <w:tabs>
          <w:tab w:val="num" w:pos="426"/>
          <w:tab w:val="left" w:pos="8789"/>
        </w:tabs>
        <w:ind w:left="426" w:right="-2" w:hanging="426"/>
        <w:jc w:val="both"/>
        <w:rPr>
          <w:rFonts w:ascii="Arial Narrow" w:hAnsi="Arial Narrow"/>
          <w:bCs/>
          <w:sz w:val="22"/>
          <w:szCs w:val="22"/>
        </w:rPr>
      </w:pPr>
    </w:p>
    <w:p w:rsidR="00171CE5" w:rsidRPr="00DF7FC5" w:rsidRDefault="00171CE5" w:rsidP="00A85A27">
      <w:pPr>
        <w:tabs>
          <w:tab w:val="num" w:pos="426"/>
          <w:tab w:val="left" w:pos="8789"/>
        </w:tabs>
        <w:ind w:left="426" w:right="-2" w:hanging="426"/>
        <w:jc w:val="both"/>
        <w:rPr>
          <w:rFonts w:ascii="Arial Narrow" w:hAnsi="Arial Narrow"/>
          <w:bCs/>
          <w:sz w:val="22"/>
          <w:szCs w:val="22"/>
        </w:rPr>
      </w:pPr>
    </w:p>
    <w:p w:rsidR="00DA7327" w:rsidRPr="00DF7FC5" w:rsidRDefault="00DA7327" w:rsidP="00740E16">
      <w:pPr>
        <w:tabs>
          <w:tab w:val="left" w:pos="7797"/>
        </w:tabs>
        <w:ind w:right="-2"/>
        <w:jc w:val="center"/>
        <w:rPr>
          <w:rFonts w:ascii="Arial Narrow" w:hAnsi="Arial Narrow"/>
          <w:b/>
          <w:bCs/>
          <w:iCs/>
        </w:rPr>
      </w:pPr>
    </w:p>
    <w:p w:rsidR="00DA7327" w:rsidRPr="00DF7FC5" w:rsidRDefault="00DA7327" w:rsidP="00740E16">
      <w:pPr>
        <w:tabs>
          <w:tab w:val="left" w:pos="7797"/>
        </w:tabs>
        <w:ind w:right="-2"/>
        <w:jc w:val="center"/>
        <w:rPr>
          <w:rFonts w:ascii="Arial Narrow" w:hAnsi="Arial Narrow"/>
          <w:b/>
          <w:bCs/>
          <w:iCs/>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A662A5" w:rsidRPr="00DF7FC5">
        <w:rPr>
          <w:rFonts w:ascii="Arial Narrow" w:hAnsi="Arial Narrow"/>
          <w:b/>
          <w:bCs/>
          <w:iCs/>
        </w:rPr>
        <w:t>73</w:t>
      </w:r>
    </w:p>
    <w:p w:rsidR="00B539B6" w:rsidRPr="00DF7FC5" w:rsidRDefault="00B539B6" w:rsidP="00265024">
      <w:pPr>
        <w:jc w:val="center"/>
        <w:rPr>
          <w:rFonts w:ascii="Arial Narrow" w:hAnsi="Arial Narrow"/>
          <w:b/>
          <w:i/>
        </w:rPr>
      </w:pPr>
      <w:r w:rsidRPr="00DF7FC5">
        <w:rPr>
          <w:rFonts w:ascii="Arial Narrow" w:hAnsi="Arial Narrow"/>
          <w:b/>
          <w:i/>
        </w:rPr>
        <w:t>Kontrolná komisia</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A457DD">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Kontrolná komisia je oprávnená kontrolovať všetku činnosť družstva a prerokovávať sťažnosti jeho členov. Zodpovedá iba </w:t>
      </w:r>
      <w:r w:rsidR="00856F08" w:rsidRPr="00DF7FC5">
        <w:rPr>
          <w:rFonts w:ascii="Arial Narrow" w:hAnsi="Arial Narrow"/>
          <w:sz w:val="22"/>
          <w:szCs w:val="22"/>
        </w:rPr>
        <w:t>Z</w:t>
      </w:r>
      <w:r w:rsidRPr="00DF7FC5">
        <w:rPr>
          <w:rFonts w:ascii="Arial Narrow" w:hAnsi="Arial Narrow"/>
          <w:sz w:val="22"/>
          <w:szCs w:val="22"/>
        </w:rPr>
        <w:t>hromaždeniu delegátov a je nezávislá od ostatných orgánov družstva. Poverení členovia kontrolnej komisie sú však oprávnení zúčastňovať sa zasadnutí všetkých orgánov družstva.</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Kontrolná komisia sa vyjadruje k</w:t>
      </w:r>
      <w:r w:rsidR="00FA4BF1" w:rsidRPr="00DF7FC5">
        <w:rPr>
          <w:rFonts w:ascii="Arial Narrow" w:hAnsi="Arial Narrow"/>
          <w:sz w:val="22"/>
          <w:szCs w:val="22"/>
        </w:rPr>
        <w:t xml:space="preserve"> riadnej individuálnej účtovnej závierke </w:t>
      </w:r>
      <w:r w:rsidRPr="00DF7FC5">
        <w:rPr>
          <w:rFonts w:ascii="Arial Narrow" w:hAnsi="Arial Narrow"/>
          <w:sz w:val="22"/>
          <w:szCs w:val="22"/>
        </w:rPr>
        <w:t>a</w:t>
      </w:r>
      <w:r w:rsidR="002A5978" w:rsidRPr="00DF7FC5">
        <w:rPr>
          <w:rFonts w:ascii="Arial Narrow" w:hAnsi="Arial Narrow"/>
          <w:sz w:val="22"/>
          <w:szCs w:val="22"/>
        </w:rPr>
        <w:t xml:space="preserve"> k </w:t>
      </w:r>
      <w:r w:rsidRPr="00DF7FC5">
        <w:rPr>
          <w:rFonts w:ascii="Arial Narrow" w:hAnsi="Arial Narrow"/>
          <w:sz w:val="22"/>
          <w:szCs w:val="22"/>
        </w:rPr>
        <w:t>návrhu na rozdelenie zisku alebo úhrady straty družstva.</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A457DD">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Na zistené nedostatky upozorňuje kontrolná komisia predstavenstvo a vyžaduje zaistenie  nápravy. </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B539B6" w:rsidRPr="00DF7FC5" w:rsidRDefault="00B539B6" w:rsidP="00F67915">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Kontrolná komisia je oprávnená vyžadovať si u predstavenstva, akékoľvek informácie o hospodárení družstva. Predstavenstvo je povinné bez zbytočného odkladu oznámiť kontrolnej komisii všetky skutočnosti, ktoré môžu mať závažné dôsledky na hospodárenie a postavenie družstva a jeho členov. To isté platí aj vo vzťahu k riaditeľovi družstva.</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F67915">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Na jednotlivé úkony môže kontrolná komisia poveriť jedného alebo viacerých členov, ktorí v tejto veci majú oprávnenie žiadať informácie v rozsahu oprávnení kontrolnej komisie.</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F67915">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Členovia kontrolnej komisie sú povinní vykonávať svoju funkciu  s odbornou starostlivosťou a v súlade so záujmami družstva a všetkých jeho členov. Najmä  sú povinní zaobstarať si a pri rozhodovaní zohľadniť všetky dostupné informácie týkajúce sa predmetu rozhodnutia, zachovávať mlčanlivosť o dôverných informáciách a skutočnostiach, ktorých prezradenie  tretím osobám  by mohlo družstvu spôsobiť škodu alebo ohroziť jeho záujmy, alebo záujmy jeho členov, a pri výkone svojej pôsobnosti nesmú uprednostňovať svoje záujmy, záujmy len niektorých členov alebo záujmy tretích osôb pred záujmom družstva.</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B539B6" w:rsidRPr="00DF7FC5" w:rsidRDefault="00B539B6" w:rsidP="00F67915">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Členovia kontrolnej komisie, ktorí porušili svoje povinnosti pri výkone svojej funkcie, sú zodpovední spoločne a nerozdielne za škodu, ktorú tým družstvu spôsobili.  Člen kontrolnej komisie nezodpovedá za škodu, ak  preukáže, že pri výkone svojej funkcie postupoval s odbornou starostlivosťou a v dobrej  viere, že koná v záujme družstva a všetkých jeho členov. Členovia kontrolnej komisie  nezodpovedajú za škodu spôsobenú družstvu konaním, ktorým vykonávali uznesenie </w:t>
      </w:r>
      <w:r w:rsidR="00856F08" w:rsidRPr="00DF7FC5">
        <w:rPr>
          <w:rFonts w:ascii="Arial Narrow" w:hAnsi="Arial Narrow"/>
          <w:sz w:val="22"/>
          <w:szCs w:val="22"/>
        </w:rPr>
        <w:t>Z</w:t>
      </w:r>
      <w:r w:rsidRPr="00DF7FC5">
        <w:rPr>
          <w:rFonts w:ascii="Arial Narrow" w:hAnsi="Arial Narrow"/>
          <w:sz w:val="22"/>
          <w:szCs w:val="22"/>
        </w:rPr>
        <w:t xml:space="preserve">hromaždenia delegátov; to neplatí, ak je  uznesenie </w:t>
      </w:r>
      <w:r w:rsidR="00856F08" w:rsidRPr="00DF7FC5">
        <w:rPr>
          <w:rFonts w:ascii="Arial Narrow" w:hAnsi="Arial Narrow"/>
          <w:sz w:val="22"/>
          <w:szCs w:val="22"/>
        </w:rPr>
        <w:t>Z</w:t>
      </w:r>
      <w:r w:rsidRPr="00DF7FC5">
        <w:rPr>
          <w:rFonts w:ascii="Arial Narrow" w:hAnsi="Arial Narrow"/>
          <w:sz w:val="22"/>
          <w:szCs w:val="22"/>
        </w:rPr>
        <w:t xml:space="preserve">hromaždenia delegátov  v rozpore s právnymi predpismi alebo so stanovami družstva. </w:t>
      </w:r>
    </w:p>
    <w:p w:rsidR="00B539B6" w:rsidRPr="00DF7FC5" w:rsidRDefault="00B539B6" w:rsidP="00F67915">
      <w:pPr>
        <w:pStyle w:val="Odsekzoznamu"/>
        <w:tabs>
          <w:tab w:val="left" w:pos="8789"/>
        </w:tabs>
        <w:ind w:left="426" w:right="-2"/>
        <w:jc w:val="both"/>
        <w:rPr>
          <w:rFonts w:ascii="Arial Narrow" w:hAnsi="Arial Narrow"/>
          <w:sz w:val="22"/>
          <w:szCs w:val="22"/>
        </w:rPr>
      </w:pPr>
    </w:p>
    <w:p w:rsidR="00C75A54" w:rsidRPr="00DF7FC5" w:rsidRDefault="00B539B6" w:rsidP="00F67915">
      <w:pPr>
        <w:pStyle w:val="Odsekzoznamu"/>
        <w:numPr>
          <w:ilvl w:val="6"/>
          <w:numId w:val="22"/>
        </w:numPr>
        <w:tabs>
          <w:tab w:val="clear" w:pos="4935"/>
          <w:tab w:val="num" w:pos="426"/>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Dohody medzi družstvom a členom kontrolnej komisie obmedzujúce alebo vylučujúce zodpovednosť člena kontrolnej komisie sú zakázané. Družstvo sa môže vzdať nárokov na náhradu škody voči členom kontrolnej komisie alebo uzatvoriť s nimi dohodu o urovnaní najskôr po troch rokoch od ich vzniku, a to len ak s tým vysloví súhlas </w:t>
      </w:r>
      <w:r w:rsidR="00CC2E8D" w:rsidRPr="00DF7FC5">
        <w:rPr>
          <w:rFonts w:ascii="Arial Narrow" w:hAnsi="Arial Narrow"/>
          <w:sz w:val="22"/>
          <w:szCs w:val="22"/>
        </w:rPr>
        <w:t>Z</w:t>
      </w:r>
      <w:r w:rsidRPr="00DF7FC5">
        <w:rPr>
          <w:rFonts w:ascii="Arial Narrow" w:hAnsi="Arial Narrow"/>
          <w:sz w:val="22"/>
          <w:szCs w:val="22"/>
        </w:rPr>
        <w:t>hromaždenie delegátov.</w:t>
      </w:r>
    </w:p>
    <w:p w:rsidR="000E0893" w:rsidRPr="00DF7FC5" w:rsidRDefault="000E0893" w:rsidP="000E0893">
      <w:pPr>
        <w:pStyle w:val="Odsekzoznamu"/>
        <w:tabs>
          <w:tab w:val="left" w:pos="8789"/>
        </w:tabs>
        <w:ind w:left="426" w:right="-2"/>
        <w:jc w:val="both"/>
        <w:rPr>
          <w:rFonts w:ascii="Arial Narrow" w:hAnsi="Arial Narrow"/>
          <w:sz w:val="22"/>
          <w:szCs w:val="22"/>
        </w:rPr>
      </w:pPr>
    </w:p>
    <w:p w:rsidR="00D46945" w:rsidRPr="00DF7FC5" w:rsidRDefault="00D46945" w:rsidP="00A85A27">
      <w:pPr>
        <w:tabs>
          <w:tab w:val="num" w:pos="426"/>
          <w:tab w:val="left" w:pos="8789"/>
        </w:tabs>
        <w:ind w:left="426" w:right="-2" w:hanging="426"/>
        <w:rPr>
          <w:rFonts w:ascii="Arial Narrow" w:hAnsi="Arial Narrow"/>
          <w:sz w:val="22"/>
          <w:szCs w:val="22"/>
        </w:rPr>
      </w:pPr>
    </w:p>
    <w:p w:rsidR="000E1C34"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lastRenderedPageBreak/>
        <w:t xml:space="preserve">Čl. </w:t>
      </w:r>
      <w:r w:rsidR="002A5978" w:rsidRPr="00DF7FC5">
        <w:rPr>
          <w:rFonts w:ascii="Arial Narrow" w:hAnsi="Arial Narrow"/>
          <w:b/>
          <w:bCs/>
          <w:iCs/>
        </w:rPr>
        <w:t>74</w:t>
      </w:r>
      <w:r w:rsidR="00C75A54" w:rsidRPr="00DF7FC5">
        <w:rPr>
          <w:rFonts w:ascii="Arial Narrow" w:hAnsi="Arial Narrow"/>
          <w:b/>
          <w:bCs/>
          <w:sz w:val="22"/>
          <w:szCs w:val="22"/>
        </w:rPr>
        <w:t xml:space="preserve"> </w:t>
      </w:r>
    </w:p>
    <w:p w:rsidR="00C75A54" w:rsidRPr="00DF7FC5" w:rsidRDefault="00C75A54" w:rsidP="00C75A54">
      <w:pPr>
        <w:rPr>
          <w:rFonts w:ascii="Arial Narrow" w:hAnsi="Arial Narrow"/>
          <w:sz w:val="22"/>
          <w:szCs w:val="22"/>
        </w:rPr>
      </w:pPr>
    </w:p>
    <w:p w:rsidR="00B539B6" w:rsidRPr="00DF7FC5" w:rsidRDefault="00B539B6" w:rsidP="00154320">
      <w:pPr>
        <w:pStyle w:val="Odsekzoznamu"/>
        <w:numPr>
          <w:ilvl w:val="6"/>
          <w:numId w:val="97"/>
        </w:numPr>
        <w:tabs>
          <w:tab w:val="left" w:pos="8789"/>
        </w:tabs>
        <w:ind w:left="426" w:right="-2" w:hanging="426"/>
        <w:jc w:val="both"/>
        <w:rPr>
          <w:rFonts w:ascii="Arial Narrow" w:hAnsi="Arial Narrow"/>
          <w:sz w:val="22"/>
          <w:szCs w:val="22"/>
        </w:rPr>
      </w:pPr>
      <w:r w:rsidRPr="00DF7FC5">
        <w:rPr>
          <w:rFonts w:ascii="Arial Narrow" w:hAnsi="Arial Narrow"/>
          <w:sz w:val="22"/>
          <w:szCs w:val="22"/>
        </w:rPr>
        <w:t>Kontrolná komisia má 7 členov</w:t>
      </w:r>
      <w:r w:rsidR="000E1C34" w:rsidRPr="00DF7FC5">
        <w:rPr>
          <w:rFonts w:ascii="Arial Narrow" w:hAnsi="Arial Narrow"/>
          <w:sz w:val="22"/>
          <w:szCs w:val="22"/>
        </w:rPr>
        <w:t xml:space="preserve">. </w:t>
      </w:r>
      <w:r w:rsidRPr="00DF7FC5">
        <w:rPr>
          <w:rFonts w:ascii="Arial Narrow" w:hAnsi="Arial Narrow"/>
          <w:sz w:val="22"/>
          <w:szCs w:val="22"/>
        </w:rPr>
        <w:t>Z jednej členskej  samosprávy do kontrolnej komisie môže byť na člena kontrolnej komisie navrhnutý najviac jeden kandidát.</w:t>
      </w:r>
    </w:p>
    <w:p w:rsidR="00B539B6" w:rsidRPr="00DF7FC5" w:rsidRDefault="00B539B6" w:rsidP="00F67915">
      <w:pPr>
        <w:tabs>
          <w:tab w:val="num" w:pos="426"/>
          <w:tab w:val="left" w:pos="8789"/>
        </w:tabs>
        <w:ind w:left="426" w:right="-2" w:hanging="426"/>
        <w:jc w:val="both"/>
        <w:rPr>
          <w:rFonts w:ascii="Arial Narrow" w:hAnsi="Arial Narrow"/>
          <w:sz w:val="22"/>
          <w:szCs w:val="22"/>
        </w:rPr>
      </w:pPr>
    </w:p>
    <w:p w:rsidR="00547328" w:rsidRPr="00DF7FC5" w:rsidRDefault="00B539B6" w:rsidP="00154320">
      <w:pPr>
        <w:pStyle w:val="Odsekzoznamu"/>
        <w:numPr>
          <w:ilvl w:val="6"/>
          <w:numId w:val="97"/>
        </w:numPr>
        <w:tabs>
          <w:tab w:val="left" w:pos="8789"/>
        </w:tabs>
        <w:ind w:left="426" w:right="-2" w:hanging="426"/>
        <w:jc w:val="both"/>
        <w:rPr>
          <w:rFonts w:ascii="Arial Narrow" w:hAnsi="Arial Narrow"/>
          <w:sz w:val="22"/>
          <w:szCs w:val="22"/>
        </w:rPr>
      </w:pPr>
      <w:r w:rsidRPr="00DF7FC5">
        <w:rPr>
          <w:rFonts w:ascii="Arial Narrow" w:hAnsi="Arial Narrow"/>
          <w:sz w:val="22"/>
          <w:szCs w:val="22"/>
        </w:rPr>
        <w:t>Členovia kontrolnej komisie nemôžu byť medzi sebou alebo  členmi predstavenstva manželmi, príbuznými v priamom rade alebo súrodencami. Členmi kontrolnej komisie nemôžu byť členovia predstavenstva, predsedovia členských samospráv  a zamestnanci družstva.</w:t>
      </w:r>
      <w:r w:rsidR="00547328" w:rsidRPr="00DF7FC5">
        <w:rPr>
          <w:rFonts w:ascii="Arial Narrow" w:hAnsi="Arial Narrow"/>
          <w:sz w:val="22"/>
          <w:szCs w:val="22"/>
        </w:rPr>
        <w:t xml:space="preserve"> </w:t>
      </w:r>
    </w:p>
    <w:p w:rsidR="00B539B6" w:rsidRPr="00DF7FC5" w:rsidRDefault="00B539B6" w:rsidP="00F67915">
      <w:pPr>
        <w:pStyle w:val="Odsekzoznamu"/>
        <w:tabs>
          <w:tab w:val="left" w:pos="8789"/>
        </w:tabs>
        <w:ind w:left="426" w:right="-2"/>
        <w:jc w:val="both"/>
        <w:rPr>
          <w:rFonts w:ascii="Arial Narrow" w:hAnsi="Arial Narrow"/>
          <w:sz w:val="22"/>
          <w:szCs w:val="22"/>
        </w:rPr>
      </w:pPr>
      <w:r w:rsidRPr="00DF7FC5">
        <w:rPr>
          <w:rFonts w:ascii="Arial Narrow" w:hAnsi="Arial Narrow"/>
          <w:sz w:val="22"/>
          <w:szCs w:val="22"/>
        </w:rPr>
        <w:t>Členom kontrolnej komisie nemôžu byť súkromní podnikatelia, ktorí vykonávajú pre družstvo práce a služby dodávateľských spôsobom.</w:t>
      </w:r>
    </w:p>
    <w:p w:rsidR="00195546" w:rsidRPr="00DF7FC5" w:rsidRDefault="00195546" w:rsidP="00F67915">
      <w:pPr>
        <w:pStyle w:val="Odsekzoznamu"/>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6"/>
          <w:numId w:val="97"/>
        </w:numPr>
        <w:tabs>
          <w:tab w:val="left" w:pos="8789"/>
        </w:tabs>
        <w:ind w:left="426" w:right="-2" w:hanging="426"/>
        <w:jc w:val="both"/>
        <w:rPr>
          <w:rFonts w:ascii="Arial Narrow" w:hAnsi="Arial Narrow"/>
          <w:sz w:val="22"/>
          <w:szCs w:val="22"/>
        </w:rPr>
      </w:pPr>
      <w:r w:rsidRPr="00DF7FC5">
        <w:rPr>
          <w:rFonts w:ascii="Arial Narrow" w:hAnsi="Arial Narrow"/>
          <w:sz w:val="22"/>
          <w:szCs w:val="22"/>
        </w:rPr>
        <w:t>Kontrolná komisia volí zo svojich členov predsedu</w:t>
      </w:r>
      <w:r w:rsidR="000E1C34" w:rsidRPr="00DF7FC5">
        <w:rPr>
          <w:rFonts w:ascii="Arial Narrow" w:hAnsi="Arial Narrow"/>
          <w:sz w:val="22"/>
          <w:szCs w:val="22"/>
        </w:rPr>
        <w:t xml:space="preserve"> </w:t>
      </w:r>
      <w:r w:rsidR="00B738FC" w:rsidRPr="00DF7FC5">
        <w:rPr>
          <w:rFonts w:ascii="Arial Narrow" w:hAnsi="Arial Narrow"/>
          <w:sz w:val="22"/>
          <w:szCs w:val="22"/>
        </w:rPr>
        <w:t>a</w:t>
      </w:r>
      <w:r w:rsidR="000E1C34" w:rsidRPr="00DF7FC5">
        <w:rPr>
          <w:rFonts w:ascii="Arial Narrow" w:hAnsi="Arial Narrow"/>
          <w:sz w:val="22"/>
          <w:szCs w:val="22"/>
        </w:rPr>
        <w:t> </w:t>
      </w:r>
      <w:r w:rsidRPr="00DF7FC5">
        <w:rPr>
          <w:rFonts w:ascii="Arial Narrow" w:hAnsi="Arial Narrow"/>
          <w:sz w:val="22"/>
          <w:szCs w:val="22"/>
        </w:rPr>
        <w:t>podpredsedu</w:t>
      </w:r>
      <w:r w:rsidR="000E1C34" w:rsidRPr="00DF7FC5">
        <w:rPr>
          <w:rFonts w:ascii="Arial Narrow" w:hAnsi="Arial Narrow"/>
          <w:sz w:val="22"/>
          <w:szCs w:val="22"/>
        </w:rPr>
        <w:t xml:space="preserve"> kontrolnej komisie. </w:t>
      </w:r>
      <w:r w:rsidRPr="00DF7FC5">
        <w:rPr>
          <w:rFonts w:ascii="Arial Narrow" w:hAnsi="Arial Narrow"/>
          <w:sz w:val="22"/>
          <w:szCs w:val="22"/>
        </w:rPr>
        <w:t xml:space="preserve"> </w:t>
      </w:r>
    </w:p>
    <w:p w:rsidR="00B539B6" w:rsidRPr="00DF7FC5" w:rsidRDefault="00B539B6" w:rsidP="00F67915">
      <w:pPr>
        <w:tabs>
          <w:tab w:val="num" w:pos="426"/>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6"/>
          <w:numId w:val="97"/>
        </w:numPr>
        <w:tabs>
          <w:tab w:val="left" w:pos="8789"/>
        </w:tabs>
        <w:ind w:left="426" w:right="-2" w:hanging="426"/>
        <w:jc w:val="both"/>
        <w:rPr>
          <w:rFonts w:ascii="Arial Narrow" w:hAnsi="Arial Narrow"/>
          <w:sz w:val="22"/>
          <w:szCs w:val="22"/>
        </w:rPr>
      </w:pPr>
      <w:r w:rsidRPr="00DF7FC5">
        <w:rPr>
          <w:rFonts w:ascii="Arial Narrow" w:hAnsi="Arial Narrow"/>
          <w:sz w:val="22"/>
          <w:szCs w:val="22"/>
        </w:rPr>
        <w:t>So zvolenými členmi kontrolnej komisie uzavrie družstvo písomnú zmluvu o výkone funkcie.</w:t>
      </w:r>
    </w:p>
    <w:p w:rsidR="00B539B6" w:rsidRPr="00DF7FC5" w:rsidRDefault="00B539B6" w:rsidP="00A85A27">
      <w:pPr>
        <w:tabs>
          <w:tab w:val="num" w:pos="426"/>
          <w:tab w:val="left" w:pos="8789"/>
        </w:tabs>
        <w:ind w:left="426" w:right="-2" w:hanging="426"/>
        <w:jc w:val="both"/>
        <w:rPr>
          <w:rFonts w:ascii="Arial Narrow" w:hAnsi="Arial Narrow"/>
          <w:sz w:val="22"/>
          <w:szCs w:val="22"/>
        </w:rPr>
      </w:pPr>
    </w:p>
    <w:p w:rsidR="00136660" w:rsidRPr="00DF7FC5" w:rsidRDefault="00136660" w:rsidP="00740E16">
      <w:pPr>
        <w:tabs>
          <w:tab w:val="left" w:pos="7797"/>
        </w:tabs>
        <w:ind w:right="-2"/>
        <w:jc w:val="center"/>
        <w:rPr>
          <w:rFonts w:ascii="Arial Narrow" w:hAnsi="Arial Narrow"/>
          <w:b/>
          <w:bCs/>
          <w:iCs/>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75</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3F7247">
      <w:pPr>
        <w:pStyle w:val="Odsekzoznamu"/>
        <w:numPr>
          <w:ilvl w:val="0"/>
          <w:numId w:val="51"/>
        </w:numPr>
        <w:tabs>
          <w:tab w:val="left" w:pos="8789"/>
        </w:tabs>
        <w:ind w:left="426" w:right="-2" w:hanging="426"/>
        <w:jc w:val="both"/>
        <w:rPr>
          <w:rFonts w:ascii="Arial Narrow" w:hAnsi="Arial Narrow"/>
          <w:sz w:val="22"/>
          <w:szCs w:val="22"/>
        </w:rPr>
      </w:pPr>
      <w:r w:rsidRPr="00DF7FC5">
        <w:rPr>
          <w:rFonts w:ascii="Arial Narrow" w:hAnsi="Arial Narrow"/>
          <w:sz w:val="22"/>
          <w:szCs w:val="22"/>
        </w:rPr>
        <w:t>Kontrolná komisia sa schádza podľa potreby, najmenej raz za tri mesiace.</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1"/>
        </w:numPr>
        <w:tabs>
          <w:tab w:val="left" w:pos="8789"/>
        </w:tabs>
        <w:ind w:left="426" w:right="-2" w:hanging="426"/>
        <w:jc w:val="both"/>
        <w:rPr>
          <w:rFonts w:ascii="Arial Narrow" w:hAnsi="Arial Narrow"/>
          <w:sz w:val="22"/>
          <w:szCs w:val="22"/>
        </w:rPr>
      </w:pPr>
      <w:r w:rsidRPr="00DF7FC5">
        <w:rPr>
          <w:rFonts w:ascii="Arial Narrow" w:hAnsi="Arial Narrow"/>
          <w:sz w:val="22"/>
          <w:szCs w:val="22"/>
        </w:rPr>
        <w:t>Rokovanie kontrolnej komisie zvo</w:t>
      </w:r>
      <w:r w:rsidR="00A85A27" w:rsidRPr="00DF7FC5">
        <w:rPr>
          <w:rFonts w:ascii="Arial Narrow" w:hAnsi="Arial Narrow"/>
          <w:sz w:val="22"/>
          <w:szCs w:val="22"/>
        </w:rPr>
        <w:t xml:space="preserve">láva, organizuje a riadi jeho predseda, </w:t>
      </w:r>
      <w:r w:rsidRPr="00DF7FC5">
        <w:rPr>
          <w:rFonts w:ascii="Arial Narrow" w:hAnsi="Arial Narrow"/>
          <w:sz w:val="22"/>
          <w:szCs w:val="22"/>
        </w:rPr>
        <w:t>v jeho neprítomnosti  podpredseda.</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1"/>
        </w:numPr>
        <w:tabs>
          <w:tab w:val="left" w:pos="8789"/>
        </w:tabs>
        <w:ind w:left="426" w:right="-2" w:hanging="426"/>
        <w:jc w:val="both"/>
        <w:rPr>
          <w:rFonts w:ascii="Arial Narrow" w:hAnsi="Arial Narrow"/>
          <w:sz w:val="22"/>
          <w:szCs w:val="22"/>
        </w:rPr>
      </w:pPr>
      <w:r w:rsidRPr="00DF7FC5">
        <w:rPr>
          <w:rFonts w:ascii="Arial Narrow" w:hAnsi="Arial Narrow"/>
          <w:sz w:val="22"/>
          <w:szCs w:val="22"/>
        </w:rPr>
        <w:t>Podklady pre rokovanie kontrolnej komisie, najmä správy a protokoly z vykonaných kontrol a revízií, ako aj návrhy opatrení na odstránenie zistených nedostatkov pripravujú a kontrolnej komisii predkladajú poverení členovia kontrolnej komisie v určených lehotách, ktorí tiež kontrolnú komisiu informujú o priebehu kontrol a revízií.</w:t>
      </w:r>
    </w:p>
    <w:p w:rsidR="00B539B6" w:rsidRPr="00DF7FC5" w:rsidRDefault="00B539B6" w:rsidP="00A85A27">
      <w:pPr>
        <w:tabs>
          <w:tab w:val="left" w:pos="8789"/>
        </w:tabs>
        <w:ind w:left="426" w:right="-2" w:hanging="426"/>
        <w:jc w:val="center"/>
        <w:rPr>
          <w:rFonts w:ascii="Arial Narrow" w:hAnsi="Arial Narrow"/>
          <w:sz w:val="22"/>
          <w:szCs w:val="22"/>
        </w:rPr>
      </w:pPr>
    </w:p>
    <w:p w:rsidR="00645B88" w:rsidRPr="00DF7FC5" w:rsidRDefault="00645B88" w:rsidP="00A85A27">
      <w:pPr>
        <w:tabs>
          <w:tab w:val="left" w:pos="8789"/>
        </w:tabs>
        <w:ind w:left="426" w:right="-2" w:hanging="426"/>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76</w:t>
      </w:r>
    </w:p>
    <w:p w:rsidR="00B539B6" w:rsidRPr="00DF7FC5" w:rsidRDefault="00B539B6" w:rsidP="00265024">
      <w:pPr>
        <w:jc w:val="center"/>
        <w:rPr>
          <w:rFonts w:ascii="Arial Narrow" w:hAnsi="Arial Narrow"/>
          <w:b/>
          <w:sz w:val="22"/>
          <w:szCs w:val="22"/>
        </w:rPr>
      </w:pPr>
      <w:r w:rsidRPr="00DF7FC5">
        <w:rPr>
          <w:rFonts w:ascii="Arial Narrow" w:hAnsi="Arial Narrow"/>
          <w:b/>
          <w:i/>
        </w:rPr>
        <w:t>Riadenie bežnej činnosti družstva</w:t>
      </w:r>
    </w:p>
    <w:p w:rsidR="00B539B6" w:rsidRPr="00DF7FC5" w:rsidRDefault="00B539B6">
      <w:pPr>
        <w:tabs>
          <w:tab w:val="left" w:pos="8789"/>
        </w:tabs>
        <w:ind w:right="-2"/>
        <w:jc w:val="both"/>
        <w:rPr>
          <w:rFonts w:ascii="Arial Narrow" w:hAnsi="Arial Narrow"/>
          <w:b/>
          <w:sz w:val="22"/>
          <w:szCs w:val="22"/>
        </w:rPr>
      </w:pPr>
    </w:p>
    <w:p w:rsidR="00B539B6" w:rsidRPr="00DF7FC5" w:rsidRDefault="00B539B6" w:rsidP="00A85A27">
      <w:pPr>
        <w:jc w:val="center"/>
        <w:rPr>
          <w:rFonts w:ascii="Arial Narrow" w:hAnsi="Arial Narrow"/>
          <w:b/>
        </w:rPr>
      </w:pPr>
      <w:r w:rsidRPr="00DF7FC5">
        <w:rPr>
          <w:rFonts w:ascii="Arial Narrow" w:hAnsi="Arial Narrow"/>
          <w:b/>
        </w:rPr>
        <w:t>Riaditeľ</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3F7247">
      <w:pPr>
        <w:pStyle w:val="Odsekzoznamu"/>
        <w:numPr>
          <w:ilvl w:val="0"/>
          <w:numId w:val="52"/>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Bežnú činnosť družstva organizuje a riadi riaditeľ, vymenovaný a odvolávaný predstavenstvom, v súlade s § 243  ods. 7 Obchodného zákonníka. </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2"/>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Pracovný pomer riaditeľa družstva sa zakladá písomnou pracovnou zmluvou v súlade s § 42 a nasledujúcimi ustanoveniami Zákonníka práce. Za výkon práce zodpovedá predstavenstvu.</w:t>
      </w:r>
    </w:p>
    <w:p w:rsidR="00B539B6" w:rsidRPr="00DF7FC5" w:rsidRDefault="00B539B6" w:rsidP="00A85A27">
      <w:pPr>
        <w:tabs>
          <w:tab w:val="left" w:pos="8789"/>
        </w:tabs>
        <w:ind w:left="426" w:right="-2" w:hanging="426"/>
        <w:jc w:val="both"/>
        <w:rPr>
          <w:rFonts w:ascii="Arial Narrow" w:hAnsi="Arial Narrow"/>
          <w:bCs/>
          <w:sz w:val="22"/>
          <w:szCs w:val="22"/>
        </w:rPr>
      </w:pPr>
    </w:p>
    <w:p w:rsidR="00B539B6" w:rsidRPr="00DF7FC5" w:rsidRDefault="00B539B6" w:rsidP="003F7247">
      <w:pPr>
        <w:pStyle w:val="Odsekzoznamu"/>
        <w:numPr>
          <w:ilvl w:val="0"/>
          <w:numId w:val="52"/>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 xml:space="preserve">Riaditeľ družstva v postavení vedúceho organizácie plní povinnosti vedúceho zamestnanca podľa pracovno-právnych predpisov v súlade s § </w:t>
      </w:r>
      <w:smartTag w:uri="urn:schemas-microsoft-com:office:smarttags" w:element="metricconverter">
        <w:smartTagPr>
          <w:attr w:name="ProductID" w:val="9 a"/>
        </w:smartTagPr>
        <w:r w:rsidRPr="00DF7FC5">
          <w:rPr>
            <w:rFonts w:ascii="Arial Narrow" w:hAnsi="Arial Narrow"/>
            <w:bCs/>
            <w:sz w:val="22"/>
            <w:szCs w:val="22"/>
          </w:rPr>
          <w:t>9 a</w:t>
        </w:r>
      </w:smartTag>
      <w:r w:rsidRPr="00DF7FC5">
        <w:rPr>
          <w:rFonts w:ascii="Arial Narrow" w:hAnsi="Arial Narrow"/>
          <w:bCs/>
          <w:sz w:val="22"/>
          <w:szCs w:val="22"/>
        </w:rPr>
        <w:t xml:space="preserve"> § 82 Zákonníka práce. V tejto súvislosti je riaditeľ družstva oprávnený  vystupovať v kolektívnych,  pracovno-právnych vzťahoch uzatvárať a podpisovať kolektívnu zmluvu v súlade s § 229 a nasledujúcimi ustanoveniami  Zákonníka práce a pracovné zmluvy so zamestnancami družstva v súlade s § 42 a nasledujúcimi ustanoveniami Zákonníka práce. </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2"/>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Riaditeľ je oprávnený konať vo všetkých  veciach družstva, okrem záležitostí vyhradených v súlade s príslušnými právnymi predpismi </w:t>
      </w:r>
      <w:r w:rsidR="00856F08" w:rsidRPr="00DF7FC5">
        <w:rPr>
          <w:rFonts w:ascii="Arial Narrow" w:hAnsi="Arial Narrow"/>
          <w:sz w:val="22"/>
          <w:szCs w:val="22"/>
        </w:rPr>
        <w:t>Z</w:t>
      </w:r>
      <w:r w:rsidRPr="00DF7FC5">
        <w:rPr>
          <w:rFonts w:ascii="Arial Narrow" w:hAnsi="Arial Narrow"/>
          <w:sz w:val="22"/>
          <w:szCs w:val="22"/>
        </w:rPr>
        <w:t>hromaždeniu delegátov</w:t>
      </w:r>
      <w:r w:rsidR="009E2DCA" w:rsidRPr="00DF7FC5">
        <w:rPr>
          <w:rFonts w:ascii="Arial Narrow" w:hAnsi="Arial Narrow"/>
          <w:sz w:val="22"/>
          <w:szCs w:val="22"/>
        </w:rPr>
        <w:t xml:space="preserve"> </w:t>
      </w:r>
      <w:r w:rsidRPr="00DF7FC5">
        <w:rPr>
          <w:rFonts w:ascii="Arial Narrow" w:hAnsi="Arial Narrow"/>
          <w:sz w:val="22"/>
          <w:szCs w:val="22"/>
        </w:rPr>
        <w:t xml:space="preserve">a predstavenstvu družstva. V tejto súvislosti je riaditeľ  oprávnený a v súlade s § 15 Obchodného zákonníka splnomocnený podpisovať všetky písomnosti a právne úkony súvisiace s organizovaním a riadením  činnosti družstva, </w:t>
      </w:r>
      <w:r w:rsidR="00E10FCC" w:rsidRPr="00DF7FC5">
        <w:rPr>
          <w:rFonts w:ascii="Arial Narrow" w:hAnsi="Arial Narrow"/>
          <w:sz w:val="22"/>
          <w:szCs w:val="22"/>
        </w:rPr>
        <w:t xml:space="preserve"> </w:t>
      </w:r>
      <w:r w:rsidRPr="00DF7FC5">
        <w:rPr>
          <w:rFonts w:ascii="Arial Narrow" w:hAnsi="Arial Narrow"/>
          <w:sz w:val="22"/>
          <w:szCs w:val="22"/>
        </w:rPr>
        <w:t>ku ktorým obvykle dochádza.</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2"/>
        </w:numPr>
        <w:tabs>
          <w:tab w:val="left" w:pos="8789"/>
        </w:tabs>
        <w:ind w:left="426" w:right="-2" w:hanging="426"/>
        <w:jc w:val="both"/>
        <w:rPr>
          <w:rFonts w:ascii="Arial Narrow" w:hAnsi="Arial Narrow"/>
          <w:sz w:val="22"/>
          <w:szCs w:val="22"/>
        </w:rPr>
      </w:pPr>
      <w:r w:rsidRPr="00DF7FC5">
        <w:rPr>
          <w:rFonts w:ascii="Arial Narrow" w:hAnsi="Arial Narrow"/>
          <w:sz w:val="22"/>
          <w:szCs w:val="22"/>
        </w:rPr>
        <w:t>Riaditeľa v čase jeho neprítomnosti zastupuje vedúci pracovník družstva  určený organizačným poriadkom.</w:t>
      </w:r>
    </w:p>
    <w:p w:rsidR="00B539B6" w:rsidRPr="00DF7FC5" w:rsidRDefault="00B539B6" w:rsidP="00A85A27">
      <w:pPr>
        <w:tabs>
          <w:tab w:val="left" w:pos="8789"/>
        </w:tabs>
        <w:ind w:left="426" w:right="-2" w:hanging="426"/>
        <w:jc w:val="both"/>
        <w:rPr>
          <w:rFonts w:ascii="Arial Narrow" w:hAnsi="Arial Narrow"/>
          <w:sz w:val="22"/>
          <w:szCs w:val="22"/>
        </w:rPr>
      </w:pPr>
    </w:p>
    <w:p w:rsidR="00A85A27" w:rsidRPr="00DF7FC5" w:rsidRDefault="00A85A27" w:rsidP="00740E16">
      <w:pPr>
        <w:tabs>
          <w:tab w:val="left" w:pos="7797"/>
        </w:tabs>
        <w:ind w:right="-2"/>
        <w:jc w:val="center"/>
        <w:rPr>
          <w:rFonts w:ascii="Arial Narrow" w:hAnsi="Arial Narrow"/>
          <w:b/>
          <w:bCs/>
          <w:iCs/>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77</w:t>
      </w:r>
    </w:p>
    <w:p w:rsidR="00B539B6" w:rsidRPr="00DF7FC5" w:rsidRDefault="00B539B6" w:rsidP="00265024">
      <w:pPr>
        <w:jc w:val="center"/>
        <w:rPr>
          <w:rFonts w:ascii="Arial Narrow" w:hAnsi="Arial Narrow"/>
          <w:b/>
          <w:i/>
        </w:rPr>
      </w:pPr>
      <w:r w:rsidRPr="00DF7FC5">
        <w:rPr>
          <w:rFonts w:ascii="Arial Narrow" w:hAnsi="Arial Narrow"/>
          <w:b/>
          <w:i/>
        </w:rPr>
        <w:t>Členská samospráva</w:t>
      </w:r>
    </w:p>
    <w:p w:rsidR="00B738FC" w:rsidRPr="00DF7FC5" w:rsidRDefault="00B738FC" w:rsidP="00B738FC">
      <w:pPr>
        <w:rPr>
          <w:rFonts w:ascii="Arial Narrow" w:hAnsi="Arial Narrow"/>
          <w:sz w:val="22"/>
          <w:szCs w:val="22"/>
        </w:rPr>
      </w:pPr>
    </w:p>
    <w:p w:rsidR="00B539B6" w:rsidRPr="00DF7FC5" w:rsidRDefault="00B539B6" w:rsidP="003F7247">
      <w:pPr>
        <w:pStyle w:val="Odsekzoznamu"/>
        <w:numPr>
          <w:ilvl w:val="0"/>
          <w:numId w:val="53"/>
        </w:numPr>
        <w:tabs>
          <w:tab w:val="left" w:pos="8789"/>
        </w:tabs>
        <w:ind w:left="426" w:right="-2" w:hanging="426"/>
        <w:jc w:val="both"/>
        <w:rPr>
          <w:rFonts w:ascii="Arial Narrow" w:hAnsi="Arial Narrow"/>
          <w:sz w:val="22"/>
          <w:szCs w:val="22"/>
        </w:rPr>
      </w:pPr>
      <w:r w:rsidRPr="00DF7FC5">
        <w:rPr>
          <w:rFonts w:ascii="Arial Narrow" w:hAnsi="Arial Narrow"/>
          <w:bCs/>
          <w:sz w:val="22"/>
          <w:szCs w:val="22"/>
        </w:rPr>
        <w:t>Členská samospráva</w:t>
      </w:r>
      <w:r w:rsidRPr="00DF7FC5">
        <w:rPr>
          <w:rFonts w:ascii="Arial Narrow" w:hAnsi="Arial Narrow"/>
          <w:sz w:val="22"/>
          <w:szCs w:val="22"/>
        </w:rPr>
        <w:t xml:space="preserve">  je orgánom družstva.  Zriaďuje sa podľa požiadaviek a rozhodnutia členov družstva. </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3"/>
        </w:numPr>
        <w:tabs>
          <w:tab w:val="left" w:pos="8789"/>
        </w:tabs>
        <w:ind w:left="426" w:right="-2" w:hanging="426"/>
        <w:jc w:val="both"/>
        <w:rPr>
          <w:rFonts w:ascii="Arial Narrow" w:hAnsi="Arial Narrow"/>
          <w:sz w:val="22"/>
          <w:szCs w:val="22"/>
        </w:rPr>
      </w:pPr>
      <w:r w:rsidRPr="00DF7FC5">
        <w:rPr>
          <w:rFonts w:ascii="Arial Narrow" w:hAnsi="Arial Narrow"/>
          <w:sz w:val="22"/>
          <w:szCs w:val="22"/>
        </w:rPr>
        <w:t>Členskú samosprávu organizačne tvoria členovia družstva bytového domu alebo súboru bytových domov.</w:t>
      </w:r>
    </w:p>
    <w:p w:rsidR="00B539B6" w:rsidRPr="00DF7FC5" w:rsidRDefault="00B539B6" w:rsidP="00A85A27">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3"/>
        </w:numPr>
        <w:tabs>
          <w:tab w:val="left" w:pos="8789"/>
        </w:tabs>
        <w:ind w:left="426" w:right="-2" w:hanging="426"/>
        <w:jc w:val="both"/>
        <w:rPr>
          <w:rFonts w:ascii="Arial Narrow" w:hAnsi="Arial Narrow"/>
          <w:sz w:val="22"/>
          <w:szCs w:val="22"/>
        </w:rPr>
      </w:pPr>
      <w:r w:rsidRPr="00DF7FC5">
        <w:rPr>
          <w:rFonts w:ascii="Arial Narrow" w:hAnsi="Arial Narrow"/>
          <w:sz w:val="22"/>
          <w:szCs w:val="22"/>
        </w:rPr>
        <w:t>Do pôsobnosti členskej samosprávy patrí:</w:t>
      </w:r>
    </w:p>
    <w:p w:rsidR="00B539B6" w:rsidRPr="00DF7FC5" w:rsidRDefault="00B539B6" w:rsidP="003F7247">
      <w:pPr>
        <w:pStyle w:val="Odsekzoznamu"/>
        <w:numPr>
          <w:ilvl w:val="0"/>
          <w:numId w:val="54"/>
        </w:numPr>
        <w:tabs>
          <w:tab w:val="left" w:pos="8789"/>
        </w:tabs>
        <w:ind w:right="-2"/>
        <w:jc w:val="both"/>
        <w:rPr>
          <w:rFonts w:ascii="Arial Narrow" w:hAnsi="Arial Narrow"/>
          <w:sz w:val="22"/>
          <w:szCs w:val="22"/>
        </w:rPr>
      </w:pPr>
      <w:r w:rsidRPr="00DF7FC5">
        <w:rPr>
          <w:rFonts w:ascii="Arial Narrow" w:hAnsi="Arial Narrow"/>
          <w:sz w:val="22"/>
          <w:szCs w:val="22"/>
        </w:rPr>
        <w:t>voliť a odvolávať predsedu členskej samosprávy,</w:t>
      </w:r>
      <w:r w:rsidR="00E10FCC" w:rsidRPr="00DF7FC5">
        <w:rPr>
          <w:rFonts w:ascii="Arial Narrow" w:hAnsi="Arial Narrow"/>
          <w:sz w:val="22"/>
          <w:szCs w:val="22"/>
        </w:rPr>
        <w:t xml:space="preserve"> ktorý sa voľbou stáva delegátom </w:t>
      </w:r>
      <w:r w:rsidR="00856F08" w:rsidRPr="00DF7FC5">
        <w:rPr>
          <w:rFonts w:ascii="Arial Narrow" w:hAnsi="Arial Narrow"/>
          <w:sz w:val="22"/>
          <w:szCs w:val="22"/>
        </w:rPr>
        <w:t>Z</w:t>
      </w:r>
      <w:r w:rsidR="00E10FCC" w:rsidRPr="00DF7FC5">
        <w:rPr>
          <w:rFonts w:ascii="Arial Narrow" w:hAnsi="Arial Narrow"/>
          <w:sz w:val="22"/>
          <w:szCs w:val="22"/>
        </w:rPr>
        <w:t>hromaždenia delegátov.</w:t>
      </w:r>
    </w:p>
    <w:p w:rsidR="00B539B6" w:rsidRPr="00DF7FC5" w:rsidRDefault="00B539B6" w:rsidP="003F7247">
      <w:pPr>
        <w:pStyle w:val="Odsekzoznamu"/>
        <w:numPr>
          <w:ilvl w:val="0"/>
          <w:numId w:val="54"/>
        </w:numPr>
        <w:tabs>
          <w:tab w:val="left" w:pos="8789"/>
        </w:tabs>
        <w:ind w:right="-2"/>
        <w:jc w:val="both"/>
        <w:rPr>
          <w:rFonts w:ascii="Arial Narrow" w:hAnsi="Arial Narrow"/>
          <w:sz w:val="22"/>
          <w:szCs w:val="22"/>
        </w:rPr>
      </w:pPr>
      <w:r w:rsidRPr="00DF7FC5">
        <w:rPr>
          <w:rFonts w:ascii="Arial Narrow" w:hAnsi="Arial Narrow"/>
          <w:sz w:val="22"/>
          <w:szCs w:val="22"/>
        </w:rPr>
        <w:t xml:space="preserve">rozhodovať o vystúpení členskej samosprávy z družstva na základe </w:t>
      </w:r>
      <w:r w:rsidR="00B738FC" w:rsidRPr="00DF7FC5">
        <w:rPr>
          <w:rFonts w:ascii="Arial Narrow" w:hAnsi="Arial Narrow"/>
          <w:sz w:val="22"/>
          <w:szCs w:val="22"/>
        </w:rPr>
        <w:t>rozhodnutia nadpolovičnej väčšiny  všetkých členov členskej samosprávy.</w:t>
      </w:r>
    </w:p>
    <w:p w:rsidR="00B539B6" w:rsidRPr="00DF7FC5" w:rsidRDefault="00B539B6" w:rsidP="003F7247">
      <w:pPr>
        <w:pStyle w:val="Odsekzoznamu"/>
        <w:numPr>
          <w:ilvl w:val="0"/>
          <w:numId w:val="54"/>
        </w:numPr>
        <w:tabs>
          <w:tab w:val="left" w:pos="8789"/>
        </w:tabs>
        <w:ind w:right="-2"/>
        <w:jc w:val="both"/>
        <w:rPr>
          <w:rFonts w:ascii="Arial Narrow" w:hAnsi="Arial Narrow"/>
          <w:sz w:val="22"/>
          <w:szCs w:val="22"/>
        </w:rPr>
      </w:pPr>
      <w:r w:rsidRPr="00DF7FC5">
        <w:rPr>
          <w:rFonts w:ascii="Arial Narrow" w:hAnsi="Arial Narrow"/>
          <w:sz w:val="22"/>
          <w:szCs w:val="22"/>
        </w:rPr>
        <w:t>prerokovávať všetky záležitosti týkajúce sa  členstva v družstve  v súlade so stanovami.</w:t>
      </w:r>
    </w:p>
    <w:p w:rsidR="00B539B6" w:rsidRPr="00DF7FC5" w:rsidRDefault="00857D1A" w:rsidP="003F7247">
      <w:pPr>
        <w:pStyle w:val="Odsekzoznamu"/>
        <w:numPr>
          <w:ilvl w:val="0"/>
          <w:numId w:val="54"/>
        </w:numPr>
        <w:tabs>
          <w:tab w:val="left" w:pos="8789"/>
        </w:tabs>
        <w:ind w:right="-2"/>
        <w:rPr>
          <w:rFonts w:ascii="Arial Narrow" w:hAnsi="Arial Narrow"/>
          <w:sz w:val="22"/>
          <w:szCs w:val="22"/>
        </w:rPr>
      </w:pPr>
      <w:r w:rsidRPr="00DF7FC5">
        <w:rPr>
          <w:rFonts w:ascii="Arial Narrow" w:hAnsi="Arial Narrow"/>
          <w:sz w:val="22"/>
          <w:szCs w:val="22"/>
        </w:rPr>
        <w:t xml:space="preserve">navrhnúť a </w:t>
      </w:r>
      <w:r w:rsidR="00B539B6" w:rsidRPr="00DF7FC5">
        <w:rPr>
          <w:rFonts w:ascii="Arial Narrow" w:hAnsi="Arial Narrow"/>
          <w:sz w:val="22"/>
          <w:szCs w:val="22"/>
        </w:rPr>
        <w:t xml:space="preserve">voliť kandidátov na členov predstavenstva </w:t>
      </w:r>
      <w:r w:rsidR="00977BDB" w:rsidRPr="00DF7FC5">
        <w:rPr>
          <w:rFonts w:ascii="Arial Narrow" w:hAnsi="Arial Narrow"/>
          <w:sz w:val="22"/>
          <w:szCs w:val="22"/>
        </w:rPr>
        <w:t xml:space="preserve">a kontrolnej komisie družstva </w:t>
      </w:r>
      <w:r w:rsidR="00B539B6" w:rsidRPr="00DF7FC5">
        <w:rPr>
          <w:rFonts w:ascii="Arial Narrow" w:hAnsi="Arial Narrow"/>
          <w:sz w:val="22"/>
          <w:szCs w:val="22"/>
        </w:rPr>
        <w:t>v súlade s volebným poriadkom.</w:t>
      </w:r>
    </w:p>
    <w:p w:rsidR="00B539B6" w:rsidRPr="00DF7FC5" w:rsidRDefault="00B738FC" w:rsidP="003F7247">
      <w:pPr>
        <w:pStyle w:val="Odsekzoznamu"/>
        <w:numPr>
          <w:ilvl w:val="0"/>
          <w:numId w:val="54"/>
        </w:numPr>
        <w:tabs>
          <w:tab w:val="left" w:pos="8789"/>
        </w:tabs>
        <w:ind w:right="-2"/>
        <w:rPr>
          <w:rFonts w:ascii="Arial Narrow" w:hAnsi="Arial Narrow"/>
          <w:sz w:val="22"/>
          <w:szCs w:val="22"/>
        </w:rPr>
      </w:pPr>
      <w:r w:rsidRPr="00DF7FC5">
        <w:rPr>
          <w:rFonts w:ascii="Arial Narrow" w:hAnsi="Arial Narrow"/>
          <w:sz w:val="22"/>
          <w:szCs w:val="22"/>
        </w:rPr>
        <w:t>prerokovať správu delegát</w:t>
      </w:r>
      <w:r w:rsidR="00857D1A" w:rsidRPr="00DF7FC5">
        <w:rPr>
          <w:rFonts w:ascii="Arial Narrow" w:hAnsi="Arial Narrow"/>
          <w:sz w:val="22"/>
          <w:szCs w:val="22"/>
        </w:rPr>
        <w:t>a z</w:t>
      </w:r>
      <w:r w:rsidRPr="00DF7FC5">
        <w:rPr>
          <w:rFonts w:ascii="Arial Narrow" w:hAnsi="Arial Narrow"/>
          <w:sz w:val="22"/>
          <w:szCs w:val="22"/>
        </w:rPr>
        <w:t xml:space="preserve">o </w:t>
      </w:r>
      <w:r w:rsidR="00856F08" w:rsidRPr="00DF7FC5">
        <w:rPr>
          <w:rFonts w:ascii="Arial Narrow" w:hAnsi="Arial Narrow"/>
          <w:sz w:val="22"/>
          <w:szCs w:val="22"/>
        </w:rPr>
        <w:t>Z</w:t>
      </w:r>
      <w:r w:rsidR="00E71BAD" w:rsidRPr="00DF7FC5">
        <w:rPr>
          <w:rFonts w:ascii="Arial Narrow" w:hAnsi="Arial Narrow"/>
          <w:sz w:val="22"/>
          <w:szCs w:val="22"/>
        </w:rPr>
        <w:t>hromaždenia delegátov.</w:t>
      </w:r>
    </w:p>
    <w:p w:rsidR="00F4101D" w:rsidRPr="00DF7FC5" w:rsidRDefault="00F4101D" w:rsidP="00F4101D">
      <w:pPr>
        <w:pStyle w:val="Odsekzoznamu"/>
        <w:tabs>
          <w:tab w:val="left" w:pos="8789"/>
        </w:tabs>
        <w:ind w:left="615" w:right="-2"/>
        <w:rPr>
          <w:rFonts w:ascii="Arial Narrow" w:hAnsi="Arial Narrow"/>
          <w:sz w:val="22"/>
          <w:szCs w:val="22"/>
        </w:rPr>
      </w:pPr>
    </w:p>
    <w:p w:rsidR="00F4101D" w:rsidRPr="00DF7FC5" w:rsidRDefault="0062345C" w:rsidP="000E0893">
      <w:pPr>
        <w:pStyle w:val="Odsekzoznamu"/>
        <w:numPr>
          <w:ilvl w:val="0"/>
          <w:numId w:val="22"/>
        </w:numPr>
        <w:tabs>
          <w:tab w:val="clear" w:pos="615"/>
          <w:tab w:val="num" w:pos="284"/>
          <w:tab w:val="left" w:pos="8789"/>
        </w:tabs>
        <w:ind w:left="284" w:right="-2" w:hanging="284"/>
        <w:rPr>
          <w:rFonts w:ascii="Arial Narrow" w:hAnsi="Arial Narrow"/>
          <w:sz w:val="22"/>
          <w:szCs w:val="22"/>
        </w:rPr>
      </w:pPr>
      <w:r w:rsidRPr="00DF7FC5">
        <w:rPr>
          <w:rFonts w:ascii="Arial Narrow" w:hAnsi="Arial Narrow"/>
          <w:sz w:val="22"/>
          <w:szCs w:val="22"/>
        </w:rPr>
        <w:t xml:space="preserve">Členská samospráva zaniká zmenou formy výkonu správy zo správy domu družstvom </w:t>
      </w:r>
      <w:r w:rsidR="00305BB0" w:rsidRPr="00DF7FC5">
        <w:rPr>
          <w:rFonts w:ascii="Arial Narrow" w:hAnsi="Arial Narrow"/>
          <w:sz w:val="22"/>
          <w:szCs w:val="22"/>
        </w:rPr>
        <w:t>(</w:t>
      </w:r>
      <w:r w:rsidRPr="00DF7FC5">
        <w:rPr>
          <w:rFonts w:ascii="Arial Narrow" w:hAnsi="Arial Narrow"/>
          <w:sz w:val="22"/>
          <w:szCs w:val="22"/>
        </w:rPr>
        <w:t>správcom</w:t>
      </w:r>
      <w:r w:rsidR="00305BB0" w:rsidRPr="00DF7FC5">
        <w:rPr>
          <w:rFonts w:ascii="Arial Narrow" w:hAnsi="Arial Narrow"/>
          <w:sz w:val="22"/>
          <w:szCs w:val="22"/>
        </w:rPr>
        <w:t>)</w:t>
      </w:r>
      <w:r w:rsidRPr="00DF7FC5">
        <w:rPr>
          <w:rFonts w:ascii="Arial Narrow" w:hAnsi="Arial Narrow"/>
          <w:sz w:val="22"/>
          <w:szCs w:val="22"/>
        </w:rPr>
        <w:t xml:space="preserve"> na spoločenstvo, zánikom alebo výpoveďou zmluvy o výkone správy medzi družstvom</w:t>
      </w:r>
      <w:r w:rsidR="00305BB0" w:rsidRPr="00DF7FC5">
        <w:rPr>
          <w:rFonts w:ascii="Arial Narrow" w:hAnsi="Arial Narrow"/>
          <w:sz w:val="22"/>
          <w:szCs w:val="22"/>
        </w:rPr>
        <w:t xml:space="preserve"> (</w:t>
      </w:r>
      <w:r w:rsidRPr="00DF7FC5">
        <w:rPr>
          <w:rFonts w:ascii="Arial Narrow" w:hAnsi="Arial Narrow"/>
          <w:sz w:val="22"/>
          <w:szCs w:val="22"/>
        </w:rPr>
        <w:t>správcom</w:t>
      </w:r>
      <w:r w:rsidR="00305BB0" w:rsidRPr="00DF7FC5">
        <w:rPr>
          <w:rFonts w:ascii="Arial Narrow" w:hAnsi="Arial Narrow"/>
          <w:sz w:val="22"/>
          <w:szCs w:val="22"/>
        </w:rPr>
        <w:t>)</w:t>
      </w:r>
      <w:r w:rsidRPr="00DF7FC5">
        <w:rPr>
          <w:rFonts w:ascii="Arial Narrow" w:hAnsi="Arial Narrow"/>
          <w:sz w:val="22"/>
          <w:szCs w:val="22"/>
        </w:rPr>
        <w:t xml:space="preserve"> a členmi vlastníkmi bytov a nebytových priestorov</w:t>
      </w:r>
      <w:r w:rsidR="009A6EB9" w:rsidRPr="00DF7FC5">
        <w:rPr>
          <w:rFonts w:ascii="Arial Narrow" w:hAnsi="Arial Narrow"/>
          <w:sz w:val="22"/>
          <w:szCs w:val="22"/>
        </w:rPr>
        <w:t>.</w:t>
      </w:r>
    </w:p>
    <w:p w:rsidR="00B738FC" w:rsidRPr="00DF7FC5" w:rsidRDefault="00B738FC" w:rsidP="00B738FC">
      <w:pPr>
        <w:rPr>
          <w:rFonts w:ascii="Arial Narrow" w:hAnsi="Arial Narrow"/>
          <w:sz w:val="22"/>
          <w:szCs w:val="22"/>
        </w:rPr>
      </w:pPr>
    </w:p>
    <w:p w:rsidR="00D46945" w:rsidRPr="00DF7FC5" w:rsidRDefault="00D46945">
      <w:pPr>
        <w:tabs>
          <w:tab w:val="left" w:pos="8789"/>
        </w:tabs>
        <w:ind w:right="-2" w:hanging="2736"/>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2A5978" w:rsidRPr="00DF7FC5">
        <w:rPr>
          <w:rFonts w:ascii="Arial Narrow" w:hAnsi="Arial Narrow"/>
          <w:b/>
          <w:bCs/>
          <w:iCs/>
        </w:rPr>
        <w:t>78</w:t>
      </w:r>
    </w:p>
    <w:p w:rsidR="00B539B6" w:rsidRPr="00DF7FC5" w:rsidRDefault="00B539B6" w:rsidP="00265024">
      <w:pPr>
        <w:jc w:val="center"/>
        <w:rPr>
          <w:rFonts w:ascii="Arial Narrow" w:hAnsi="Arial Narrow"/>
          <w:b/>
          <w:i/>
        </w:rPr>
      </w:pPr>
      <w:r w:rsidRPr="00DF7FC5">
        <w:rPr>
          <w:rFonts w:ascii="Arial Narrow" w:hAnsi="Arial Narrow"/>
          <w:b/>
          <w:i/>
        </w:rPr>
        <w:t>Členská schôdza samosprávy</w:t>
      </w:r>
    </w:p>
    <w:p w:rsidR="00A12551" w:rsidRPr="00DF7FC5" w:rsidRDefault="00A12551" w:rsidP="00A12551">
      <w:pPr>
        <w:rPr>
          <w:rFonts w:ascii="Arial Narrow" w:hAnsi="Arial Narrow"/>
          <w:sz w:val="22"/>
          <w:szCs w:val="22"/>
        </w:rPr>
      </w:pPr>
    </w:p>
    <w:p w:rsidR="00B539B6" w:rsidRPr="00DF7FC5" w:rsidRDefault="00B539B6" w:rsidP="00154320">
      <w:pPr>
        <w:pStyle w:val="Odsekzoznamu"/>
        <w:numPr>
          <w:ilvl w:val="1"/>
          <w:numId w:val="87"/>
        </w:numPr>
        <w:tabs>
          <w:tab w:val="left" w:pos="8789"/>
        </w:tabs>
        <w:ind w:left="426" w:right="-2" w:hanging="448"/>
        <w:jc w:val="both"/>
        <w:rPr>
          <w:rFonts w:ascii="Arial Narrow" w:hAnsi="Arial Narrow"/>
          <w:bCs/>
          <w:sz w:val="22"/>
          <w:szCs w:val="22"/>
        </w:rPr>
      </w:pPr>
      <w:r w:rsidRPr="00DF7FC5">
        <w:rPr>
          <w:rFonts w:ascii="Arial Narrow" w:hAnsi="Arial Narrow"/>
          <w:bCs/>
          <w:sz w:val="22"/>
          <w:szCs w:val="22"/>
        </w:rPr>
        <w:t>Členskú schôdzu samosprávy zvoláva predseda členskej samosprávy podľa potreby najmenej raz za rok.</w:t>
      </w:r>
      <w:r w:rsidR="00A12551" w:rsidRPr="00DF7FC5">
        <w:rPr>
          <w:rFonts w:ascii="Arial Narrow" w:hAnsi="Arial Narrow"/>
          <w:bCs/>
          <w:sz w:val="22"/>
          <w:szCs w:val="22"/>
        </w:rPr>
        <w:t xml:space="preserve"> Ak členská samospráva nemá zvoleného predsedu, členskú schôdzu zvoláva predstavenstvo družstva. </w:t>
      </w:r>
    </w:p>
    <w:p w:rsidR="00B539B6" w:rsidRPr="00DF7FC5" w:rsidRDefault="00B539B6" w:rsidP="00977BDB">
      <w:pPr>
        <w:tabs>
          <w:tab w:val="left" w:pos="5250"/>
        </w:tabs>
        <w:ind w:right="-2" w:firstLine="5256"/>
        <w:jc w:val="both"/>
        <w:rPr>
          <w:rFonts w:ascii="Arial Narrow" w:hAnsi="Arial Narrow"/>
          <w:b/>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Predseda členskej samosprávy musí zvolať členskú schôdzu samosprávy, ak  o to požiada:</w:t>
      </w:r>
    </w:p>
    <w:p w:rsidR="00B539B6" w:rsidRPr="00DF7FC5" w:rsidRDefault="00B539B6" w:rsidP="003F7247">
      <w:pPr>
        <w:pStyle w:val="Odsekzoznamu"/>
        <w:numPr>
          <w:ilvl w:val="0"/>
          <w:numId w:val="55"/>
        </w:numPr>
        <w:tabs>
          <w:tab w:val="left" w:pos="8789"/>
        </w:tabs>
        <w:ind w:right="-2" w:hanging="294"/>
        <w:jc w:val="both"/>
        <w:rPr>
          <w:rFonts w:ascii="Arial Narrow" w:hAnsi="Arial Narrow"/>
          <w:bCs/>
          <w:sz w:val="22"/>
          <w:szCs w:val="22"/>
        </w:rPr>
      </w:pPr>
      <w:r w:rsidRPr="00DF7FC5">
        <w:rPr>
          <w:rFonts w:ascii="Arial Narrow" w:hAnsi="Arial Narrow"/>
          <w:bCs/>
          <w:sz w:val="22"/>
          <w:szCs w:val="22"/>
        </w:rPr>
        <w:t>jedna tretina všetkých členov,</w:t>
      </w:r>
    </w:p>
    <w:p w:rsidR="00B539B6" w:rsidRPr="00DF7FC5" w:rsidRDefault="00B539B6" w:rsidP="003F7247">
      <w:pPr>
        <w:pStyle w:val="Odsekzoznamu"/>
        <w:numPr>
          <w:ilvl w:val="0"/>
          <w:numId w:val="55"/>
        </w:numPr>
        <w:tabs>
          <w:tab w:val="left" w:pos="8789"/>
        </w:tabs>
        <w:ind w:right="-2" w:hanging="294"/>
        <w:jc w:val="both"/>
        <w:rPr>
          <w:rFonts w:ascii="Arial Narrow" w:hAnsi="Arial Narrow"/>
          <w:bCs/>
          <w:sz w:val="22"/>
          <w:szCs w:val="22"/>
        </w:rPr>
      </w:pPr>
      <w:r w:rsidRPr="00DF7FC5">
        <w:rPr>
          <w:rFonts w:ascii="Arial Narrow" w:hAnsi="Arial Narrow"/>
          <w:bCs/>
          <w:sz w:val="22"/>
          <w:szCs w:val="22"/>
        </w:rPr>
        <w:t>predstavenstvo družstva.</w:t>
      </w:r>
    </w:p>
    <w:p w:rsidR="00B539B6" w:rsidRPr="00DF7FC5" w:rsidRDefault="00B539B6">
      <w:pPr>
        <w:tabs>
          <w:tab w:val="left" w:pos="8789"/>
        </w:tabs>
        <w:ind w:right="-2"/>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predseda členskej samosprávy nevyhovie žiadosti podľa ods. 2 do jedného mesiaca, je predstavenstvo oprávnené zvolať členskú schôdzu samosprávy samo.</w:t>
      </w:r>
    </w:p>
    <w:p w:rsidR="00B539B6" w:rsidRPr="00DF7FC5" w:rsidRDefault="00B539B6" w:rsidP="00982044">
      <w:pPr>
        <w:tabs>
          <w:tab w:val="left" w:pos="8789"/>
        </w:tabs>
        <w:ind w:left="426" w:right="-2" w:hanging="426"/>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Členskú schôdzu samosprávy vedie predseda členskej samosprávy. V prípade, že členskú schôdzu samosprávy zvolalo predstavenstvo, vedie ju poverený člen predstavenstva. </w:t>
      </w:r>
    </w:p>
    <w:p w:rsidR="00B539B6" w:rsidRPr="00DF7FC5" w:rsidRDefault="00B539B6" w:rsidP="00982044">
      <w:pPr>
        <w:tabs>
          <w:tab w:val="left" w:pos="8789"/>
        </w:tabs>
        <w:ind w:left="426" w:right="-2" w:hanging="426"/>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O zvolaní členskej schôdze samosprávy a o programe rokovania musia byť členovia samosprávy upovedomení najmenej 5 dní pred jej konaním. Písomnú pozvánku môže nahradiť písomné oznámenie vyvesené na oznamovacích tabuliach vo všetkých domoch príslušnej členskej samosprávy.</w:t>
      </w:r>
    </w:p>
    <w:p w:rsidR="00B539B6" w:rsidRPr="00DF7FC5" w:rsidRDefault="00B539B6" w:rsidP="00982044">
      <w:pPr>
        <w:tabs>
          <w:tab w:val="left" w:pos="8789"/>
        </w:tabs>
        <w:ind w:left="426" w:right="-2" w:hanging="426"/>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Členská schôdza samosprávy volí a odvoláva  predsedu členskej samosprávy nadpolovičnou väčšinou  hlasov všetkých členov samosprávy. </w:t>
      </w:r>
    </w:p>
    <w:p w:rsidR="00B539B6" w:rsidRPr="00DF7FC5" w:rsidRDefault="00B539B6" w:rsidP="00982044">
      <w:pPr>
        <w:tabs>
          <w:tab w:val="left" w:pos="8789"/>
        </w:tabs>
        <w:ind w:left="426" w:right="-2" w:hanging="426"/>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Kandidáti na členov predstavenstva  a kontrolnej komisie volení členskou schôdzou samosprávy musia získať podporu  nadpolovičnej väčšiny všetkých členov samosprávy.</w:t>
      </w:r>
    </w:p>
    <w:p w:rsidR="00B539B6" w:rsidRPr="00DF7FC5" w:rsidRDefault="00B539B6" w:rsidP="00982044">
      <w:pPr>
        <w:tabs>
          <w:tab w:val="left" w:pos="8789"/>
        </w:tabs>
        <w:ind w:left="426" w:right="-2" w:hanging="426"/>
        <w:jc w:val="both"/>
        <w:rPr>
          <w:rFonts w:ascii="Arial Narrow" w:hAnsi="Arial Narrow"/>
          <w:b/>
          <w:bCs/>
          <w:sz w:val="22"/>
          <w:szCs w:val="22"/>
        </w:rPr>
      </w:pPr>
    </w:p>
    <w:p w:rsidR="00B539B6" w:rsidRPr="00DF7FC5" w:rsidRDefault="00B539B6" w:rsidP="00154320">
      <w:pPr>
        <w:pStyle w:val="Odsekzoznamu"/>
        <w:numPr>
          <w:ilvl w:val="1"/>
          <w:numId w:val="87"/>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Výsledky volieb predsedu členskej samosprávy a navrhovaných kandidátov na členov predstavenstva a kontrolnej komisie sa spracovávajú formou zápisnice v súlade s čl. </w:t>
      </w:r>
      <w:r w:rsidR="0062345C" w:rsidRPr="00DF7FC5">
        <w:rPr>
          <w:rFonts w:ascii="Arial Narrow" w:hAnsi="Arial Narrow"/>
          <w:sz w:val="22"/>
          <w:szCs w:val="22"/>
        </w:rPr>
        <w:t>65</w:t>
      </w:r>
      <w:r w:rsidRPr="00DF7FC5">
        <w:rPr>
          <w:rFonts w:ascii="Arial Narrow" w:hAnsi="Arial Narrow"/>
          <w:sz w:val="22"/>
          <w:szCs w:val="22"/>
        </w:rPr>
        <w:t>.</w:t>
      </w:r>
    </w:p>
    <w:p w:rsidR="009C779A" w:rsidRPr="00DF7FC5" w:rsidRDefault="009C779A" w:rsidP="00982044">
      <w:pPr>
        <w:ind w:left="426" w:hanging="426"/>
        <w:rPr>
          <w:rFonts w:ascii="Arial Narrow" w:hAnsi="Arial Narrow"/>
          <w:sz w:val="22"/>
          <w:szCs w:val="22"/>
        </w:rPr>
      </w:pPr>
    </w:p>
    <w:p w:rsidR="002A5978" w:rsidRPr="00DF7FC5" w:rsidRDefault="002A5978" w:rsidP="00154320">
      <w:pPr>
        <w:pStyle w:val="Odsekzoznamu"/>
        <w:numPr>
          <w:ilvl w:val="1"/>
          <w:numId w:val="87"/>
        </w:numPr>
        <w:tabs>
          <w:tab w:val="left" w:pos="8789"/>
        </w:tabs>
        <w:ind w:left="426" w:right="-2" w:hanging="426"/>
        <w:jc w:val="both"/>
        <w:rPr>
          <w:rFonts w:ascii="Arial Narrow" w:hAnsi="Arial Narrow"/>
          <w:strike/>
          <w:sz w:val="22"/>
          <w:szCs w:val="22"/>
        </w:rPr>
      </w:pPr>
      <w:r w:rsidRPr="00DF7FC5">
        <w:rPr>
          <w:rFonts w:ascii="Arial Narrow" w:hAnsi="Arial Narrow"/>
          <w:sz w:val="22"/>
          <w:szCs w:val="22"/>
        </w:rPr>
        <w:t xml:space="preserve">Voľbou predsedu členskej samosprávy členskou schôdzou samosprávy sa predseda členskej samosprávy stáva delegátom </w:t>
      </w:r>
      <w:r w:rsidR="0014376B" w:rsidRPr="00DF7FC5">
        <w:rPr>
          <w:rFonts w:ascii="Arial Narrow" w:hAnsi="Arial Narrow"/>
          <w:sz w:val="22"/>
          <w:szCs w:val="22"/>
        </w:rPr>
        <w:t>Z</w:t>
      </w:r>
      <w:r w:rsidRPr="00DF7FC5">
        <w:rPr>
          <w:rFonts w:ascii="Arial Narrow" w:hAnsi="Arial Narrow"/>
          <w:sz w:val="22"/>
          <w:szCs w:val="22"/>
        </w:rPr>
        <w:t>hromaždenia delegátov.</w:t>
      </w:r>
    </w:p>
    <w:p w:rsidR="000E0893" w:rsidRPr="00DF7FC5" w:rsidRDefault="000E0893" w:rsidP="000E0893">
      <w:pPr>
        <w:pStyle w:val="Odsekzoznamu"/>
        <w:tabs>
          <w:tab w:val="left" w:pos="8789"/>
        </w:tabs>
        <w:ind w:left="426" w:right="-2"/>
        <w:jc w:val="both"/>
        <w:rPr>
          <w:rFonts w:ascii="Arial Narrow" w:hAnsi="Arial Narrow"/>
          <w:strike/>
          <w:sz w:val="22"/>
          <w:szCs w:val="22"/>
        </w:rPr>
      </w:pPr>
    </w:p>
    <w:p w:rsidR="009C779A" w:rsidRPr="00DF7FC5" w:rsidRDefault="009C779A" w:rsidP="00982044">
      <w:pPr>
        <w:tabs>
          <w:tab w:val="left" w:pos="8789"/>
        </w:tabs>
        <w:ind w:left="426" w:right="-2" w:hanging="426"/>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79</w:t>
      </w:r>
    </w:p>
    <w:p w:rsidR="00B539B6" w:rsidRPr="00DF7FC5" w:rsidRDefault="00B539B6" w:rsidP="00D46945">
      <w:pPr>
        <w:tabs>
          <w:tab w:val="left" w:pos="8789"/>
        </w:tabs>
        <w:ind w:right="-2"/>
        <w:jc w:val="both"/>
        <w:rPr>
          <w:rFonts w:ascii="Arial Narrow" w:hAnsi="Arial Narrow"/>
          <w:b/>
          <w:sz w:val="22"/>
          <w:szCs w:val="22"/>
        </w:rPr>
      </w:pPr>
    </w:p>
    <w:p w:rsidR="00B539B6" w:rsidRPr="00DF7FC5" w:rsidRDefault="00B539B6" w:rsidP="00955160">
      <w:pPr>
        <w:pStyle w:val="Odsekzoznamu"/>
        <w:numPr>
          <w:ilvl w:val="0"/>
          <w:numId w:val="7"/>
        </w:numPr>
        <w:tabs>
          <w:tab w:val="left" w:pos="8789"/>
        </w:tabs>
        <w:ind w:right="-2"/>
        <w:jc w:val="both"/>
        <w:rPr>
          <w:rFonts w:ascii="Arial Narrow" w:hAnsi="Arial Narrow"/>
          <w:sz w:val="22"/>
          <w:szCs w:val="22"/>
        </w:rPr>
      </w:pPr>
      <w:r w:rsidRPr="00DF7FC5">
        <w:rPr>
          <w:rFonts w:ascii="Arial Narrow" w:hAnsi="Arial Narrow"/>
          <w:sz w:val="22"/>
          <w:szCs w:val="22"/>
        </w:rPr>
        <w:t>Členská schôdza samosprávy je spôsobilá uznášať sa, ak je prítomná nadpolovičná väčšina členov členskej samosprávy. Uznesenie je prijaté ak zaň hlasovala nadpolovičná väčši</w:t>
      </w:r>
      <w:r w:rsidR="00982044" w:rsidRPr="00DF7FC5">
        <w:rPr>
          <w:rFonts w:ascii="Arial Narrow" w:hAnsi="Arial Narrow"/>
          <w:sz w:val="22"/>
          <w:szCs w:val="22"/>
        </w:rPr>
        <w:t>na členov členskej samosprávy.</w:t>
      </w:r>
    </w:p>
    <w:p w:rsidR="000E0893" w:rsidRPr="00DF7FC5" w:rsidRDefault="000E0893" w:rsidP="000E0893">
      <w:pPr>
        <w:pStyle w:val="Odsekzoznamu"/>
        <w:tabs>
          <w:tab w:val="left" w:pos="8789"/>
        </w:tabs>
        <w:ind w:left="351" w:right="-2"/>
        <w:jc w:val="both"/>
        <w:rPr>
          <w:rFonts w:ascii="Arial Narrow" w:hAnsi="Arial Narrow"/>
          <w:sz w:val="22"/>
          <w:szCs w:val="22"/>
        </w:rPr>
      </w:pPr>
    </w:p>
    <w:p w:rsidR="00740E16" w:rsidRPr="00DF7FC5" w:rsidRDefault="00740E16" w:rsidP="00740E16">
      <w:pPr>
        <w:pStyle w:val="Odsekzoznamu"/>
        <w:tabs>
          <w:tab w:val="left" w:pos="8789"/>
        </w:tabs>
        <w:ind w:left="351" w:right="-2"/>
        <w:jc w:val="both"/>
        <w:rPr>
          <w:rFonts w:ascii="Arial Narrow" w:hAnsi="Arial Narrow"/>
          <w:sz w:val="22"/>
          <w:szCs w:val="22"/>
        </w:rPr>
      </w:pPr>
    </w:p>
    <w:p w:rsidR="00B539B6" w:rsidRPr="00DF7FC5" w:rsidRDefault="000D5160"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2A5978" w:rsidRPr="00DF7FC5">
        <w:rPr>
          <w:rFonts w:ascii="Arial Narrow" w:hAnsi="Arial Narrow"/>
          <w:b/>
          <w:bCs/>
          <w:iCs/>
        </w:rPr>
        <w:t>80</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3F7247">
      <w:pPr>
        <w:pStyle w:val="Odsekzoznamu"/>
        <w:numPr>
          <w:ilvl w:val="1"/>
          <w:numId w:val="55"/>
        </w:numPr>
        <w:tabs>
          <w:tab w:val="left" w:pos="8789"/>
        </w:tabs>
        <w:ind w:left="426" w:right="-2" w:hanging="426"/>
        <w:jc w:val="both"/>
        <w:rPr>
          <w:rFonts w:ascii="Arial Narrow" w:hAnsi="Arial Narrow"/>
          <w:sz w:val="22"/>
          <w:szCs w:val="22"/>
        </w:rPr>
      </w:pPr>
      <w:r w:rsidRPr="00DF7FC5">
        <w:rPr>
          <w:rFonts w:ascii="Arial Narrow" w:hAnsi="Arial Narrow"/>
          <w:sz w:val="22"/>
          <w:szCs w:val="22"/>
        </w:rPr>
        <w:t>Člen sa zúčastňuje členskej schôdze samosprávy, ktorej je členom.</w:t>
      </w:r>
    </w:p>
    <w:p w:rsidR="00B539B6" w:rsidRPr="00DF7FC5" w:rsidRDefault="00B539B6" w:rsidP="00982044">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1"/>
          <w:numId w:val="55"/>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Člen družstva má právo hlasovať a voliť na členskej schôdzi samosprávy.</w:t>
      </w:r>
    </w:p>
    <w:p w:rsidR="00B539B6" w:rsidRPr="00DF7FC5" w:rsidRDefault="00B539B6" w:rsidP="00982044">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1"/>
          <w:numId w:val="55"/>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Právo účasti na členskej schôdzi samosprávy, ktorej sú členmi, majú obidvaja manželia – spoloční členovia. Patrí im spoločne jeden hlas.</w:t>
      </w:r>
    </w:p>
    <w:p w:rsidR="00B539B6" w:rsidRPr="00DF7FC5" w:rsidRDefault="00B539B6" w:rsidP="00982044">
      <w:pPr>
        <w:pStyle w:val="Odsekzoznamu"/>
        <w:tabs>
          <w:tab w:val="left" w:pos="8789"/>
        </w:tabs>
        <w:ind w:left="426" w:right="-2"/>
        <w:jc w:val="both"/>
        <w:rPr>
          <w:rFonts w:ascii="Arial Narrow" w:hAnsi="Arial Narrow"/>
          <w:bCs/>
          <w:sz w:val="22"/>
          <w:szCs w:val="22"/>
        </w:rPr>
      </w:pPr>
    </w:p>
    <w:p w:rsidR="00B539B6" w:rsidRPr="00DF7FC5" w:rsidRDefault="00B539B6" w:rsidP="003F7247">
      <w:pPr>
        <w:pStyle w:val="Odsekzoznamu"/>
        <w:numPr>
          <w:ilvl w:val="1"/>
          <w:numId w:val="55"/>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Člen, ktorý má v tom istom družstve individuálne členstvo a súčasne je jeho členom na základe</w:t>
      </w:r>
      <w:r w:rsidR="00982044" w:rsidRPr="00DF7FC5">
        <w:rPr>
          <w:rFonts w:ascii="Arial Narrow" w:hAnsi="Arial Narrow"/>
          <w:bCs/>
          <w:sz w:val="22"/>
          <w:szCs w:val="22"/>
        </w:rPr>
        <w:t xml:space="preserve"> spoločného členstva manželov, </w:t>
      </w:r>
      <w:r w:rsidRPr="00DF7FC5">
        <w:rPr>
          <w:rFonts w:ascii="Arial Narrow" w:hAnsi="Arial Narrow"/>
          <w:bCs/>
          <w:sz w:val="22"/>
          <w:szCs w:val="22"/>
        </w:rPr>
        <w:t>má z obidvoch týchto členstiev pokiaľ sú v jednej členskej samospráve, spoločne s druhým manželom - spoločným členom len jeden hlas.</w:t>
      </w:r>
    </w:p>
    <w:p w:rsidR="00B539B6" w:rsidRPr="00DF7FC5" w:rsidRDefault="00B539B6" w:rsidP="00982044">
      <w:pPr>
        <w:tabs>
          <w:tab w:val="left" w:pos="8789"/>
        </w:tabs>
        <w:ind w:left="426" w:right="-2" w:hanging="426"/>
        <w:jc w:val="both"/>
        <w:rPr>
          <w:rFonts w:ascii="Arial Narrow" w:hAnsi="Arial Narrow"/>
          <w:bCs/>
          <w:sz w:val="22"/>
          <w:szCs w:val="22"/>
        </w:rPr>
      </w:pPr>
    </w:p>
    <w:p w:rsidR="000D5160" w:rsidRPr="00DF7FC5" w:rsidRDefault="00B539B6" w:rsidP="003F7247">
      <w:pPr>
        <w:pStyle w:val="Odsekzoznamu"/>
        <w:numPr>
          <w:ilvl w:val="1"/>
          <w:numId w:val="55"/>
        </w:numPr>
        <w:tabs>
          <w:tab w:val="left" w:pos="8789"/>
        </w:tabs>
        <w:ind w:left="426" w:right="-2" w:hanging="426"/>
        <w:jc w:val="both"/>
        <w:rPr>
          <w:rFonts w:ascii="Arial Narrow" w:hAnsi="Arial Narrow"/>
          <w:sz w:val="22"/>
          <w:szCs w:val="22"/>
        </w:rPr>
      </w:pPr>
      <w:r w:rsidRPr="00DF7FC5">
        <w:rPr>
          <w:rFonts w:ascii="Arial Narrow" w:hAnsi="Arial Narrow"/>
          <w:sz w:val="22"/>
          <w:szCs w:val="22"/>
        </w:rPr>
        <w:t>Zásada účasti člena (manželov - spoločných členov) na členských schôdzach samosprávy ako aj zásada jedného hlasu a pasívneho volebného práva platí pre všetky  okruhy pôsobnosti členských samospráv.</w:t>
      </w:r>
    </w:p>
    <w:p w:rsidR="00D669A0" w:rsidRPr="00DF7FC5" w:rsidRDefault="00D669A0" w:rsidP="00982044">
      <w:pPr>
        <w:ind w:left="426" w:hanging="426"/>
      </w:pPr>
    </w:p>
    <w:p w:rsidR="000E0893" w:rsidRPr="00DF7FC5" w:rsidRDefault="000E0893" w:rsidP="00982044">
      <w:pPr>
        <w:ind w:left="426" w:hanging="426"/>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81</w:t>
      </w:r>
    </w:p>
    <w:p w:rsidR="00B539B6" w:rsidRPr="00DF7FC5" w:rsidRDefault="00B539B6" w:rsidP="00265024">
      <w:pPr>
        <w:jc w:val="center"/>
        <w:rPr>
          <w:rFonts w:ascii="Arial Narrow" w:hAnsi="Arial Narrow"/>
          <w:b/>
          <w:sz w:val="22"/>
          <w:szCs w:val="22"/>
        </w:rPr>
      </w:pPr>
      <w:r w:rsidRPr="00DF7FC5">
        <w:rPr>
          <w:rFonts w:ascii="Arial Narrow" w:hAnsi="Arial Narrow"/>
          <w:b/>
          <w:i/>
        </w:rPr>
        <w:t>Pomocné orgány</w:t>
      </w:r>
    </w:p>
    <w:p w:rsidR="00B539B6" w:rsidRPr="00DF7FC5" w:rsidRDefault="00B539B6">
      <w:pPr>
        <w:tabs>
          <w:tab w:val="left" w:pos="8789"/>
        </w:tabs>
        <w:ind w:right="-2" w:hanging="4176"/>
        <w:jc w:val="center"/>
        <w:rPr>
          <w:rFonts w:ascii="Arial Narrow" w:hAnsi="Arial Narrow"/>
          <w:sz w:val="22"/>
          <w:szCs w:val="22"/>
        </w:rPr>
      </w:pPr>
    </w:p>
    <w:p w:rsidR="00B539B6" w:rsidRPr="00DF7FC5" w:rsidRDefault="00B539B6" w:rsidP="003F7247">
      <w:pPr>
        <w:pStyle w:val="Odsekzoznamu"/>
        <w:numPr>
          <w:ilvl w:val="0"/>
          <w:numId w:val="56"/>
        </w:numPr>
        <w:tabs>
          <w:tab w:val="left" w:pos="8789"/>
        </w:tabs>
        <w:ind w:left="426" w:right="-2" w:hanging="426"/>
        <w:jc w:val="both"/>
        <w:rPr>
          <w:rFonts w:ascii="Arial Narrow" w:hAnsi="Arial Narrow"/>
          <w:sz w:val="22"/>
          <w:szCs w:val="22"/>
        </w:rPr>
      </w:pPr>
      <w:r w:rsidRPr="00DF7FC5">
        <w:rPr>
          <w:rFonts w:ascii="Arial Narrow" w:hAnsi="Arial Narrow"/>
          <w:sz w:val="22"/>
          <w:szCs w:val="22"/>
        </w:rPr>
        <w:t>Na zabezpečenie svojej činnosti môžu orgány družstva vytvárať pomocné orgány, ktoré nemajú rozhodovaciu právomoc a nemôžu nahradzovať orgán, ktorý ich zriadil.</w:t>
      </w:r>
    </w:p>
    <w:p w:rsidR="00B539B6" w:rsidRPr="00DF7FC5" w:rsidRDefault="00B539B6" w:rsidP="00982044">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0"/>
          <w:numId w:val="56"/>
        </w:numPr>
        <w:tabs>
          <w:tab w:val="left" w:pos="8789"/>
        </w:tabs>
        <w:ind w:left="426" w:right="-2" w:hanging="426"/>
        <w:jc w:val="both"/>
        <w:rPr>
          <w:rFonts w:ascii="Arial Narrow" w:hAnsi="Arial Narrow"/>
          <w:sz w:val="22"/>
          <w:szCs w:val="22"/>
        </w:rPr>
      </w:pPr>
      <w:r w:rsidRPr="00DF7FC5">
        <w:rPr>
          <w:rFonts w:ascii="Arial Narrow" w:hAnsi="Arial Narrow"/>
          <w:sz w:val="22"/>
          <w:szCs w:val="22"/>
        </w:rPr>
        <w:t>Zhromaždenie delegátov zriaďuje radu predsedov členských  samospráv (RPČS):</w:t>
      </w:r>
    </w:p>
    <w:p w:rsidR="00B539B6" w:rsidRPr="00DF7FC5" w:rsidRDefault="00B539B6" w:rsidP="003F7247">
      <w:pPr>
        <w:pStyle w:val="Odsekzoznamu"/>
        <w:numPr>
          <w:ilvl w:val="0"/>
          <w:numId w:val="57"/>
        </w:numPr>
        <w:tabs>
          <w:tab w:val="left" w:pos="8789"/>
        </w:tabs>
        <w:ind w:right="-2" w:hanging="294"/>
        <w:jc w:val="both"/>
        <w:rPr>
          <w:rFonts w:ascii="Arial Narrow" w:hAnsi="Arial Narrow"/>
          <w:sz w:val="22"/>
          <w:szCs w:val="22"/>
        </w:rPr>
      </w:pPr>
      <w:r w:rsidRPr="00DF7FC5">
        <w:rPr>
          <w:rFonts w:ascii="Arial Narrow" w:hAnsi="Arial Narrow"/>
          <w:sz w:val="22"/>
          <w:szCs w:val="22"/>
        </w:rPr>
        <w:t>RPČS je tvorená zo všetkých predsedov členskej  samosprávy,</w:t>
      </w:r>
    </w:p>
    <w:p w:rsidR="00B539B6" w:rsidRPr="00DF7FC5" w:rsidRDefault="00B539B6" w:rsidP="003F7247">
      <w:pPr>
        <w:pStyle w:val="Odsekzoznamu"/>
        <w:numPr>
          <w:ilvl w:val="0"/>
          <w:numId w:val="57"/>
        </w:numPr>
        <w:tabs>
          <w:tab w:val="left" w:pos="8789"/>
        </w:tabs>
        <w:ind w:right="-2" w:hanging="294"/>
        <w:jc w:val="both"/>
        <w:rPr>
          <w:rFonts w:ascii="Arial Narrow" w:hAnsi="Arial Narrow"/>
          <w:sz w:val="22"/>
          <w:szCs w:val="22"/>
        </w:rPr>
      </w:pPr>
      <w:r w:rsidRPr="00DF7FC5">
        <w:rPr>
          <w:rFonts w:ascii="Arial Narrow" w:hAnsi="Arial Narrow"/>
          <w:sz w:val="22"/>
          <w:szCs w:val="22"/>
        </w:rPr>
        <w:t>RPČS sa schádza podľa potreby, na základe rozhodnutia predstavenstva,</w:t>
      </w:r>
    </w:p>
    <w:p w:rsidR="00D46945" w:rsidRPr="00DF7FC5" w:rsidRDefault="00B539B6" w:rsidP="003F7247">
      <w:pPr>
        <w:pStyle w:val="Odsekzoznamu"/>
        <w:numPr>
          <w:ilvl w:val="0"/>
          <w:numId w:val="57"/>
        </w:numPr>
        <w:tabs>
          <w:tab w:val="left" w:pos="8789"/>
        </w:tabs>
        <w:ind w:right="-2" w:hanging="294"/>
        <w:jc w:val="both"/>
        <w:rPr>
          <w:rFonts w:ascii="Arial Narrow" w:hAnsi="Arial Narrow"/>
          <w:sz w:val="22"/>
          <w:szCs w:val="22"/>
        </w:rPr>
      </w:pPr>
      <w:r w:rsidRPr="00DF7FC5">
        <w:rPr>
          <w:rFonts w:ascii="Arial Narrow" w:hAnsi="Arial Narrow"/>
          <w:sz w:val="22"/>
          <w:szCs w:val="22"/>
        </w:rPr>
        <w:t xml:space="preserve">RPČS zvoláva  predstavenstvo družstva. </w:t>
      </w:r>
    </w:p>
    <w:p w:rsidR="00982044" w:rsidRPr="00DF7FC5" w:rsidRDefault="00982044" w:rsidP="00982044">
      <w:pPr>
        <w:pStyle w:val="Odsekzoznamu"/>
        <w:tabs>
          <w:tab w:val="left" w:pos="8789"/>
        </w:tabs>
        <w:ind w:right="-2"/>
        <w:jc w:val="both"/>
        <w:rPr>
          <w:rFonts w:ascii="Arial Narrow" w:hAnsi="Arial Narrow"/>
          <w:sz w:val="22"/>
          <w:szCs w:val="22"/>
        </w:rPr>
      </w:pPr>
    </w:p>
    <w:p w:rsidR="00ED1114" w:rsidRPr="00DF7FC5" w:rsidRDefault="00ED1114" w:rsidP="003F7247">
      <w:pPr>
        <w:pStyle w:val="Odsekzoznamu"/>
        <w:numPr>
          <w:ilvl w:val="0"/>
          <w:numId w:val="56"/>
        </w:numPr>
        <w:tabs>
          <w:tab w:val="left" w:pos="8789"/>
        </w:tabs>
        <w:ind w:left="426" w:right="-2" w:hanging="426"/>
        <w:jc w:val="both"/>
        <w:rPr>
          <w:rFonts w:ascii="Arial Narrow" w:hAnsi="Arial Narrow"/>
          <w:sz w:val="22"/>
          <w:szCs w:val="22"/>
        </w:rPr>
      </w:pPr>
      <w:r w:rsidRPr="00DF7FC5">
        <w:rPr>
          <w:rFonts w:ascii="Arial Narrow" w:hAnsi="Arial Narrow"/>
          <w:sz w:val="22"/>
          <w:szCs w:val="22"/>
        </w:rPr>
        <w:t>Z</w:t>
      </w:r>
      <w:r w:rsidR="00E71BAD" w:rsidRPr="00DF7FC5">
        <w:rPr>
          <w:rFonts w:ascii="Arial Narrow" w:hAnsi="Arial Narrow"/>
          <w:sz w:val="22"/>
          <w:szCs w:val="22"/>
        </w:rPr>
        <w:t xml:space="preserve">hromaždenie delegátov </w:t>
      </w:r>
      <w:r w:rsidRPr="00DF7FC5">
        <w:rPr>
          <w:rFonts w:ascii="Arial Narrow" w:hAnsi="Arial Narrow"/>
          <w:sz w:val="22"/>
          <w:szCs w:val="22"/>
        </w:rPr>
        <w:t>zriaďuje radu zástupcov vlastníko</w:t>
      </w:r>
      <w:r w:rsidR="00E71BAD" w:rsidRPr="00DF7FC5">
        <w:rPr>
          <w:rFonts w:ascii="Arial Narrow" w:hAnsi="Arial Narrow"/>
          <w:sz w:val="22"/>
          <w:szCs w:val="22"/>
        </w:rPr>
        <w:t>v bytov</w:t>
      </w:r>
      <w:r w:rsidR="00D46945" w:rsidRPr="00DF7FC5">
        <w:rPr>
          <w:rFonts w:ascii="Arial Narrow" w:hAnsi="Arial Narrow"/>
          <w:sz w:val="22"/>
          <w:szCs w:val="22"/>
        </w:rPr>
        <w:t xml:space="preserve"> a nebytových priestorov (RZVB).</w:t>
      </w:r>
    </w:p>
    <w:p w:rsidR="006B22B8" w:rsidRPr="00DF7FC5" w:rsidRDefault="00DE7327" w:rsidP="00154320">
      <w:pPr>
        <w:pStyle w:val="Odsekzoznamu"/>
        <w:numPr>
          <w:ilvl w:val="0"/>
          <w:numId w:val="88"/>
        </w:numPr>
        <w:tabs>
          <w:tab w:val="left" w:pos="8789"/>
        </w:tabs>
        <w:ind w:left="709" w:right="-2" w:hanging="283"/>
        <w:jc w:val="both"/>
        <w:rPr>
          <w:rFonts w:ascii="Arial Narrow" w:hAnsi="Arial Narrow"/>
          <w:sz w:val="22"/>
          <w:szCs w:val="22"/>
        </w:rPr>
      </w:pPr>
      <w:r w:rsidRPr="00DF7FC5">
        <w:rPr>
          <w:rFonts w:ascii="Arial Narrow" w:hAnsi="Arial Narrow"/>
          <w:sz w:val="22"/>
          <w:szCs w:val="22"/>
        </w:rPr>
        <w:t xml:space="preserve">RZVB </w:t>
      </w:r>
      <w:r w:rsidR="00ED1114" w:rsidRPr="00DF7FC5">
        <w:rPr>
          <w:rFonts w:ascii="Arial Narrow" w:hAnsi="Arial Narrow"/>
          <w:sz w:val="22"/>
          <w:szCs w:val="22"/>
        </w:rPr>
        <w:t>je tvorená zo</w:t>
      </w:r>
      <w:r w:rsidR="00FA0319" w:rsidRPr="00DF7FC5">
        <w:rPr>
          <w:rFonts w:ascii="Arial Narrow" w:hAnsi="Arial Narrow"/>
          <w:sz w:val="22"/>
          <w:szCs w:val="22"/>
        </w:rPr>
        <w:t xml:space="preserve"> </w:t>
      </w:r>
      <w:r w:rsidR="00ED1114" w:rsidRPr="00DF7FC5">
        <w:rPr>
          <w:rFonts w:ascii="Arial Narrow" w:hAnsi="Arial Narrow"/>
          <w:sz w:val="22"/>
          <w:szCs w:val="22"/>
        </w:rPr>
        <w:t>všetkých zástupcov vlastníkov bytov a nebytových priestorov.</w:t>
      </w:r>
    </w:p>
    <w:p w:rsidR="00ED1114" w:rsidRPr="00DF7FC5" w:rsidRDefault="00131E0C" w:rsidP="00154320">
      <w:pPr>
        <w:pStyle w:val="Odsekzoznamu"/>
        <w:numPr>
          <w:ilvl w:val="0"/>
          <w:numId w:val="88"/>
        </w:numPr>
        <w:tabs>
          <w:tab w:val="left" w:pos="8789"/>
        </w:tabs>
        <w:ind w:left="709" w:right="-2" w:hanging="283"/>
        <w:jc w:val="both"/>
        <w:rPr>
          <w:rFonts w:ascii="Arial Narrow" w:hAnsi="Arial Narrow"/>
          <w:sz w:val="22"/>
          <w:szCs w:val="22"/>
        </w:rPr>
      </w:pPr>
      <w:r w:rsidRPr="00DF7FC5">
        <w:rPr>
          <w:rFonts w:ascii="Arial Narrow" w:hAnsi="Arial Narrow"/>
          <w:sz w:val="22"/>
          <w:szCs w:val="22"/>
        </w:rPr>
        <w:t>R</w:t>
      </w:r>
      <w:r w:rsidR="00DE7327" w:rsidRPr="00DF7FC5">
        <w:rPr>
          <w:rFonts w:ascii="Arial Narrow" w:hAnsi="Arial Narrow"/>
          <w:sz w:val="22"/>
          <w:szCs w:val="22"/>
        </w:rPr>
        <w:t>ZVB</w:t>
      </w:r>
      <w:r w:rsidR="00ED1114" w:rsidRPr="00DF7FC5">
        <w:rPr>
          <w:rFonts w:ascii="Arial Narrow" w:hAnsi="Arial Narrow"/>
          <w:sz w:val="22"/>
          <w:szCs w:val="22"/>
        </w:rPr>
        <w:t xml:space="preserve"> sa schádza podľa potreby, na základe  rozhodnutia predstavenstva.   </w:t>
      </w:r>
    </w:p>
    <w:p w:rsidR="00ED1114" w:rsidRPr="00DF7FC5" w:rsidRDefault="00DE7327" w:rsidP="00154320">
      <w:pPr>
        <w:pStyle w:val="Odsekzoznamu"/>
        <w:numPr>
          <w:ilvl w:val="0"/>
          <w:numId w:val="88"/>
        </w:numPr>
        <w:tabs>
          <w:tab w:val="left" w:pos="8789"/>
        </w:tabs>
        <w:ind w:left="709" w:right="-2" w:hanging="283"/>
        <w:jc w:val="both"/>
        <w:rPr>
          <w:rFonts w:ascii="Arial Narrow" w:hAnsi="Arial Narrow"/>
          <w:sz w:val="22"/>
          <w:szCs w:val="22"/>
        </w:rPr>
      </w:pPr>
      <w:r w:rsidRPr="00DF7FC5">
        <w:rPr>
          <w:rFonts w:ascii="Arial Narrow" w:hAnsi="Arial Narrow"/>
          <w:sz w:val="22"/>
          <w:szCs w:val="22"/>
        </w:rPr>
        <w:t xml:space="preserve">RZVB </w:t>
      </w:r>
      <w:r w:rsidR="00614A7C" w:rsidRPr="00DF7FC5">
        <w:rPr>
          <w:rFonts w:ascii="Arial Narrow" w:hAnsi="Arial Narrow"/>
          <w:sz w:val="22"/>
          <w:szCs w:val="22"/>
        </w:rPr>
        <w:t>zvoláva predsta</w:t>
      </w:r>
      <w:r w:rsidR="00ED1114" w:rsidRPr="00DF7FC5">
        <w:rPr>
          <w:rFonts w:ascii="Arial Narrow" w:hAnsi="Arial Narrow"/>
          <w:sz w:val="22"/>
          <w:szCs w:val="22"/>
        </w:rPr>
        <w:t xml:space="preserve">venstvo družstva. </w:t>
      </w:r>
    </w:p>
    <w:p w:rsidR="00ED1114" w:rsidRPr="00DF7FC5" w:rsidRDefault="00ED1114" w:rsidP="00094D35">
      <w:pPr>
        <w:pStyle w:val="Odsekzoznamu"/>
        <w:tabs>
          <w:tab w:val="left" w:pos="8789"/>
        </w:tabs>
        <w:ind w:left="426" w:right="-2"/>
        <w:jc w:val="both"/>
        <w:rPr>
          <w:rFonts w:ascii="Arial Narrow" w:hAnsi="Arial Narrow"/>
          <w:sz w:val="22"/>
          <w:szCs w:val="22"/>
        </w:rPr>
      </w:pPr>
    </w:p>
    <w:p w:rsidR="00D669A0" w:rsidRPr="00DF7FC5" w:rsidRDefault="00ED1114" w:rsidP="003F7247">
      <w:pPr>
        <w:pStyle w:val="Odsekzoznamu"/>
        <w:numPr>
          <w:ilvl w:val="0"/>
          <w:numId w:val="56"/>
        </w:numPr>
        <w:tabs>
          <w:tab w:val="left" w:pos="8789"/>
        </w:tabs>
        <w:ind w:left="426" w:right="-2" w:hanging="426"/>
        <w:jc w:val="both"/>
        <w:rPr>
          <w:rFonts w:ascii="Arial Narrow" w:hAnsi="Arial Narrow"/>
          <w:sz w:val="22"/>
          <w:szCs w:val="22"/>
        </w:rPr>
      </w:pPr>
      <w:r w:rsidRPr="00DF7FC5">
        <w:rPr>
          <w:rFonts w:ascii="Arial Narrow" w:hAnsi="Arial Narrow"/>
          <w:sz w:val="22"/>
          <w:szCs w:val="22"/>
        </w:rPr>
        <w:t>Predstavenstvo družstva je oprávnené  v prípade potreby zvolať spoločne obidva  pomocné orgány  družstva.</w:t>
      </w:r>
    </w:p>
    <w:p w:rsidR="00F42F5D" w:rsidRPr="00DF7FC5" w:rsidRDefault="00F42F5D" w:rsidP="008D212F">
      <w:pPr>
        <w:pStyle w:val="Odsekzoznamu"/>
        <w:tabs>
          <w:tab w:val="left" w:pos="8789"/>
        </w:tabs>
        <w:ind w:left="426" w:right="-2"/>
        <w:jc w:val="both"/>
        <w:rPr>
          <w:rFonts w:ascii="Arial Narrow" w:hAnsi="Arial Narrow"/>
          <w:sz w:val="22"/>
          <w:szCs w:val="22"/>
        </w:rPr>
      </w:pPr>
    </w:p>
    <w:p w:rsidR="00094D35" w:rsidRPr="00DF7FC5" w:rsidRDefault="00094D35" w:rsidP="00094D35">
      <w:pPr>
        <w:pStyle w:val="Odsekzoznamu"/>
        <w:tabs>
          <w:tab w:val="left" w:pos="8789"/>
        </w:tabs>
        <w:ind w:left="426" w:right="-2"/>
        <w:jc w:val="both"/>
        <w:rPr>
          <w:rFonts w:ascii="Arial Narrow" w:hAnsi="Arial Narrow"/>
          <w:sz w:val="22"/>
          <w:szCs w:val="22"/>
        </w:rPr>
      </w:pPr>
    </w:p>
    <w:p w:rsidR="00171CE5" w:rsidRPr="00DF7FC5" w:rsidRDefault="00171CE5" w:rsidP="00094D35">
      <w:pPr>
        <w:pStyle w:val="Odsekzoznamu"/>
        <w:tabs>
          <w:tab w:val="left" w:pos="8789"/>
        </w:tabs>
        <w:ind w:left="426" w:right="-2"/>
        <w:jc w:val="both"/>
        <w:rPr>
          <w:rFonts w:ascii="Arial Narrow" w:hAnsi="Arial Narrow"/>
          <w:sz w:val="22"/>
          <w:szCs w:val="22"/>
        </w:rPr>
      </w:pPr>
    </w:p>
    <w:p w:rsidR="00ED1114" w:rsidRPr="00DF7FC5" w:rsidRDefault="00ED1114" w:rsidP="006B7A43">
      <w:pPr>
        <w:tabs>
          <w:tab w:val="left" w:pos="7797"/>
        </w:tabs>
        <w:ind w:right="-2"/>
        <w:jc w:val="center"/>
        <w:rPr>
          <w:rFonts w:ascii="Arial Narrow" w:hAnsi="Arial Narrow"/>
          <w:b/>
          <w:bCs/>
          <w:iCs/>
          <w:sz w:val="28"/>
          <w:szCs w:val="28"/>
        </w:rPr>
      </w:pPr>
      <w:r w:rsidRPr="00DF7FC5">
        <w:rPr>
          <w:rFonts w:ascii="Arial Narrow" w:hAnsi="Arial Narrow"/>
          <w:b/>
          <w:bCs/>
          <w:iCs/>
          <w:sz w:val="28"/>
          <w:szCs w:val="28"/>
        </w:rPr>
        <w:t>Siedma časť</w:t>
      </w:r>
    </w:p>
    <w:p w:rsidR="006B7A43" w:rsidRPr="00DF7FC5" w:rsidRDefault="006B7A43" w:rsidP="006B7A43">
      <w:pPr>
        <w:jc w:val="center"/>
        <w:rPr>
          <w:rFonts w:ascii="Arial Narrow" w:hAnsi="Arial Narrow"/>
          <w:b/>
        </w:rPr>
      </w:pPr>
    </w:p>
    <w:p w:rsidR="00ED1114" w:rsidRPr="00DF7FC5" w:rsidRDefault="00ED1114" w:rsidP="006B7A43">
      <w:pPr>
        <w:jc w:val="center"/>
        <w:rPr>
          <w:rFonts w:ascii="Arial Narrow" w:hAnsi="Arial Narrow"/>
          <w:b/>
          <w:sz w:val="22"/>
          <w:szCs w:val="22"/>
        </w:rPr>
      </w:pPr>
      <w:r w:rsidRPr="00DF7FC5">
        <w:rPr>
          <w:rFonts w:ascii="Arial Narrow" w:hAnsi="Arial Narrow"/>
          <w:b/>
        </w:rPr>
        <w:t>Hospodárenie družstva</w:t>
      </w:r>
    </w:p>
    <w:p w:rsidR="00ED1114" w:rsidRPr="00DF7FC5" w:rsidRDefault="00ED1114" w:rsidP="00ED1114">
      <w:pPr>
        <w:tabs>
          <w:tab w:val="left" w:pos="8789"/>
        </w:tabs>
        <w:ind w:right="-2"/>
        <w:jc w:val="both"/>
        <w:rPr>
          <w:rFonts w:ascii="Arial Narrow" w:hAnsi="Arial Narrow"/>
          <w:b/>
          <w:sz w:val="22"/>
          <w:szCs w:val="22"/>
        </w:rPr>
      </w:pPr>
    </w:p>
    <w:p w:rsidR="00ED1114" w:rsidRPr="00DF7FC5" w:rsidRDefault="00ED1114" w:rsidP="00740E16">
      <w:pPr>
        <w:tabs>
          <w:tab w:val="left" w:pos="7797"/>
        </w:tabs>
        <w:ind w:right="-2"/>
        <w:jc w:val="center"/>
        <w:rPr>
          <w:rFonts w:ascii="Arial Narrow" w:hAnsi="Arial Narrow"/>
          <w:b/>
          <w:bCs/>
          <w:iCs/>
        </w:rPr>
      </w:pPr>
      <w:r w:rsidRPr="00DF7FC5">
        <w:rPr>
          <w:rFonts w:ascii="Arial Narrow" w:hAnsi="Arial Narrow"/>
          <w:b/>
          <w:bCs/>
          <w:iCs/>
        </w:rPr>
        <w:lastRenderedPageBreak/>
        <w:t xml:space="preserve">Čl. </w:t>
      </w:r>
      <w:r w:rsidR="002A5978" w:rsidRPr="00DF7FC5">
        <w:rPr>
          <w:rFonts w:ascii="Arial Narrow" w:hAnsi="Arial Narrow"/>
          <w:b/>
          <w:bCs/>
          <w:iCs/>
        </w:rPr>
        <w:t>82</w:t>
      </w:r>
    </w:p>
    <w:p w:rsidR="00ED1114" w:rsidRPr="00DF7FC5" w:rsidRDefault="00ED1114" w:rsidP="00265024">
      <w:pPr>
        <w:jc w:val="center"/>
        <w:rPr>
          <w:rFonts w:ascii="Arial Narrow" w:hAnsi="Arial Narrow"/>
          <w:b/>
          <w:i/>
        </w:rPr>
      </w:pPr>
      <w:r w:rsidRPr="00DF7FC5">
        <w:rPr>
          <w:rFonts w:ascii="Arial Narrow" w:hAnsi="Arial Narrow"/>
          <w:b/>
          <w:i/>
        </w:rPr>
        <w:t>Financovanie činnosti družstva</w:t>
      </w:r>
    </w:p>
    <w:p w:rsidR="00ED1114" w:rsidRPr="00DF7FC5" w:rsidRDefault="00ED1114" w:rsidP="00265024">
      <w:pPr>
        <w:jc w:val="center"/>
        <w:rPr>
          <w:rFonts w:ascii="Arial Narrow" w:hAnsi="Arial Narrow"/>
          <w:b/>
          <w:i/>
        </w:rPr>
      </w:pPr>
    </w:p>
    <w:p w:rsidR="00131E0C" w:rsidRPr="00DF7FC5" w:rsidRDefault="00131E0C" w:rsidP="003F7247">
      <w:pPr>
        <w:pStyle w:val="Odsekzoznamu"/>
        <w:numPr>
          <w:ilvl w:val="0"/>
          <w:numId w:val="59"/>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Družstvo hradí náklady a výdavky </w:t>
      </w:r>
      <w:r w:rsidR="006B22B8" w:rsidRPr="00DF7FC5">
        <w:rPr>
          <w:rFonts w:ascii="Arial Narrow" w:hAnsi="Arial Narrow"/>
          <w:sz w:val="22"/>
          <w:szCs w:val="22"/>
        </w:rPr>
        <w:t xml:space="preserve">na svoju </w:t>
      </w:r>
      <w:r w:rsidRPr="00DF7FC5">
        <w:rPr>
          <w:rFonts w:ascii="Arial Narrow" w:hAnsi="Arial Narrow"/>
          <w:sz w:val="22"/>
          <w:szCs w:val="22"/>
        </w:rPr>
        <w:t>činnos</w:t>
      </w:r>
      <w:r w:rsidR="006B22B8" w:rsidRPr="00DF7FC5">
        <w:rPr>
          <w:rFonts w:ascii="Arial Narrow" w:hAnsi="Arial Narrow"/>
          <w:sz w:val="22"/>
          <w:szCs w:val="22"/>
        </w:rPr>
        <w:t>ť</w:t>
      </w:r>
      <w:r w:rsidRPr="00DF7FC5">
        <w:rPr>
          <w:rFonts w:ascii="Arial Narrow" w:hAnsi="Arial Narrow"/>
          <w:sz w:val="22"/>
          <w:szCs w:val="22"/>
        </w:rPr>
        <w:t xml:space="preserve"> z</w:t>
      </w:r>
      <w:r w:rsidR="006B22B8" w:rsidRPr="00DF7FC5">
        <w:rPr>
          <w:rFonts w:ascii="Arial Narrow" w:hAnsi="Arial Narrow"/>
          <w:sz w:val="22"/>
          <w:szCs w:val="22"/>
        </w:rPr>
        <w:t xml:space="preserve"> výnosov a </w:t>
      </w:r>
      <w:r w:rsidRPr="00DF7FC5">
        <w:rPr>
          <w:rFonts w:ascii="Arial Narrow" w:hAnsi="Arial Narrow"/>
          <w:sz w:val="22"/>
          <w:szCs w:val="22"/>
        </w:rPr>
        <w:t xml:space="preserve">príjmov získaných </w:t>
      </w:r>
      <w:r w:rsidR="006B22B8" w:rsidRPr="00DF7FC5">
        <w:rPr>
          <w:rFonts w:ascii="Arial Narrow" w:hAnsi="Arial Narrow"/>
          <w:sz w:val="22"/>
          <w:szCs w:val="22"/>
        </w:rPr>
        <w:t>za poskytnuté služby a produkty, ktoré sú predmetom</w:t>
      </w:r>
      <w:r w:rsidR="002A5978" w:rsidRPr="00DF7FC5">
        <w:rPr>
          <w:rFonts w:ascii="Arial Narrow" w:hAnsi="Arial Narrow"/>
          <w:sz w:val="22"/>
          <w:szCs w:val="22"/>
        </w:rPr>
        <w:t xml:space="preserve"> činnosti družstva podľa čl. 3 S</w:t>
      </w:r>
      <w:r w:rsidR="006B22B8" w:rsidRPr="00DF7FC5">
        <w:rPr>
          <w:rFonts w:ascii="Arial Narrow" w:hAnsi="Arial Narrow"/>
          <w:sz w:val="22"/>
          <w:szCs w:val="22"/>
        </w:rPr>
        <w:t>tanov družstva</w:t>
      </w:r>
      <w:r w:rsidR="00F91830" w:rsidRPr="00DF7FC5">
        <w:rPr>
          <w:rFonts w:ascii="Arial Narrow" w:hAnsi="Arial Narrow"/>
          <w:sz w:val="22"/>
          <w:szCs w:val="22"/>
        </w:rPr>
        <w:t>,</w:t>
      </w:r>
      <w:r w:rsidR="002A5978" w:rsidRPr="00DF7FC5">
        <w:rPr>
          <w:rFonts w:ascii="Arial Narrow" w:hAnsi="Arial Narrow"/>
          <w:sz w:val="22"/>
          <w:szCs w:val="22"/>
        </w:rPr>
        <w:t xml:space="preserve"> </w:t>
      </w:r>
      <w:r w:rsidR="006B22B8" w:rsidRPr="00DF7FC5">
        <w:rPr>
          <w:rFonts w:ascii="Arial Narrow" w:hAnsi="Arial Narrow"/>
          <w:sz w:val="22"/>
          <w:szCs w:val="22"/>
        </w:rPr>
        <w:t xml:space="preserve"> prípadne  z iných zdrojov. </w:t>
      </w:r>
    </w:p>
    <w:p w:rsidR="006B22B8" w:rsidRPr="00DF7FC5" w:rsidRDefault="006B22B8" w:rsidP="00F42F5D">
      <w:pPr>
        <w:ind w:left="426" w:hanging="426"/>
        <w:rPr>
          <w:rFonts w:ascii="Arial Narrow" w:hAnsi="Arial Narrow"/>
          <w:sz w:val="22"/>
          <w:szCs w:val="22"/>
        </w:rPr>
      </w:pPr>
    </w:p>
    <w:p w:rsidR="00ED1114" w:rsidRPr="00DF7FC5" w:rsidRDefault="00ED1114" w:rsidP="003F7247">
      <w:pPr>
        <w:pStyle w:val="Odsekzoznamu"/>
        <w:numPr>
          <w:ilvl w:val="0"/>
          <w:numId w:val="59"/>
        </w:numPr>
        <w:tabs>
          <w:tab w:val="left" w:pos="8789"/>
        </w:tabs>
        <w:ind w:left="426" w:right="-2" w:hanging="426"/>
        <w:jc w:val="both"/>
        <w:rPr>
          <w:rFonts w:ascii="Arial Narrow" w:hAnsi="Arial Narrow"/>
          <w:sz w:val="22"/>
          <w:szCs w:val="22"/>
        </w:rPr>
      </w:pPr>
      <w:r w:rsidRPr="00DF7FC5">
        <w:rPr>
          <w:rFonts w:ascii="Arial Narrow" w:hAnsi="Arial Narrow"/>
          <w:sz w:val="22"/>
          <w:szCs w:val="22"/>
        </w:rPr>
        <w:t>Družstvo na zabezpečenie svojho hospodárenia vytvára príslušné fondy.</w:t>
      </w:r>
    </w:p>
    <w:p w:rsidR="00ED1114" w:rsidRPr="00DF7FC5" w:rsidRDefault="00ED1114" w:rsidP="00ED1114">
      <w:pPr>
        <w:tabs>
          <w:tab w:val="left" w:pos="8789"/>
        </w:tabs>
        <w:ind w:right="-2" w:hanging="4176"/>
        <w:jc w:val="center"/>
        <w:rPr>
          <w:rFonts w:ascii="Arial Narrow" w:hAnsi="Arial Narrow"/>
          <w:sz w:val="22"/>
          <w:szCs w:val="22"/>
        </w:rPr>
      </w:pPr>
    </w:p>
    <w:p w:rsidR="000E0893" w:rsidRPr="00DF7FC5" w:rsidRDefault="000E0893" w:rsidP="00ED1114">
      <w:pPr>
        <w:tabs>
          <w:tab w:val="left" w:pos="8789"/>
        </w:tabs>
        <w:ind w:right="-2" w:hanging="4176"/>
        <w:jc w:val="center"/>
        <w:rPr>
          <w:rFonts w:ascii="Arial Narrow" w:hAnsi="Arial Narrow"/>
          <w:sz w:val="22"/>
          <w:szCs w:val="22"/>
        </w:rPr>
      </w:pPr>
    </w:p>
    <w:p w:rsidR="00ED1114" w:rsidRPr="00DF7FC5" w:rsidRDefault="00ED1114" w:rsidP="00ED1114">
      <w:pPr>
        <w:pStyle w:val="tandard"/>
        <w:suppressLineNumbers/>
        <w:tabs>
          <w:tab w:val="left" w:pos="5612"/>
        </w:tabs>
        <w:jc w:val="both"/>
        <w:rPr>
          <w:rFonts w:ascii="Arial Narrow" w:hAnsi="Arial Narrow" w:cs="Arial Narrow"/>
          <w:b/>
          <w:bCs/>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83</w:t>
      </w:r>
    </w:p>
    <w:p w:rsidR="00B539B6" w:rsidRPr="00DF7FC5" w:rsidRDefault="00B539B6" w:rsidP="00265024">
      <w:pPr>
        <w:jc w:val="center"/>
        <w:rPr>
          <w:rFonts w:ascii="Arial Narrow" w:hAnsi="Arial Narrow"/>
          <w:b/>
          <w:i/>
        </w:rPr>
      </w:pPr>
      <w:r w:rsidRPr="00DF7FC5">
        <w:rPr>
          <w:rFonts w:ascii="Arial Narrow" w:hAnsi="Arial Narrow"/>
          <w:b/>
          <w:i/>
        </w:rPr>
        <w:t>Spôsob použitia zisku a úhrady straty</w:t>
      </w:r>
    </w:p>
    <w:p w:rsidR="00F96331" w:rsidRPr="00DF7FC5" w:rsidRDefault="00F96331" w:rsidP="00F96331">
      <w:pPr>
        <w:rPr>
          <w:rFonts w:ascii="Arial Narrow" w:hAnsi="Arial Narrow"/>
          <w:sz w:val="22"/>
          <w:szCs w:val="22"/>
        </w:rPr>
      </w:pPr>
    </w:p>
    <w:p w:rsidR="00F96331" w:rsidRPr="00DF7FC5" w:rsidRDefault="003B0256" w:rsidP="00154320">
      <w:pPr>
        <w:pStyle w:val="Odsekzoznamu"/>
        <w:numPr>
          <w:ilvl w:val="1"/>
          <w:numId w:val="60"/>
        </w:numPr>
        <w:ind w:left="426" w:hanging="426"/>
        <w:jc w:val="both"/>
        <w:rPr>
          <w:rFonts w:ascii="Arial Narrow" w:hAnsi="Arial Narrow"/>
          <w:sz w:val="22"/>
          <w:szCs w:val="22"/>
        </w:rPr>
      </w:pPr>
      <w:r w:rsidRPr="00DF7FC5">
        <w:rPr>
          <w:rFonts w:ascii="Arial Narrow" w:hAnsi="Arial Narrow"/>
          <w:sz w:val="22"/>
          <w:szCs w:val="22"/>
        </w:rPr>
        <w:t xml:space="preserve">Zo zisku hradí družstvo prednostne povinnosti voči štátu. Zvyšný zisk použije družstvo podľa rozhodnutia </w:t>
      </w:r>
      <w:r w:rsidR="00856F08" w:rsidRPr="00DF7FC5">
        <w:rPr>
          <w:rFonts w:ascii="Arial Narrow" w:hAnsi="Arial Narrow"/>
          <w:sz w:val="22"/>
          <w:szCs w:val="22"/>
        </w:rPr>
        <w:t>Z</w:t>
      </w:r>
      <w:r w:rsidRPr="00DF7FC5">
        <w:rPr>
          <w:rFonts w:ascii="Arial Narrow" w:hAnsi="Arial Narrow"/>
          <w:sz w:val="22"/>
          <w:szCs w:val="22"/>
        </w:rPr>
        <w:t>hromaždenia delegátov na pridelenie do nedeliteľného fondu, resp. iných fondov a na rozdelenie medzi členov</w:t>
      </w:r>
      <w:r w:rsidR="002A5978" w:rsidRPr="00DF7FC5">
        <w:rPr>
          <w:rFonts w:ascii="Arial Narrow" w:hAnsi="Arial Narrow"/>
          <w:sz w:val="22"/>
          <w:szCs w:val="22"/>
        </w:rPr>
        <w:t xml:space="preserve"> družstva</w:t>
      </w:r>
      <w:r w:rsidR="0062345C" w:rsidRPr="00DF7FC5">
        <w:rPr>
          <w:rFonts w:ascii="Arial Narrow" w:hAnsi="Arial Narrow"/>
          <w:sz w:val="22"/>
          <w:szCs w:val="22"/>
        </w:rPr>
        <w:t>.</w:t>
      </w:r>
      <w:r w:rsidRPr="00DF7FC5">
        <w:rPr>
          <w:rFonts w:ascii="Arial Narrow" w:hAnsi="Arial Narrow"/>
          <w:sz w:val="22"/>
          <w:szCs w:val="22"/>
        </w:rPr>
        <w:t xml:space="preserve"> </w:t>
      </w:r>
    </w:p>
    <w:p w:rsidR="005306C4" w:rsidRPr="00DF7FC5" w:rsidRDefault="005306C4" w:rsidP="00A878DB">
      <w:pPr>
        <w:ind w:left="426" w:hanging="426"/>
        <w:rPr>
          <w:rFonts w:ascii="Arial Narrow" w:hAnsi="Arial Narrow"/>
          <w:sz w:val="22"/>
          <w:szCs w:val="22"/>
        </w:rPr>
      </w:pPr>
    </w:p>
    <w:p w:rsidR="00B539B6" w:rsidRPr="00DF7FC5" w:rsidRDefault="00B539B6" w:rsidP="00154320">
      <w:pPr>
        <w:pStyle w:val="Odsekzoznamu"/>
        <w:numPr>
          <w:ilvl w:val="1"/>
          <w:numId w:val="60"/>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Podiel člena na zisku určí sa pomerom výšky jeho splateného </w:t>
      </w:r>
      <w:r w:rsidR="002A5978" w:rsidRPr="00DF7FC5">
        <w:rPr>
          <w:rFonts w:ascii="Arial Narrow" w:hAnsi="Arial Narrow"/>
          <w:sz w:val="22"/>
          <w:szCs w:val="22"/>
        </w:rPr>
        <w:t xml:space="preserve">základného členského </w:t>
      </w:r>
      <w:r w:rsidRPr="00DF7FC5">
        <w:rPr>
          <w:rFonts w:ascii="Arial Narrow" w:hAnsi="Arial Narrow"/>
          <w:sz w:val="22"/>
          <w:szCs w:val="22"/>
        </w:rPr>
        <w:t>vkladu k splateným vkladom všetkých členov</w:t>
      </w:r>
      <w:r w:rsidR="0062345C" w:rsidRPr="00DF7FC5">
        <w:rPr>
          <w:rFonts w:ascii="Arial Narrow" w:hAnsi="Arial Narrow"/>
          <w:sz w:val="22"/>
          <w:szCs w:val="22"/>
        </w:rPr>
        <w:t>.</w:t>
      </w:r>
      <w:r w:rsidRPr="00DF7FC5">
        <w:rPr>
          <w:rFonts w:ascii="Arial Narrow" w:hAnsi="Arial Narrow"/>
          <w:sz w:val="22"/>
          <w:szCs w:val="22"/>
        </w:rPr>
        <w:t xml:space="preserve"> U členov, ktorých členstvo v rozhodnom roku trvalo len časť roka, sa tento podiel pomerne kráti. </w:t>
      </w:r>
    </w:p>
    <w:p w:rsidR="00B539B6" w:rsidRPr="00DF7FC5" w:rsidRDefault="00B539B6" w:rsidP="00A878DB">
      <w:pPr>
        <w:tabs>
          <w:tab w:val="left" w:pos="3828"/>
          <w:tab w:val="left" w:pos="8789"/>
        </w:tabs>
        <w:ind w:left="426" w:right="-2" w:hanging="426"/>
        <w:rPr>
          <w:rFonts w:ascii="Arial Narrow" w:hAnsi="Arial Narrow"/>
          <w:b/>
          <w:bCs/>
          <w:sz w:val="22"/>
          <w:szCs w:val="22"/>
        </w:rPr>
      </w:pPr>
    </w:p>
    <w:p w:rsidR="00B539B6" w:rsidRPr="00DF7FC5" w:rsidRDefault="00B539B6" w:rsidP="00154320">
      <w:pPr>
        <w:pStyle w:val="Odsekzoznamu"/>
        <w:numPr>
          <w:ilvl w:val="1"/>
          <w:numId w:val="60"/>
        </w:numPr>
        <w:tabs>
          <w:tab w:val="left" w:pos="3828"/>
          <w:tab w:val="left" w:pos="8789"/>
        </w:tabs>
        <w:ind w:left="426" w:right="-2" w:hanging="426"/>
        <w:rPr>
          <w:rFonts w:ascii="Arial Narrow" w:hAnsi="Arial Narrow"/>
          <w:sz w:val="22"/>
          <w:szCs w:val="22"/>
        </w:rPr>
      </w:pPr>
      <w:r w:rsidRPr="00DF7FC5">
        <w:rPr>
          <w:rFonts w:ascii="Arial Narrow" w:hAnsi="Arial Narrow"/>
          <w:sz w:val="22"/>
          <w:szCs w:val="22"/>
        </w:rPr>
        <w:t>Pri výplate podielu člena na zisku  započíta družstvo svoje zročné pohľadávky.</w:t>
      </w:r>
    </w:p>
    <w:p w:rsidR="00B539B6" w:rsidRPr="00DF7FC5" w:rsidRDefault="00B539B6" w:rsidP="00A878DB">
      <w:pPr>
        <w:tabs>
          <w:tab w:val="left" w:pos="3828"/>
          <w:tab w:val="left" w:pos="8789"/>
        </w:tabs>
        <w:ind w:left="426" w:right="-2" w:hanging="426"/>
        <w:rPr>
          <w:rFonts w:ascii="Arial Narrow" w:hAnsi="Arial Narrow"/>
          <w:b/>
          <w:bCs/>
          <w:sz w:val="22"/>
          <w:szCs w:val="22"/>
        </w:rPr>
      </w:pPr>
    </w:p>
    <w:p w:rsidR="00B539B6" w:rsidRPr="00DF7FC5" w:rsidRDefault="00B539B6" w:rsidP="00154320">
      <w:pPr>
        <w:pStyle w:val="Odsekzoznamu"/>
        <w:numPr>
          <w:ilvl w:val="1"/>
          <w:numId w:val="60"/>
        </w:numPr>
        <w:tabs>
          <w:tab w:val="left" w:pos="3828"/>
          <w:tab w:val="left" w:pos="8789"/>
        </w:tabs>
        <w:ind w:left="426" w:right="-2" w:hanging="426"/>
        <w:rPr>
          <w:rFonts w:ascii="Arial Narrow" w:hAnsi="Arial Narrow"/>
          <w:sz w:val="22"/>
          <w:szCs w:val="22"/>
        </w:rPr>
      </w:pPr>
      <w:r w:rsidRPr="00DF7FC5">
        <w:rPr>
          <w:rFonts w:ascii="Arial Narrow" w:hAnsi="Arial Narrow"/>
          <w:sz w:val="22"/>
          <w:szCs w:val="22"/>
        </w:rPr>
        <w:t xml:space="preserve">Strata sa hradí podľa rozhodnutia </w:t>
      </w:r>
      <w:r w:rsidR="00856F08" w:rsidRPr="00DF7FC5">
        <w:rPr>
          <w:rFonts w:ascii="Arial Narrow" w:hAnsi="Arial Narrow"/>
          <w:sz w:val="22"/>
          <w:szCs w:val="22"/>
        </w:rPr>
        <w:t>Z</w:t>
      </w:r>
      <w:r w:rsidRPr="00DF7FC5">
        <w:rPr>
          <w:rFonts w:ascii="Arial Narrow" w:hAnsi="Arial Narrow"/>
          <w:sz w:val="22"/>
          <w:szCs w:val="22"/>
        </w:rPr>
        <w:t>hromaždenia delegátov:</w:t>
      </w:r>
    </w:p>
    <w:p w:rsidR="00B539B6" w:rsidRPr="00DF7FC5" w:rsidRDefault="00B539B6" w:rsidP="00A878DB">
      <w:pPr>
        <w:pStyle w:val="Odsekzoznamu"/>
        <w:tabs>
          <w:tab w:val="left" w:pos="8789"/>
        </w:tabs>
        <w:ind w:left="426" w:right="-2"/>
        <w:rPr>
          <w:rFonts w:ascii="Arial Narrow" w:hAnsi="Arial Narrow"/>
          <w:sz w:val="22"/>
          <w:szCs w:val="22"/>
        </w:rPr>
      </w:pPr>
      <w:r w:rsidRPr="00DF7FC5">
        <w:rPr>
          <w:rFonts w:ascii="Arial Narrow" w:hAnsi="Arial Narrow"/>
          <w:sz w:val="22"/>
          <w:szCs w:val="22"/>
        </w:rPr>
        <w:t>a/ z nedeliteľného fondu,</w:t>
      </w:r>
    </w:p>
    <w:p w:rsidR="00B539B6" w:rsidRPr="00DF7FC5" w:rsidRDefault="00B539B6" w:rsidP="00A878DB">
      <w:pPr>
        <w:pStyle w:val="Odsekzoznamu"/>
        <w:tabs>
          <w:tab w:val="left" w:pos="8789"/>
        </w:tabs>
        <w:ind w:left="426" w:right="-2"/>
        <w:rPr>
          <w:rFonts w:ascii="Arial Narrow" w:hAnsi="Arial Narrow"/>
          <w:sz w:val="22"/>
          <w:szCs w:val="22"/>
        </w:rPr>
      </w:pPr>
      <w:r w:rsidRPr="00DF7FC5">
        <w:rPr>
          <w:rFonts w:ascii="Arial Narrow" w:hAnsi="Arial Narrow"/>
          <w:sz w:val="22"/>
          <w:szCs w:val="22"/>
        </w:rPr>
        <w:t>b/ rozvrhnutím na členov</w:t>
      </w:r>
      <w:r w:rsidR="000E0893" w:rsidRPr="00DF7FC5">
        <w:rPr>
          <w:rFonts w:ascii="Arial Narrow" w:hAnsi="Arial Narrow"/>
          <w:sz w:val="22"/>
          <w:szCs w:val="22"/>
        </w:rPr>
        <w:t xml:space="preserve"> </w:t>
      </w:r>
      <w:r w:rsidR="002A5978" w:rsidRPr="00DF7FC5">
        <w:rPr>
          <w:rFonts w:ascii="Arial Narrow" w:hAnsi="Arial Narrow"/>
          <w:sz w:val="22"/>
          <w:szCs w:val="22"/>
        </w:rPr>
        <w:t>družstva</w:t>
      </w:r>
    </w:p>
    <w:p w:rsidR="00B539B6" w:rsidRPr="00DF7FC5" w:rsidRDefault="00B539B6" w:rsidP="00A878DB">
      <w:pPr>
        <w:pStyle w:val="Odsekzoznamu"/>
        <w:tabs>
          <w:tab w:val="left" w:pos="8789"/>
        </w:tabs>
        <w:ind w:left="426" w:right="-2"/>
        <w:rPr>
          <w:rFonts w:ascii="Arial Narrow" w:hAnsi="Arial Narrow"/>
          <w:sz w:val="22"/>
          <w:szCs w:val="22"/>
        </w:rPr>
      </w:pPr>
      <w:r w:rsidRPr="00DF7FC5">
        <w:rPr>
          <w:rFonts w:ascii="Arial Narrow" w:hAnsi="Arial Narrow"/>
          <w:sz w:val="22"/>
          <w:szCs w:val="22"/>
        </w:rPr>
        <w:t>c/ kombináciou vyššie uvedených spôsobov.</w:t>
      </w:r>
    </w:p>
    <w:p w:rsidR="000E0893" w:rsidRPr="00DF7FC5" w:rsidRDefault="000E0893" w:rsidP="00A878DB">
      <w:pPr>
        <w:pStyle w:val="Odsekzoznamu"/>
        <w:tabs>
          <w:tab w:val="left" w:pos="8789"/>
        </w:tabs>
        <w:ind w:left="426" w:right="-2"/>
        <w:rPr>
          <w:rFonts w:ascii="Arial Narrow" w:hAnsi="Arial Narrow"/>
          <w:sz w:val="22"/>
          <w:szCs w:val="22"/>
        </w:rPr>
      </w:pPr>
    </w:p>
    <w:p w:rsidR="00B539B6" w:rsidRPr="00DF7FC5" w:rsidRDefault="00B539B6">
      <w:pPr>
        <w:tabs>
          <w:tab w:val="left" w:pos="8789"/>
        </w:tabs>
        <w:ind w:right="-2" w:hanging="4176"/>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2A5978" w:rsidRPr="00DF7FC5">
        <w:rPr>
          <w:rFonts w:ascii="Arial Narrow" w:hAnsi="Arial Narrow"/>
          <w:b/>
          <w:bCs/>
          <w:iCs/>
        </w:rPr>
        <w:t>84</w:t>
      </w:r>
    </w:p>
    <w:p w:rsidR="00B539B6" w:rsidRPr="00DF7FC5" w:rsidRDefault="00B539B6" w:rsidP="00265024">
      <w:pPr>
        <w:jc w:val="center"/>
        <w:rPr>
          <w:rFonts w:ascii="Arial Narrow" w:hAnsi="Arial Narrow"/>
          <w:b/>
          <w:i/>
        </w:rPr>
      </w:pPr>
      <w:r w:rsidRPr="00DF7FC5">
        <w:rPr>
          <w:rFonts w:ascii="Arial Narrow" w:hAnsi="Arial Narrow"/>
          <w:b/>
          <w:i/>
        </w:rPr>
        <w:t>Fondy družstva</w:t>
      </w:r>
    </w:p>
    <w:p w:rsidR="00D315B4" w:rsidRPr="00DF7FC5" w:rsidRDefault="00D315B4">
      <w:pPr>
        <w:tabs>
          <w:tab w:val="left" w:pos="8789"/>
        </w:tabs>
        <w:ind w:right="-2"/>
        <w:jc w:val="both"/>
        <w:rPr>
          <w:rFonts w:ascii="Arial Narrow" w:hAnsi="Arial Narrow"/>
          <w:b/>
          <w:bCs/>
          <w:sz w:val="22"/>
          <w:szCs w:val="22"/>
        </w:rPr>
      </w:pPr>
    </w:p>
    <w:p w:rsidR="00B471F5" w:rsidRPr="00DF7FC5" w:rsidRDefault="00022C3E" w:rsidP="00154320">
      <w:pPr>
        <w:pStyle w:val="Odsekzoznamu"/>
        <w:numPr>
          <w:ilvl w:val="0"/>
          <w:numId w:val="61"/>
        </w:numPr>
        <w:tabs>
          <w:tab w:val="left" w:pos="8789"/>
        </w:tabs>
        <w:ind w:left="426" w:right="-2" w:hanging="426"/>
        <w:jc w:val="both"/>
        <w:rPr>
          <w:rFonts w:ascii="Arial Narrow" w:hAnsi="Arial Narrow"/>
          <w:sz w:val="22"/>
          <w:szCs w:val="22"/>
        </w:rPr>
      </w:pPr>
      <w:r w:rsidRPr="00DF7FC5">
        <w:rPr>
          <w:rFonts w:ascii="Arial Narrow" w:hAnsi="Arial Narrow"/>
          <w:bCs/>
          <w:sz w:val="22"/>
          <w:szCs w:val="22"/>
        </w:rPr>
        <w:t>D</w:t>
      </w:r>
      <w:r w:rsidR="00B539B6" w:rsidRPr="00DF7FC5">
        <w:rPr>
          <w:rFonts w:ascii="Arial Narrow" w:hAnsi="Arial Narrow"/>
          <w:sz w:val="22"/>
          <w:szCs w:val="22"/>
        </w:rPr>
        <w:t>ružstvo vytvára nasledovné fondy:</w:t>
      </w:r>
      <w:r w:rsidR="00B471F5" w:rsidRPr="00DF7FC5">
        <w:rPr>
          <w:rFonts w:ascii="Arial Narrow" w:hAnsi="Arial Narrow"/>
          <w:sz w:val="22"/>
          <w:szCs w:val="22"/>
        </w:rPr>
        <w:t xml:space="preserve"> </w:t>
      </w:r>
    </w:p>
    <w:p w:rsidR="00B471F5"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Ostatné kapitálové fondy</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 xml:space="preserve">Základné imanie </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Nedeliteľný fond</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Sociálny fond</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Podporný fond</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Fond rozvoja a hmotnej stimulácie</w:t>
      </w:r>
    </w:p>
    <w:p w:rsidR="00716F3E" w:rsidRPr="00DF7FC5" w:rsidRDefault="00716F3E" w:rsidP="00154320">
      <w:pPr>
        <w:numPr>
          <w:ilvl w:val="0"/>
          <w:numId w:val="89"/>
        </w:numPr>
        <w:rPr>
          <w:rFonts w:ascii="Arial Narrow" w:hAnsi="Arial Narrow"/>
          <w:sz w:val="22"/>
          <w:szCs w:val="22"/>
        </w:rPr>
      </w:pPr>
      <w:r w:rsidRPr="00DF7FC5">
        <w:rPr>
          <w:rFonts w:ascii="Arial Narrow" w:hAnsi="Arial Narrow"/>
          <w:sz w:val="22"/>
          <w:szCs w:val="22"/>
        </w:rPr>
        <w:t>Iné fondy</w:t>
      </w:r>
    </w:p>
    <w:p w:rsidR="00716F3E" w:rsidRPr="00DF7FC5" w:rsidRDefault="00716F3E" w:rsidP="00D315B4">
      <w:pPr>
        <w:ind w:left="426" w:hanging="426"/>
        <w:rPr>
          <w:rFonts w:ascii="Arial Narrow" w:hAnsi="Arial Narrow"/>
          <w:sz w:val="22"/>
          <w:szCs w:val="22"/>
        </w:rPr>
      </w:pPr>
    </w:p>
    <w:p w:rsidR="00B539B6" w:rsidRPr="00DF7FC5" w:rsidRDefault="00B539B6" w:rsidP="00154320">
      <w:pPr>
        <w:pStyle w:val="Odsekzoznamu"/>
        <w:numPr>
          <w:ilvl w:val="0"/>
          <w:numId w:val="61"/>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Tvorba a použitie fondov sa riadi </w:t>
      </w:r>
      <w:r w:rsidR="00C2735E" w:rsidRPr="00DF7FC5">
        <w:rPr>
          <w:rFonts w:ascii="Arial Narrow" w:hAnsi="Arial Narrow"/>
          <w:sz w:val="22"/>
          <w:szCs w:val="22"/>
        </w:rPr>
        <w:t xml:space="preserve">osobitnými </w:t>
      </w:r>
      <w:r w:rsidRPr="00DF7FC5">
        <w:rPr>
          <w:rFonts w:ascii="Arial Narrow" w:hAnsi="Arial Narrow"/>
          <w:sz w:val="22"/>
          <w:szCs w:val="22"/>
        </w:rPr>
        <w:t>predpismi, týmito stanovami a uzneseniami kompetentných orgánov družstva.</w:t>
      </w:r>
    </w:p>
    <w:p w:rsidR="007D6A77" w:rsidRPr="00DF7FC5" w:rsidRDefault="007D6A77" w:rsidP="007D6A77">
      <w:pPr>
        <w:rPr>
          <w:rFonts w:ascii="Arial Narrow" w:hAnsi="Arial Narrow"/>
          <w:sz w:val="22"/>
          <w:szCs w:val="22"/>
        </w:rPr>
      </w:pPr>
    </w:p>
    <w:p w:rsidR="009E4432" w:rsidRPr="00DF7FC5" w:rsidRDefault="009E4432" w:rsidP="009E4432">
      <w:pP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F06AC9" w:rsidRPr="00DF7FC5">
        <w:rPr>
          <w:rFonts w:ascii="Arial Narrow" w:hAnsi="Arial Narrow"/>
          <w:b/>
          <w:bCs/>
          <w:iCs/>
        </w:rPr>
        <w:t>85</w:t>
      </w:r>
    </w:p>
    <w:p w:rsidR="00B539B6" w:rsidRPr="00DF7FC5" w:rsidRDefault="00B539B6" w:rsidP="00265024">
      <w:pPr>
        <w:jc w:val="center"/>
        <w:rPr>
          <w:rFonts w:ascii="Arial Narrow" w:hAnsi="Arial Narrow"/>
          <w:b/>
          <w:i/>
        </w:rPr>
      </w:pPr>
      <w:r w:rsidRPr="00DF7FC5">
        <w:rPr>
          <w:rFonts w:ascii="Arial Narrow" w:hAnsi="Arial Narrow"/>
          <w:b/>
          <w:i/>
        </w:rPr>
        <w:t>Ostatné kapitálové fondy</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1"/>
          <w:numId w:val="62"/>
        </w:numPr>
        <w:tabs>
          <w:tab w:val="left" w:pos="8789"/>
        </w:tabs>
        <w:ind w:left="426" w:right="-2" w:hanging="426"/>
        <w:jc w:val="both"/>
        <w:rPr>
          <w:rFonts w:ascii="Arial Narrow" w:hAnsi="Arial Narrow"/>
          <w:sz w:val="22"/>
          <w:szCs w:val="22"/>
        </w:rPr>
      </w:pPr>
      <w:r w:rsidRPr="00DF7FC5">
        <w:rPr>
          <w:rFonts w:ascii="Arial Narrow" w:hAnsi="Arial Narrow"/>
          <w:sz w:val="22"/>
          <w:szCs w:val="22"/>
        </w:rPr>
        <w:t>Ostatné kapitálové fondy vyjadrujú hodnotu  bytovej výstavby a sú vytvorené z členských podielov na družstevnú bytovú výstavbu a príspevkov štátu na družstevnú bytovú výstavbu.</w:t>
      </w:r>
    </w:p>
    <w:p w:rsidR="00B539B6" w:rsidRPr="00DF7FC5" w:rsidRDefault="00B539B6" w:rsidP="00D315B4">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62"/>
        </w:numPr>
        <w:tabs>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Fond členských podielov sa  tvorí  z peňažného plnenia na členský podiel zhodnocovaného o splatený investičný úver poskytnutý bankou na družstevnú bytovú výstavbu.</w:t>
      </w:r>
    </w:p>
    <w:p w:rsidR="00B539B6" w:rsidRPr="00DF7FC5" w:rsidRDefault="00B539B6" w:rsidP="00D315B4">
      <w:pPr>
        <w:tabs>
          <w:tab w:val="left" w:pos="8789"/>
        </w:tabs>
        <w:ind w:left="426" w:right="-2" w:hanging="426"/>
        <w:jc w:val="both"/>
        <w:rPr>
          <w:rFonts w:ascii="Arial Narrow" w:hAnsi="Arial Narrow"/>
          <w:bCs/>
          <w:sz w:val="22"/>
          <w:szCs w:val="22"/>
        </w:rPr>
      </w:pPr>
    </w:p>
    <w:p w:rsidR="00B539B6" w:rsidRPr="00DF7FC5" w:rsidRDefault="00B539B6" w:rsidP="00154320">
      <w:pPr>
        <w:pStyle w:val="Odsekzoznamu"/>
        <w:numPr>
          <w:ilvl w:val="1"/>
          <w:numId w:val="62"/>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Zdroje fondu členských podielov sa </w:t>
      </w:r>
      <w:r w:rsidR="00F06AC9" w:rsidRPr="00DF7FC5">
        <w:rPr>
          <w:rFonts w:ascii="Arial Narrow" w:hAnsi="Arial Narrow"/>
          <w:sz w:val="22"/>
          <w:szCs w:val="22"/>
        </w:rPr>
        <w:t xml:space="preserve">znižujú na základe </w:t>
      </w:r>
      <w:r w:rsidRPr="00DF7FC5">
        <w:rPr>
          <w:rFonts w:ascii="Arial Narrow" w:hAnsi="Arial Narrow"/>
          <w:sz w:val="22"/>
          <w:szCs w:val="22"/>
        </w:rPr>
        <w:t>prevod</w:t>
      </w:r>
      <w:r w:rsidR="00C2735E" w:rsidRPr="00DF7FC5">
        <w:rPr>
          <w:rFonts w:ascii="Arial Narrow" w:hAnsi="Arial Narrow"/>
          <w:sz w:val="22"/>
          <w:szCs w:val="22"/>
        </w:rPr>
        <w:t>ov</w:t>
      </w:r>
      <w:r w:rsidRPr="00DF7FC5">
        <w:rPr>
          <w:rFonts w:ascii="Arial Narrow" w:hAnsi="Arial Narrow"/>
          <w:sz w:val="22"/>
          <w:szCs w:val="22"/>
        </w:rPr>
        <w:t xml:space="preserve">  družstevn</w:t>
      </w:r>
      <w:r w:rsidR="00C2735E" w:rsidRPr="00DF7FC5">
        <w:rPr>
          <w:rFonts w:ascii="Arial Narrow" w:hAnsi="Arial Narrow"/>
          <w:sz w:val="22"/>
          <w:szCs w:val="22"/>
        </w:rPr>
        <w:t>ých</w:t>
      </w:r>
      <w:r w:rsidRPr="00DF7FC5">
        <w:rPr>
          <w:rFonts w:ascii="Arial Narrow" w:hAnsi="Arial Narrow"/>
          <w:sz w:val="22"/>
          <w:szCs w:val="22"/>
        </w:rPr>
        <w:t xml:space="preserve"> byt</w:t>
      </w:r>
      <w:r w:rsidR="00C2735E" w:rsidRPr="00DF7FC5">
        <w:rPr>
          <w:rFonts w:ascii="Arial Narrow" w:hAnsi="Arial Narrow"/>
          <w:sz w:val="22"/>
          <w:szCs w:val="22"/>
        </w:rPr>
        <w:t>ov</w:t>
      </w:r>
      <w:r w:rsidRPr="00DF7FC5">
        <w:rPr>
          <w:rFonts w:ascii="Arial Narrow" w:hAnsi="Arial Narrow"/>
          <w:sz w:val="22"/>
          <w:szCs w:val="22"/>
        </w:rPr>
        <w:t xml:space="preserve"> do vlastníctva nájomc</w:t>
      </w:r>
      <w:r w:rsidR="00C2735E" w:rsidRPr="00DF7FC5">
        <w:rPr>
          <w:rFonts w:ascii="Arial Narrow" w:hAnsi="Arial Narrow"/>
          <w:sz w:val="22"/>
          <w:szCs w:val="22"/>
        </w:rPr>
        <w:t>ov</w:t>
      </w:r>
      <w:r w:rsidRPr="00DF7FC5">
        <w:rPr>
          <w:rFonts w:ascii="Arial Narrow" w:hAnsi="Arial Narrow"/>
          <w:sz w:val="22"/>
          <w:szCs w:val="22"/>
        </w:rPr>
        <w:t xml:space="preserve"> podľa platných predpisov.</w:t>
      </w:r>
    </w:p>
    <w:p w:rsidR="00A75DED" w:rsidRPr="00DF7FC5" w:rsidRDefault="00A75DED" w:rsidP="00D315B4">
      <w:pPr>
        <w:ind w:left="426" w:hanging="426"/>
        <w:rPr>
          <w:rFonts w:ascii="Arial Narrow" w:hAnsi="Arial Narrow"/>
          <w:sz w:val="22"/>
          <w:szCs w:val="22"/>
        </w:rPr>
      </w:pPr>
    </w:p>
    <w:p w:rsidR="00B539B6" w:rsidRPr="00DF7FC5" w:rsidRDefault="00B539B6" w:rsidP="00154320">
      <w:pPr>
        <w:pStyle w:val="Odsekzoznamu"/>
        <w:numPr>
          <w:ilvl w:val="1"/>
          <w:numId w:val="62"/>
        </w:numPr>
        <w:tabs>
          <w:tab w:val="left" w:pos="567"/>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Fond členských podielov sa eviduje podľa jednotlivých </w:t>
      </w:r>
      <w:r w:rsidR="00A75DED" w:rsidRPr="00DF7FC5">
        <w:rPr>
          <w:rFonts w:ascii="Arial Narrow" w:hAnsi="Arial Narrow"/>
          <w:sz w:val="22"/>
          <w:szCs w:val="22"/>
        </w:rPr>
        <w:t xml:space="preserve">družstevných bytov a </w:t>
      </w:r>
      <w:r w:rsidRPr="00DF7FC5">
        <w:rPr>
          <w:rFonts w:ascii="Arial Narrow" w:hAnsi="Arial Narrow"/>
          <w:sz w:val="22"/>
          <w:szCs w:val="22"/>
        </w:rPr>
        <w:t>domov a v rámci nich podľa jednotlivých členov.</w:t>
      </w:r>
    </w:p>
    <w:p w:rsidR="00B539B6" w:rsidRPr="00DF7FC5" w:rsidRDefault="00B539B6" w:rsidP="00D315B4">
      <w:pPr>
        <w:tabs>
          <w:tab w:val="left" w:pos="142"/>
          <w:tab w:val="left" w:pos="8789"/>
        </w:tabs>
        <w:ind w:left="426" w:right="-2" w:hanging="426"/>
        <w:jc w:val="both"/>
        <w:rPr>
          <w:rFonts w:ascii="Arial Narrow" w:hAnsi="Arial Narrow"/>
          <w:b/>
          <w:bCs/>
          <w:sz w:val="22"/>
          <w:szCs w:val="22"/>
        </w:rPr>
      </w:pPr>
    </w:p>
    <w:p w:rsidR="003F587F" w:rsidRPr="00DF7FC5" w:rsidRDefault="00B539B6" w:rsidP="00154320">
      <w:pPr>
        <w:pStyle w:val="Odsekzoznamu"/>
        <w:numPr>
          <w:ilvl w:val="1"/>
          <w:numId w:val="62"/>
        </w:numPr>
        <w:tabs>
          <w:tab w:val="left" w:pos="142"/>
          <w:tab w:val="left" w:pos="8789"/>
        </w:tabs>
        <w:ind w:left="426" w:right="-2" w:hanging="426"/>
        <w:jc w:val="both"/>
        <w:rPr>
          <w:rFonts w:ascii="Arial Narrow" w:hAnsi="Arial Narrow"/>
          <w:sz w:val="22"/>
          <w:szCs w:val="22"/>
        </w:rPr>
      </w:pPr>
      <w:r w:rsidRPr="00DF7FC5">
        <w:rPr>
          <w:rFonts w:ascii="Arial Narrow" w:hAnsi="Arial Narrow"/>
          <w:sz w:val="22"/>
          <w:szCs w:val="22"/>
        </w:rPr>
        <w:t>Prostriedky uložené na fonde členských podielov sú súčasťou majetkového vysporiadania za podmien</w:t>
      </w:r>
      <w:r w:rsidR="00E9317D" w:rsidRPr="00DF7FC5">
        <w:rPr>
          <w:rFonts w:ascii="Arial Narrow" w:hAnsi="Arial Narrow"/>
          <w:sz w:val="22"/>
          <w:szCs w:val="22"/>
        </w:rPr>
        <w:t>ok stanovených v čl. 27, ods. 1.</w:t>
      </w:r>
    </w:p>
    <w:p w:rsidR="003F587F" w:rsidRPr="00DF7FC5" w:rsidRDefault="003F587F">
      <w:pPr>
        <w:tabs>
          <w:tab w:val="left" w:pos="8789"/>
        </w:tabs>
        <w:ind w:right="-2"/>
        <w:jc w:val="center"/>
        <w:rPr>
          <w:rFonts w:ascii="Arial Narrow" w:hAnsi="Arial Narrow"/>
          <w:sz w:val="22"/>
          <w:szCs w:val="22"/>
        </w:rPr>
      </w:pPr>
    </w:p>
    <w:p w:rsidR="00171CE5" w:rsidRPr="00DF7FC5" w:rsidRDefault="00171CE5">
      <w:pPr>
        <w:tabs>
          <w:tab w:val="left" w:pos="8789"/>
        </w:tabs>
        <w:ind w:right="-2"/>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86</w:t>
      </w:r>
    </w:p>
    <w:p w:rsidR="00B539B6" w:rsidRPr="00DF7FC5" w:rsidRDefault="00B539B6" w:rsidP="00265024">
      <w:pPr>
        <w:jc w:val="center"/>
        <w:rPr>
          <w:rFonts w:ascii="Arial Narrow" w:hAnsi="Arial Narrow"/>
          <w:b/>
          <w:i/>
        </w:rPr>
      </w:pPr>
      <w:r w:rsidRPr="00DF7FC5">
        <w:rPr>
          <w:rFonts w:ascii="Arial Narrow" w:hAnsi="Arial Narrow"/>
          <w:b/>
          <w:i/>
        </w:rPr>
        <w:t xml:space="preserve">Základné imanie </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0"/>
          <w:numId w:val="63"/>
        </w:numPr>
        <w:tabs>
          <w:tab w:val="left" w:pos="8789"/>
        </w:tabs>
        <w:ind w:left="426" w:right="-2" w:hanging="426"/>
        <w:rPr>
          <w:rFonts w:ascii="Arial Narrow" w:hAnsi="Arial Narrow"/>
          <w:sz w:val="22"/>
          <w:szCs w:val="22"/>
        </w:rPr>
      </w:pPr>
      <w:r w:rsidRPr="00DF7FC5">
        <w:rPr>
          <w:rFonts w:ascii="Arial Narrow" w:hAnsi="Arial Narrow"/>
          <w:sz w:val="22"/>
          <w:szCs w:val="22"/>
        </w:rPr>
        <w:t>Základné imanie je tvorené zo základných členských vkladov podľa čl. 15.</w:t>
      </w:r>
    </w:p>
    <w:p w:rsidR="00D315B4" w:rsidRPr="00DF7FC5" w:rsidRDefault="00D315B4" w:rsidP="00D315B4">
      <w:pPr>
        <w:pStyle w:val="Odsekzoznamu"/>
        <w:tabs>
          <w:tab w:val="left" w:pos="8789"/>
        </w:tabs>
        <w:ind w:left="426" w:right="-2"/>
        <w:rPr>
          <w:rFonts w:ascii="Arial Narrow" w:hAnsi="Arial Narrow"/>
          <w:sz w:val="22"/>
          <w:szCs w:val="22"/>
        </w:rPr>
      </w:pPr>
    </w:p>
    <w:p w:rsidR="00B539B6" w:rsidRPr="00DF7FC5" w:rsidRDefault="00B539B6" w:rsidP="00154320">
      <w:pPr>
        <w:pStyle w:val="Odsekzoznamu"/>
        <w:numPr>
          <w:ilvl w:val="0"/>
          <w:numId w:val="63"/>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Zapisované základné imanie družstva je </w:t>
      </w:r>
      <w:r w:rsidR="001E5223" w:rsidRPr="00DF7FC5">
        <w:rPr>
          <w:rFonts w:ascii="Arial Narrow" w:hAnsi="Arial Narrow"/>
          <w:sz w:val="22"/>
          <w:szCs w:val="22"/>
        </w:rPr>
        <w:t>33 194</w:t>
      </w:r>
      <w:r w:rsidR="00E9317D" w:rsidRPr="00DF7FC5">
        <w:rPr>
          <w:rFonts w:ascii="Arial Narrow" w:hAnsi="Arial Narrow"/>
          <w:sz w:val="22"/>
          <w:szCs w:val="22"/>
        </w:rPr>
        <w:t xml:space="preserve"> Eur.</w:t>
      </w:r>
      <w:r w:rsidRPr="00DF7FC5">
        <w:rPr>
          <w:rFonts w:ascii="Arial Narrow" w:hAnsi="Arial Narrow"/>
          <w:sz w:val="22"/>
          <w:szCs w:val="22"/>
        </w:rPr>
        <w:t xml:space="preserve"> </w:t>
      </w:r>
    </w:p>
    <w:p w:rsidR="000E0893" w:rsidRPr="00DF7FC5" w:rsidRDefault="000E0893" w:rsidP="000E0893">
      <w:pPr>
        <w:pStyle w:val="Odsekzoznamu"/>
        <w:tabs>
          <w:tab w:val="left" w:pos="8789"/>
        </w:tabs>
        <w:ind w:left="426" w:right="-2"/>
        <w:jc w:val="both"/>
        <w:rPr>
          <w:rFonts w:ascii="Arial Narrow" w:hAnsi="Arial Narrow"/>
          <w:sz w:val="22"/>
          <w:szCs w:val="22"/>
        </w:rPr>
      </w:pPr>
    </w:p>
    <w:p w:rsidR="00EA2F12" w:rsidRPr="00DF7FC5" w:rsidRDefault="00EA2F12" w:rsidP="00D315B4">
      <w:pPr>
        <w:tabs>
          <w:tab w:val="left" w:pos="8789"/>
        </w:tabs>
        <w:ind w:left="426" w:right="-2" w:hanging="426"/>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F06AC9" w:rsidRPr="00DF7FC5">
        <w:rPr>
          <w:rFonts w:ascii="Arial Narrow" w:hAnsi="Arial Narrow"/>
          <w:b/>
          <w:bCs/>
          <w:iCs/>
        </w:rPr>
        <w:t>87</w:t>
      </w:r>
    </w:p>
    <w:p w:rsidR="00B539B6" w:rsidRPr="00DF7FC5" w:rsidRDefault="00B539B6" w:rsidP="00265024">
      <w:pPr>
        <w:jc w:val="center"/>
        <w:rPr>
          <w:rFonts w:ascii="Arial Narrow" w:hAnsi="Arial Narrow"/>
          <w:b/>
          <w:i/>
        </w:rPr>
      </w:pPr>
      <w:r w:rsidRPr="00DF7FC5">
        <w:rPr>
          <w:rFonts w:ascii="Arial Narrow" w:hAnsi="Arial Narrow"/>
          <w:b/>
          <w:i/>
        </w:rPr>
        <w:t>Nedeliteľný fond</w:t>
      </w:r>
    </w:p>
    <w:p w:rsidR="001E5223" w:rsidRPr="00DF7FC5" w:rsidRDefault="001E5223">
      <w:pPr>
        <w:tabs>
          <w:tab w:val="left" w:pos="8789"/>
        </w:tabs>
        <w:ind w:left="360" w:right="-2" w:hanging="360"/>
        <w:jc w:val="both"/>
        <w:rPr>
          <w:rFonts w:ascii="Arial Narrow" w:hAnsi="Arial Narrow"/>
          <w:b/>
          <w:bCs/>
          <w:sz w:val="22"/>
          <w:szCs w:val="22"/>
        </w:rPr>
      </w:pPr>
    </w:p>
    <w:p w:rsidR="00B539B6" w:rsidRPr="00DF7FC5" w:rsidRDefault="00B539B6" w:rsidP="00154320">
      <w:pPr>
        <w:pStyle w:val="Odsekzoznamu"/>
        <w:numPr>
          <w:ilvl w:val="0"/>
          <w:numId w:val="64"/>
        </w:numPr>
        <w:tabs>
          <w:tab w:val="left" w:pos="8789"/>
        </w:tabs>
        <w:ind w:left="426" w:right="-2" w:hanging="426"/>
        <w:jc w:val="both"/>
        <w:rPr>
          <w:rFonts w:ascii="Arial Narrow" w:hAnsi="Arial Narrow"/>
          <w:sz w:val="22"/>
          <w:szCs w:val="22"/>
        </w:rPr>
      </w:pPr>
      <w:r w:rsidRPr="00DF7FC5">
        <w:rPr>
          <w:rFonts w:ascii="Arial Narrow" w:hAnsi="Arial Narrow"/>
          <w:sz w:val="22"/>
          <w:szCs w:val="22"/>
        </w:rPr>
        <w:t>Družstvo vytvára nedeliteľný fond rovnajúci sa najmenej polovici zapisovaného</w:t>
      </w:r>
      <w:r w:rsidR="00D315B4" w:rsidRPr="00DF7FC5">
        <w:rPr>
          <w:rFonts w:ascii="Arial Narrow" w:hAnsi="Arial Narrow"/>
          <w:sz w:val="22"/>
          <w:szCs w:val="22"/>
        </w:rPr>
        <w:t xml:space="preserve"> </w:t>
      </w:r>
      <w:r w:rsidRPr="00DF7FC5">
        <w:rPr>
          <w:rFonts w:ascii="Arial Narrow" w:hAnsi="Arial Narrow"/>
          <w:sz w:val="22"/>
          <w:szCs w:val="22"/>
        </w:rPr>
        <w:t xml:space="preserve">základného imania. Ku dňu účinnosti týchto stanov je výška nedeliteľného fondu </w:t>
      </w:r>
      <w:r w:rsidR="00E9317D" w:rsidRPr="00DF7FC5">
        <w:rPr>
          <w:rFonts w:ascii="Arial Narrow" w:hAnsi="Arial Narrow"/>
          <w:sz w:val="22"/>
          <w:szCs w:val="22"/>
        </w:rPr>
        <w:t>16</w:t>
      </w:r>
      <w:r w:rsidR="001E5223" w:rsidRPr="00DF7FC5">
        <w:rPr>
          <w:rFonts w:ascii="Arial Narrow" w:hAnsi="Arial Narrow"/>
          <w:sz w:val="22"/>
          <w:szCs w:val="22"/>
        </w:rPr>
        <w:t xml:space="preserve"> 597 </w:t>
      </w:r>
      <w:r w:rsidR="00E9317D" w:rsidRPr="00DF7FC5">
        <w:rPr>
          <w:rFonts w:ascii="Arial Narrow" w:hAnsi="Arial Narrow"/>
          <w:sz w:val="22"/>
          <w:szCs w:val="22"/>
        </w:rPr>
        <w:t xml:space="preserve"> Eur </w:t>
      </w:r>
      <w:r w:rsidRPr="00DF7FC5">
        <w:rPr>
          <w:rFonts w:ascii="Arial Narrow" w:hAnsi="Arial Narrow"/>
          <w:sz w:val="22"/>
          <w:szCs w:val="22"/>
        </w:rPr>
        <w:t xml:space="preserve"> (t.j. 50 % zapísaného základného</w:t>
      </w:r>
      <w:r w:rsidR="00E9317D" w:rsidRPr="00DF7FC5">
        <w:rPr>
          <w:rFonts w:ascii="Arial Narrow" w:hAnsi="Arial Narrow"/>
          <w:sz w:val="22"/>
          <w:szCs w:val="22"/>
        </w:rPr>
        <w:t xml:space="preserve"> imania).</w:t>
      </w:r>
    </w:p>
    <w:p w:rsidR="00363825" w:rsidRPr="00DF7FC5" w:rsidRDefault="00363825" w:rsidP="00D315B4">
      <w:pPr>
        <w:ind w:left="426" w:hanging="426"/>
        <w:rPr>
          <w:rFonts w:ascii="Arial Narrow" w:hAnsi="Arial Narrow"/>
          <w:sz w:val="22"/>
          <w:szCs w:val="22"/>
        </w:rPr>
      </w:pPr>
    </w:p>
    <w:p w:rsidR="00B539B6" w:rsidRPr="00DF7FC5" w:rsidRDefault="00B539B6" w:rsidP="00154320">
      <w:pPr>
        <w:pStyle w:val="Odsekzoznamu"/>
        <w:numPr>
          <w:ilvl w:val="0"/>
          <w:numId w:val="64"/>
        </w:numPr>
        <w:tabs>
          <w:tab w:val="left" w:pos="8789"/>
        </w:tabs>
        <w:ind w:left="426" w:right="-2" w:hanging="426"/>
        <w:jc w:val="both"/>
        <w:rPr>
          <w:rFonts w:ascii="Arial Narrow" w:hAnsi="Arial Narrow"/>
          <w:sz w:val="22"/>
          <w:szCs w:val="22"/>
        </w:rPr>
      </w:pPr>
      <w:r w:rsidRPr="00DF7FC5">
        <w:rPr>
          <w:rFonts w:ascii="Arial Narrow" w:hAnsi="Arial Narrow"/>
          <w:sz w:val="22"/>
          <w:szCs w:val="22"/>
        </w:rPr>
        <w:t>Zdroje nedeliteľného fondu sa používajú na úhradu straty ho</w:t>
      </w:r>
      <w:r w:rsidR="00363825" w:rsidRPr="00DF7FC5">
        <w:rPr>
          <w:rFonts w:ascii="Arial Narrow" w:hAnsi="Arial Narrow"/>
          <w:sz w:val="22"/>
          <w:szCs w:val="22"/>
        </w:rPr>
        <w:t xml:space="preserve">spodárenia družstva. </w:t>
      </w:r>
    </w:p>
    <w:p w:rsidR="00D315B4" w:rsidRPr="00DF7FC5" w:rsidRDefault="00D315B4" w:rsidP="00D315B4">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0"/>
          <w:numId w:val="64"/>
        </w:numPr>
        <w:tabs>
          <w:tab w:val="left" w:pos="8789"/>
        </w:tabs>
        <w:ind w:left="426" w:right="-2" w:hanging="426"/>
        <w:jc w:val="both"/>
        <w:rPr>
          <w:rFonts w:ascii="Arial Narrow" w:hAnsi="Arial Narrow"/>
          <w:sz w:val="22"/>
          <w:szCs w:val="22"/>
        </w:rPr>
      </w:pPr>
      <w:r w:rsidRPr="00DF7FC5">
        <w:rPr>
          <w:rFonts w:ascii="Arial Narrow" w:hAnsi="Arial Narrow"/>
          <w:sz w:val="22"/>
          <w:szCs w:val="22"/>
        </w:rPr>
        <w:t>Nedeliteľný fond sa nesmie použiť za trvania družstva na rozdelenie medzi členov.</w:t>
      </w:r>
    </w:p>
    <w:p w:rsidR="00645B88" w:rsidRPr="00DF7FC5" w:rsidRDefault="00645B88" w:rsidP="00D315B4">
      <w:pPr>
        <w:tabs>
          <w:tab w:val="left" w:pos="8789"/>
        </w:tabs>
        <w:ind w:left="426" w:right="-2" w:hanging="426"/>
        <w:jc w:val="both"/>
        <w:rPr>
          <w:rFonts w:ascii="Arial Narrow" w:hAnsi="Arial Narrow"/>
          <w:sz w:val="22"/>
          <w:szCs w:val="22"/>
        </w:rPr>
      </w:pPr>
    </w:p>
    <w:p w:rsidR="00645B88" w:rsidRPr="00DF7FC5" w:rsidRDefault="00645B88" w:rsidP="00D315B4">
      <w:pPr>
        <w:tabs>
          <w:tab w:val="left" w:pos="8789"/>
        </w:tabs>
        <w:ind w:left="426" w:right="-2" w:hanging="426"/>
        <w:jc w:val="both"/>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F06AC9" w:rsidRPr="00DF7FC5">
        <w:rPr>
          <w:rFonts w:ascii="Arial Narrow" w:hAnsi="Arial Narrow"/>
          <w:b/>
          <w:bCs/>
          <w:iCs/>
        </w:rPr>
        <w:t>88</w:t>
      </w:r>
    </w:p>
    <w:p w:rsidR="00B539B6" w:rsidRPr="00DF7FC5" w:rsidRDefault="00B539B6" w:rsidP="00265024">
      <w:pPr>
        <w:jc w:val="center"/>
        <w:rPr>
          <w:rFonts w:ascii="Arial Narrow" w:hAnsi="Arial Narrow"/>
          <w:b/>
          <w:i/>
        </w:rPr>
      </w:pPr>
      <w:r w:rsidRPr="00DF7FC5">
        <w:rPr>
          <w:rFonts w:ascii="Arial Narrow" w:hAnsi="Arial Narrow"/>
          <w:b/>
          <w:i/>
        </w:rPr>
        <w:t>Sociálny fond</w:t>
      </w:r>
    </w:p>
    <w:p w:rsidR="001A2520" w:rsidRPr="00DF7FC5" w:rsidRDefault="001A2520">
      <w:pPr>
        <w:tabs>
          <w:tab w:val="left" w:pos="8789"/>
        </w:tabs>
        <w:ind w:right="-2"/>
        <w:jc w:val="both"/>
        <w:rPr>
          <w:rFonts w:ascii="Arial Narrow" w:hAnsi="Arial Narrow"/>
          <w:b/>
          <w:sz w:val="22"/>
          <w:szCs w:val="22"/>
        </w:rPr>
      </w:pPr>
    </w:p>
    <w:p w:rsidR="00B539B6" w:rsidRPr="00DF7FC5" w:rsidRDefault="00B539B6" w:rsidP="00154320">
      <w:pPr>
        <w:pStyle w:val="Odsekzoznamu"/>
        <w:numPr>
          <w:ilvl w:val="0"/>
          <w:numId w:val="65"/>
        </w:numPr>
        <w:tabs>
          <w:tab w:val="left" w:pos="8789"/>
        </w:tabs>
        <w:ind w:left="426" w:right="-2" w:hanging="426"/>
        <w:jc w:val="both"/>
        <w:rPr>
          <w:rFonts w:ascii="Arial Narrow" w:hAnsi="Arial Narrow"/>
          <w:sz w:val="22"/>
          <w:szCs w:val="22"/>
        </w:rPr>
      </w:pPr>
      <w:r w:rsidRPr="00DF7FC5">
        <w:rPr>
          <w:rFonts w:ascii="Arial Narrow" w:hAnsi="Arial Narrow"/>
          <w:sz w:val="22"/>
          <w:szCs w:val="22"/>
        </w:rPr>
        <w:t>Družstvo vytvára v súlade so zákonom</w:t>
      </w:r>
      <w:r w:rsidR="00363825" w:rsidRPr="00DF7FC5">
        <w:rPr>
          <w:rFonts w:ascii="Arial Narrow" w:hAnsi="Arial Narrow"/>
          <w:sz w:val="22"/>
          <w:szCs w:val="22"/>
        </w:rPr>
        <w:t xml:space="preserve"> č. 152/1994 Z.z. sociálny fond v znení neskorších predpisov. </w:t>
      </w:r>
    </w:p>
    <w:p w:rsidR="00B539B6" w:rsidRPr="00DF7FC5" w:rsidRDefault="00B539B6" w:rsidP="00365BEF">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65"/>
        </w:numPr>
        <w:tabs>
          <w:tab w:val="left" w:pos="8789"/>
        </w:tabs>
        <w:ind w:left="426" w:right="-2" w:hanging="426"/>
        <w:jc w:val="both"/>
        <w:rPr>
          <w:rFonts w:ascii="Arial Narrow" w:hAnsi="Arial Narrow"/>
          <w:sz w:val="22"/>
          <w:szCs w:val="22"/>
        </w:rPr>
      </w:pPr>
      <w:r w:rsidRPr="00DF7FC5">
        <w:rPr>
          <w:rFonts w:ascii="Arial Narrow" w:hAnsi="Arial Narrow"/>
          <w:sz w:val="22"/>
          <w:szCs w:val="22"/>
        </w:rPr>
        <w:t>Tvorba a čerpanie fondu sa riadi zákonom a slúži hlavne ako príspevok na stravovanie, sociálne výpomoci, dopravu do zamestnania, pre dôchodkové doplnkové poistenie zamestnancov družstva a pod.</w:t>
      </w:r>
    </w:p>
    <w:p w:rsidR="00B539B6" w:rsidRPr="00DF7FC5" w:rsidRDefault="00B539B6" w:rsidP="00365BEF">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65"/>
        </w:numPr>
        <w:tabs>
          <w:tab w:val="left" w:pos="8789"/>
        </w:tabs>
        <w:ind w:left="426" w:right="-2" w:hanging="426"/>
        <w:jc w:val="both"/>
        <w:rPr>
          <w:rFonts w:ascii="Arial Narrow" w:hAnsi="Arial Narrow"/>
          <w:sz w:val="22"/>
          <w:szCs w:val="22"/>
        </w:rPr>
      </w:pPr>
      <w:r w:rsidRPr="00DF7FC5">
        <w:rPr>
          <w:rFonts w:ascii="Arial Narrow" w:hAnsi="Arial Narrow"/>
          <w:sz w:val="22"/>
          <w:szCs w:val="22"/>
        </w:rPr>
        <w:t>Použitie fondu dohodne zamestnávateľ s príslušným odborovým orgánom družstva pri uzatvorení kolektívnej zmluvy, v súlade s § 229 a nasledovnými ustanoveniami Zákonníka práce.</w:t>
      </w:r>
    </w:p>
    <w:p w:rsidR="00B539B6" w:rsidRPr="00DF7FC5" w:rsidRDefault="00B539B6" w:rsidP="00365BEF">
      <w:pPr>
        <w:tabs>
          <w:tab w:val="left" w:pos="8789"/>
        </w:tabs>
        <w:ind w:left="426" w:right="-2" w:hanging="426"/>
        <w:rPr>
          <w:rFonts w:ascii="Arial Narrow" w:hAnsi="Arial Narrow"/>
          <w:sz w:val="22"/>
          <w:szCs w:val="22"/>
        </w:rPr>
      </w:pPr>
    </w:p>
    <w:p w:rsidR="000E0893" w:rsidRPr="00DF7FC5" w:rsidRDefault="000E0893" w:rsidP="00365BEF">
      <w:pPr>
        <w:tabs>
          <w:tab w:val="left" w:pos="8789"/>
        </w:tabs>
        <w:ind w:left="426" w:right="-2" w:hanging="426"/>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89</w:t>
      </w:r>
    </w:p>
    <w:p w:rsidR="00B539B6" w:rsidRPr="00DF7FC5" w:rsidRDefault="00B539B6" w:rsidP="00265024">
      <w:pPr>
        <w:jc w:val="center"/>
        <w:rPr>
          <w:rFonts w:ascii="Arial Narrow" w:hAnsi="Arial Narrow"/>
          <w:b/>
          <w:sz w:val="22"/>
          <w:szCs w:val="22"/>
        </w:rPr>
      </w:pPr>
      <w:r w:rsidRPr="00DF7FC5">
        <w:rPr>
          <w:rFonts w:ascii="Arial Narrow" w:hAnsi="Arial Narrow"/>
          <w:b/>
          <w:i/>
        </w:rPr>
        <w:t>Podporný fond</w:t>
      </w:r>
    </w:p>
    <w:p w:rsidR="00B539B6" w:rsidRPr="00DF7FC5" w:rsidRDefault="00B539B6" w:rsidP="001A2520">
      <w:pPr>
        <w:tabs>
          <w:tab w:val="left" w:pos="8789"/>
        </w:tabs>
        <w:ind w:right="-2"/>
        <w:jc w:val="both"/>
        <w:rPr>
          <w:rFonts w:ascii="Arial Narrow" w:hAnsi="Arial Narrow"/>
          <w:sz w:val="22"/>
          <w:szCs w:val="22"/>
        </w:rPr>
      </w:pPr>
    </w:p>
    <w:p w:rsidR="00B539B6" w:rsidRPr="00DF7FC5" w:rsidRDefault="00B539B6" w:rsidP="00154320">
      <w:pPr>
        <w:pStyle w:val="Odsekzoznamu"/>
        <w:numPr>
          <w:ilvl w:val="0"/>
          <w:numId w:val="66"/>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Tvorí sa z prebytkov (zisku) podnikania a hospodárenia družstva. O výške príspevku do tohto fondu rozhoduje </w:t>
      </w:r>
      <w:r w:rsidR="00601EF6" w:rsidRPr="00DF7FC5">
        <w:rPr>
          <w:rFonts w:ascii="Arial Narrow" w:hAnsi="Arial Narrow"/>
          <w:sz w:val="22"/>
          <w:szCs w:val="22"/>
        </w:rPr>
        <w:t>Z</w:t>
      </w:r>
      <w:r w:rsidRPr="00DF7FC5">
        <w:rPr>
          <w:rFonts w:ascii="Arial Narrow" w:hAnsi="Arial Narrow"/>
          <w:sz w:val="22"/>
          <w:szCs w:val="22"/>
        </w:rPr>
        <w:t xml:space="preserve">hromaždenie delegátov pri schvaľovaní ročnej účtovnej závierky. Ďalej sa tvorí z úhrad </w:t>
      </w:r>
      <w:r w:rsidR="001A2520" w:rsidRPr="00DF7FC5">
        <w:rPr>
          <w:rFonts w:ascii="Arial Narrow" w:hAnsi="Arial Narrow"/>
          <w:sz w:val="22"/>
          <w:szCs w:val="22"/>
        </w:rPr>
        <w:t xml:space="preserve">od </w:t>
      </w:r>
      <w:r w:rsidRPr="00DF7FC5">
        <w:rPr>
          <w:rFonts w:ascii="Arial Narrow" w:hAnsi="Arial Narrow"/>
          <w:sz w:val="22"/>
          <w:szCs w:val="22"/>
        </w:rPr>
        <w:t>členov</w:t>
      </w:r>
      <w:r w:rsidR="001A2520" w:rsidRPr="00DF7FC5">
        <w:rPr>
          <w:rFonts w:ascii="Arial Narrow" w:hAnsi="Arial Narrow"/>
          <w:sz w:val="22"/>
          <w:szCs w:val="22"/>
        </w:rPr>
        <w:t xml:space="preserve">, ktorým bol poskytnutý podporný fond. </w:t>
      </w:r>
    </w:p>
    <w:p w:rsidR="00B539B6" w:rsidRPr="00DF7FC5" w:rsidRDefault="00B539B6" w:rsidP="00365BEF">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66"/>
        </w:numPr>
        <w:tabs>
          <w:tab w:val="left" w:pos="8789"/>
        </w:tabs>
        <w:ind w:left="426" w:right="-2" w:hanging="426"/>
        <w:jc w:val="both"/>
        <w:rPr>
          <w:rFonts w:ascii="Arial Narrow" w:hAnsi="Arial Narrow"/>
          <w:sz w:val="22"/>
          <w:szCs w:val="22"/>
        </w:rPr>
      </w:pPr>
      <w:r w:rsidRPr="00DF7FC5">
        <w:rPr>
          <w:rFonts w:ascii="Arial Narrow" w:hAnsi="Arial Narrow"/>
          <w:sz w:val="22"/>
          <w:szCs w:val="22"/>
        </w:rPr>
        <w:t>Čerpanie tohto fondu sa realizuje v zmysle spracovaných zásad.</w:t>
      </w:r>
    </w:p>
    <w:p w:rsidR="00B539B6" w:rsidRPr="00DF7FC5" w:rsidRDefault="00B539B6" w:rsidP="00365BEF">
      <w:pPr>
        <w:tabs>
          <w:tab w:val="left" w:pos="8789"/>
        </w:tabs>
        <w:ind w:left="426" w:right="-2" w:hanging="426"/>
        <w:rPr>
          <w:rFonts w:ascii="Arial Narrow" w:hAnsi="Arial Narrow"/>
          <w:sz w:val="22"/>
          <w:szCs w:val="22"/>
        </w:rPr>
      </w:pPr>
    </w:p>
    <w:p w:rsidR="000E0893" w:rsidRPr="00DF7FC5" w:rsidRDefault="000E0893" w:rsidP="00365BEF">
      <w:pPr>
        <w:tabs>
          <w:tab w:val="left" w:pos="8789"/>
        </w:tabs>
        <w:ind w:left="426" w:right="-2" w:hanging="426"/>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90</w:t>
      </w:r>
    </w:p>
    <w:p w:rsidR="00B539B6" w:rsidRPr="00DF7FC5" w:rsidRDefault="00614A7C" w:rsidP="00265024">
      <w:pPr>
        <w:jc w:val="center"/>
        <w:rPr>
          <w:rFonts w:ascii="Arial Narrow" w:hAnsi="Arial Narrow"/>
          <w:b/>
          <w:i/>
        </w:rPr>
      </w:pPr>
      <w:r w:rsidRPr="00DF7FC5">
        <w:rPr>
          <w:rFonts w:ascii="Arial Narrow" w:hAnsi="Arial Narrow"/>
          <w:b/>
          <w:i/>
        </w:rPr>
        <w:t>F</w:t>
      </w:r>
      <w:r w:rsidR="00B539B6" w:rsidRPr="00DF7FC5">
        <w:rPr>
          <w:rFonts w:ascii="Arial Narrow" w:hAnsi="Arial Narrow"/>
          <w:b/>
          <w:i/>
        </w:rPr>
        <w:t>ond rozvoja a hmotnej stimulácie</w:t>
      </w:r>
    </w:p>
    <w:p w:rsidR="007952D3" w:rsidRPr="00DF7FC5" w:rsidRDefault="007952D3" w:rsidP="00265024">
      <w:pPr>
        <w:jc w:val="center"/>
        <w:rPr>
          <w:rFonts w:ascii="Arial Narrow" w:hAnsi="Arial Narrow"/>
          <w:b/>
          <w:i/>
        </w:rPr>
      </w:pPr>
    </w:p>
    <w:p w:rsidR="00B539B6" w:rsidRPr="00DF7FC5" w:rsidRDefault="00B539B6">
      <w:pPr>
        <w:tabs>
          <w:tab w:val="left" w:pos="8789"/>
        </w:tabs>
        <w:ind w:right="-2" w:hanging="4032"/>
        <w:rPr>
          <w:rFonts w:ascii="Arial Narrow" w:hAnsi="Arial Narrow"/>
          <w:sz w:val="22"/>
          <w:szCs w:val="22"/>
        </w:rPr>
      </w:pPr>
    </w:p>
    <w:p w:rsidR="00B539B6" w:rsidRPr="00DF7FC5" w:rsidRDefault="00B539B6" w:rsidP="00154320">
      <w:pPr>
        <w:pStyle w:val="Odsekzoznamu"/>
        <w:numPr>
          <w:ilvl w:val="0"/>
          <w:numId w:val="67"/>
        </w:numPr>
        <w:tabs>
          <w:tab w:val="left" w:pos="8789"/>
        </w:tabs>
        <w:ind w:left="426" w:right="-2" w:hanging="426"/>
        <w:rPr>
          <w:rFonts w:ascii="Arial Narrow" w:hAnsi="Arial Narrow"/>
          <w:sz w:val="22"/>
          <w:szCs w:val="22"/>
        </w:rPr>
      </w:pPr>
      <w:r w:rsidRPr="00DF7FC5">
        <w:rPr>
          <w:rFonts w:ascii="Arial Narrow" w:hAnsi="Arial Narrow"/>
          <w:sz w:val="22"/>
          <w:szCs w:val="22"/>
        </w:rPr>
        <w:t xml:space="preserve">Tvorí sa z prebytkov (zisku) podnikania a  hospodárenia družstva. O výške príspevku do tohto fondu rozhoduje </w:t>
      </w:r>
      <w:r w:rsidR="00601EF6" w:rsidRPr="00DF7FC5">
        <w:rPr>
          <w:rFonts w:ascii="Arial Narrow" w:hAnsi="Arial Narrow"/>
          <w:sz w:val="22"/>
          <w:szCs w:val="22"/>
        </w:rPr>
        <w:t>Z</w:t>
      </w:r>
      <w:r w:rsidRPr="00DF7FC5">
        <w:rPr>
          <w:rFonts w:ascii="Arial Narrow" w:hAnsi="Arial Narrow"/>
          <w:sz w:val="22"/>
          <w:szCs w:val="22"/>
        </w:rPr>
        <w:t xml:space="preserve">hromaždenie delegátov pri schvaľovaní ročnej účtovnej závierky. </w:t>
      </w:r>
    </w:p>
    <w:p w:rsidR="00B539B6" w:rsidRPr="00DF7FC5" w:rsidRDefault="00B539B6" w:rsidP="00365BEF">
      <w:pPr>
        <w:tabs>
          <w:tab w:val="left" w:pos="8789"/>
        </w:tabs>
        <w:ind w:left="426" w:right="-2" w:hanging="426"/>
        <w:rPr>
          <w:rFonts w:ascii="Arial Narrow" w:hAnsi="Arial Narrow"/>
          <w:b/>
          <w:bCs/>
          <w:sz w:val="22"/>
          <w:szCs w:val="22"/>
        </w:rPr>
      </w:pPr>
    </w:p>
    <w:p w:rsidR="00B539B6" w:rsidRPr="00DF7FC5" w:rsidRDefault="00B539B6" w:rsidP="00154320">
      <w:pPr>
        <w:pStyle w:val="Odsekzoznamu"/>
        <w:numPr>
          <w:ilvl w:val="0"/>
          <w:numId w:val="67"/>
        </w:numPr>
        <w:tabs>
          <w:tab w:val="left" w:pos="8789"/>
        </w:tabs>
        <w:ind w:left="426" w:right="-2" w:hanging="426"/>
        <w:rPr>
          <w:rFonts w:ascii="Arial Narrow" w:hAnsi="Arial Narrow"/>
          <w:sz w:val="22"/>
          <w:szCs w:val="22"/>
        </w:rPr>
      </w:pPr>
      <w:r w:rsidRPr="00DF7FC5">
        <w:rPr>
          <w:rFonts w:ascii="Arial Narrow" w:hAnsi="Arial Narrow"/>
          <w:sz w:val="22"/>
          <w:szCs w:val="22"/>
        </w:rPr>
        <w:t>Čerpanie tohto fondu sa realizuje v zmysle spracovaných zásad.</w:t>
      </w:r>
    </w:p>
    <w:p w:rsidR="00B539B6" w:rsidRPr="00DF7FC5" w:rsidRDefault="00B539B6">
      <w:pPr>
        <w:tabs>
          <w:tab w:val="left" w:pos="8789"/>
        </w:tabs>
        <w:ind w:right="-2" w:hanging="4032"/>
        <w:jc w:val="center"/>
        <w:rPr>
          <w:rFonts w:ascii="Arial Narrow" w:hAnsi="Arial Narrow"/>
          <w:sz w:val="22"/>
          <w:szCs w:val="22"/>
        </w:rPr>
      </w:pPr>
    </w:p>
    <w:p w:rsidR="00171CE5" w:rsidRPr="00DF7FC5" w:rsidRDefault="00171CE5">
      <w:pPr>
        <w:tabs>
          <w:tab w:val="left" w:pos="8789"/>
        </w:tabs>
        <w:ind w:right="-2" w:hanging="4032"/>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91</w:t>
      </w:r>
      <w:r w:rsidRPr="00DF7FC5">
        <w:rPr>
          <w:rFonts w:ascii="Arial Narrow" w:hAnsi="Arial Narrow"/>
          <w:b/>
          <w:bCs/>
          <w:iCs/>
        </w:rPr>
        <w:t xml:space="preserve"> </w:t>
      </w:r>
    </w:p>
    <w:p w:rsidR="00B539B6" w:rsidRPr="00DF7FC5" w:rsidRDefault="00B539B6" w:rsidP="00265024">
      <w:pPr>
        <w:jc w:val="center"/>
        <w:rPr>
          <w:rFonts w:ascii="Arial Narrow" w:hAnsi="Arial Narrow"/>
          <w:b/>
          <w:i/>
        </w:rPr>
      </w:pPr>
      <w:r w:rsidRPr="00DF7FC5">
        <w:rPr>
          <w:rFonts w:ascii="Arial Narrow" w:hAnsi="Arial Narrow"/>
          <w:b/>
          <w:i/>
        </w:rPr>
        <w:t>Iné fondy</w:t>
      </w:r>
    </w:p>
    <w:p w:rsidR="00B539B6" w:rsidRPr="00DF7FC5" w:rsidRDefault="00B539B6">
      <w:pPr>
        <w:tabs>
          <w:tab w:val="left" w:pos="8789"/>
        </w:tabs>
        <w:ind w:right="-2"/>
        <w:rPr>
          <w:rFonts w:ascii="Arial Narrow" w:hAnsi="Arial Narrow"/>
          <w:sz w:val="22"/>
          <w:szCs w:val="22"/>
        </w:rPr>
      </w:pPr>
    </w:p>
    <w:p w:rsidR="00B539B6" w:rsidRPr="00DF7FC5" w:rsidRDefault="00B539B6" w:rsidP="00154320">
      <w:pPr>
        <w:pStyle w:val="Odsekzoznamu"/>
        <w:numPr>
          <w:ilvl w:val="1"/>
          <w:numId w:val="89"/>
        </w:numPr>
        <w:tabs>
          <w:tab w:val="left" w:pos="8789"/>
        </w:tabs>
        <w:ind w:left="426" w:right="-2" w:hanging="426"/>
        <w:rPr>
          <w:rFonts w:ascii="Arial Narrow" w:hAnsi="Arial Narrow"/>
          <w:b/>
          <w:bCs/>
          <w:sz w:val="22"/>
          <w:szCs w:val="22"/>
        </w:rPr>
      </w:pPr>
      <w:r w:rsidRPr="00DF7FC5">
        <w:rPr>
          <w:rFonts w:ascii="Arial Narrow" w:hAnsi="Arial Narrow"/>
          <w:sz w:val="22"/>
          <w:szCs w:val="22"/>
        </w:rPr>
        <w:t>Družstvo podľa potreby vytvára  iné fondy, ktorých tvorba a čerpanie sa realizuje v zmysle zásad sch</w:t>
      </w:r>
      <w:r w:rsidR="00365BEF" w:rsidRPr="00DF7FC5">
        <w:rPr>
          <w:rFonts w:ascii="Arial Narrow" w:hAnsi="Arial Narrow"/>
          <w:sz w:val="22"/>
          <w:szCs w:val="22"/>
        </w:rPr>
        <w:t xml:space="preserve">válených kompetentnými orgánmi </w:t>
      </w:r>
      <w:r w:rsidRPr="00DF7FC5">
        <w:rPr>
          <w:rFonts w:ascii="Arial Narrow" w:hAnsi="Arial Narrow"/>
          <w:sz w:val="22"/>
          <w:szCs w:val="22"/>
        </w:rPr>
        <w:t>družstva</w:t>
      </w:r>
      <w:r w:rsidRPr="00DF7FC5">
        <w:rPr>
          <w:rFonts w:ascii="Arial Narrow" w:hAnsi="Arial Narrow"/>
          <w:b/>
          <w:bCs/>
          <w:sz w:val="22"/>
          <w:szCs w:val="22"/>
        </w:rPr>
        <w:t>.</w:t>
      </w:r>
    </w:p>
    <w:p w:rsidR="006D09DC" w:rsidRPr="00DF7FC5" w:rsidRDefault="006D09DC" w:rsidP="00365BEF">
      <w:pPr>
        <w:tabs>
          <w:tab w:val="left" w:pos="8789"/>
        </w:tabs>
        <w:ind w:left="426" w:right="-2" w:hanging="426"/>
        <w:rPr>
          <w:rFonts w:ascii="Arial Narrow" w:hAnsi="Arial Narrow"/>
          <w:sz w:val="22"/>
          <w:szCs w:val="22"/>
        </w:rPr>
      </w:pPr>
    </w:p>
    <w:p w:rsidR="000E0893" w:rsidRPr="00DF7FC5" w:rsidRDefault="000E0893" w:rsidP="00365BEF">
      <w:pPr>
        <w:tabs>
          <w:tab w:val="left" w:pos="8789"/>
        </w:tabs>
        <w:ind w:left="426" w:right="-2" w:hanging="426"/>
        <w:rPr>
          <w:rFonts w:ascii="Arial Narrow" w:hAnsi="Arial Narrow"/>
          <w:sz w:val="22"/>
          <w:szCs w:val="22"/>
        </w:rPr>
      </w:pPr>
    </w:p>
    <w:p w:rsidR="00D67F66" w:rsidRPr="00DF7FC5" w:rsidRDefault="00D67F66" w:rsidP="00365BEF">
      <w:pPr>
        <w:tabs>
          <w:tab w:val="left" w:pos="8789"/>
        </w:tabs>
        <w:ind w:left="426" w:right="-2" w:hanging="426"/>
        <w:rPr>
          <w:rFonts w:ascii="Arial Narrow" w:hAnsi="Arial Narrow"/>
          <w:sz w:val="22"/>
          <w:szCs w:val="22"/>
        </w:rPr>
      </w:pPr>
    </w:p>
    <w:p w:rsidR="00645B88" w:rsidRPr="00DF7FC5" w:rsidRDefault="00645B88" w:rsidP="006D09DC">
      <w:pPr>
        <w:tabs>
          <w:tab w:val="left" w:pos="8789"/>
        </w:tabs>
        <w:ind w:right="-2"/>
        <w:rPr>
          <w:rFonts w:ascii="Arial Narrow" w:hAnsi="Arial Narrow"/>
          <w:sz w:val="22"/>
          <w:szCs w:val="22"/>
        </w:rPr>
      </w:pPr>
    </w:p>
    <w:p w:rsidR="00D669A0" w:rsidRPr="00DF7FC5" w:rsidRDefault="00B539B6" w:rsidP="006B7A43">
      <w:pPr>
        <w:tabs>
          <w:tab w:val="left" w:pos="7797"/>
        </w:tabs>
        <w:ind w:right="-2"/>
        <w:jc w:val="center"/>
        <w:rPr>
          <w:rFonts w:ascii="Arial Narrow" w:hAnsi="Arial Narrow"/>
          <w:b/>
          <w:bCs/>
          <w:iCs/>
          <w:sz w:val="28"/>
          <w:szCs w:val="28"/>
        </w:rPr>
      </w:pPr>
      <w:r w:rsidRPr="00DF7FC5">
        <w:rPr>
          <w:rFonts w:ascii="Arial Narrow" w:hAnsi="Arial Narrow"/>
          <w:b/>
          <w:bCs/>
          <w:iCs/>
          <w:sz w:val="28"/>
          <w:szCs w:val="28"/>
        </w:rPr>
        <w:t>Ôsma časť</w:t>
      </w:r>
    </w:p>
    <w:p w:rsidR="006B7A43" w:rsidRPr="00DF7FC5" w:rsidRDefault="006B7A43" w:rsidP="00B04EB2">
      <w:pPr>
        <w:tabs>
          <w:tab w:val="left" w:pos="8789"/>
        </w:tabs>
        <w:ind w:right="-2" w:hanging="3888"/>
        <w:jc w:val="center"/>
        <w:rPr>
          <w:rFonts w:ascii="Arial Narrow" w:hAnsi="Arial Narrow"/>
          <w:b/>
          <w:bCs/>
          <w:iCs/>
        </w:rPr>
      </w:pPr>
    </w:p>
    <w:p w:rsidR="00B539B6" w:rsidRPr="00DF7FC5" w:rsidRDefault="00B539B6" w:rsidP="006B7A43">
      <w:pPr>
        <w:jc w:val="center"/>
        <w:rPr>
          <w:rFonts w:ascii="Arial Narrow" w:hAnsi="Arial Narrow"/>
          <w:b/>
        </w:rPr>
      </w:pPr>
      <w:r w:rsidRPr="00DF7FC5">
        <w:rPr>
          <w:rFonts w:ascii="Arial Narrow" w:hAnsi="Arial Narrow"/>
          <w:b/>
        </w:rPr>
        <w:t>Zrušenie a likvidácia družstva</w:t>
      </w:r>
    </w:p>
    <w:p w:rsidR="006B7A43" w:rsidRPr="00DF7FC5" w:rsidRDefault="006B7A43" w:rsidP="006B7A43">
      <w:pPr>
        <w:jc w:val="center"/>
        <w:rPr>
          <w:rFonts w:ascii="Arial Narrow" w:hAnsi="Arial Narrow"/>
          <w:b/>
          <w:sz w:val="22"/>
          <w:szCs w:val="22"/>
        </w:rPr>
      </w:pPr>
    </w:p>
    <w:p w:rsidR="00B539B6" w:rsidRPr="00DF7FC5" w:rsidRDefault="00B539B6" w:rsidP="00740E16">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F06AC9" w:rsidRPr="00DF7FC5">
        <w:rPr>
          <w:rFonts w:ascii="Arial Narrow" w:hAnsi="Arial Narrow"/>
          <w:b/>
          <w:bCs/>
          <w:iCs/>
        </w:rPr>
        <w:t>92</w:t>
      </w:r>
    </w:p>
    <w:p w:rsidR="00B539B6" w:rsidRPr="00DF7FC5" w:rsidRDefault="00B539B6">
      <w:pPr>
        <w:tabs>
          <w:tab w:val="left" w:pos="8789"/>
        </w:tabs>
        <w:ind w:right="-2" w:hanging="4176"/>
        <w:jc w:val="center"/>
        <w:rPr>
          <w:rFonts w:ascii="Arial Narrow" w:hAnsi="Arial Narrow"/>
          <w:sz w:val="22"/>
          <w:szCs w:val="22"/>
        </w:rPr>
      </w:pPr>
    </w:p>
    <w:p w:rsidR="00B539B6" w:rsidRPr="00DF7FC5" w:rsidRDefault="00B539B6" w:rsidP="003F7247">
      <w:pPr>
        <w:pStyle w:val="Odsekzoznamu"/>
        <w:numPr>
          <w:ilvl w:val="2"/>
          <w:numId w:val="58"/>
        </w:numPr>
        <w:tabs>
          <w:tab w:val="left" w:pos="8789"/>
        </w:tabs>
        <w:ind w:left="426" w:right="-2" w:hanging="426"/>
        <w:jc w:val="both"/>
        <w:rPr>
          <w:rFonts w:ascii="Arial Narrow" w:hAnsi="Arial Narrow"/>
          <w:sz w:val="22"/>
          <w:szCs w:val="22"/>
        </w:rPr>
      </w:pPr>
      <w:r w:rsidRPr="00DF7FC5">
        <w:rPr>
          <w:rFonts w:ascii="Arial Narrow" w:hAnsi="Arial Narrow"/>
          <w:sz w:val="22"/>
          <w:szCs w:val="22"/>
        </w:rPr>
        <w:t>Družstvo sa zrušuje:</w:t>
      </w:r>
    </w:p>
    <w:p w:rsidR="00B539B6" w:rsidRPr="00DF7FC5" w:rsidRDefault="00B539B6" w:rsidP="00154320">
      <w:pPr>
        <w:pStyle w:val="Odsekzoznamu"/>
        <w:numPr>
          <w:ilvl w:val="0"/>
          <w:numId w:val="68"/>
        </w:numPr>
        <w:tabs>
          <w:tab w:val="left" w:pos="8789"/>
        </w:tabs>
        <w:ind w:left="709" w:right="-2" w:hanging="283"/>
        <w:jc w:val="both"/>
        <w:rPr>
          <w:rFonts w:ascii="Arial Narrow" w:hAnsi="Arial Narrow"/>
          <w:sz w:val="22"/>
          <w:szCs w:val="22"/>
        </w:rPr>
      </w:pPr>
      <w:r w:rsidRPr="00DF7FC5">
        <w:rPr>
          <w:rFonts w:ascii="Arial Narrow" w:hAnsi="Arial Narrow"/>
          <w:sz w:val="22"/>
          <w:szCs w:val="22"/>
        </w:rPr>
        <w:t xml:space="preserve">uznesením </w:t>
      </w:r>
      <w:r w:rsidR="00C2735E" w:rsidRPr="00DF7FC5">
        <w:rPr>
          <w:rFonts w:ascii="Arial Narrow" w:hAnsi="Arial Narrow"/>
          <w:sz w:val="22"/>
          <w:szCs w:val="22"/>
        </w:rPr>
        <w:t>Z</w:t>
      </w:r>
      <w:r w:rsidRPr="00DF7FC5">
        <w:rPr>
          <w:rFonts w:ascii="Arial Narrow" w:hAnsi="Arial Narrow"/>
          <w:sz w:val="22"/>
          <w:szCs w:val="22"/>
        </w:rPr>
        <w:t>hromaždenia delegátov,</w:t>
      </w:r>
    </w:p>
    <w:p w:rsidR="00B539B6" w:rsidRPr="00DF7FC5" w:rsidRDefault="00B539B6" w:rsidP="00154320">
      <w:pPr>
        <w:pStyle w:val="Odsekzoznamu"/>
        <w:numPr>
          <w:ilvl w:val="0"/>
          <w:numId w:val="68"/>
        </w:numPr>
        <w:tabs>
          <w:tab w:val="left" w:pos="8789"/>
        </w:tabs>
        <w:ind w:left="709" w:right="-2" w:hanging="283"/>
        <w:jc w:val="both"/>
        <w:rPr>
          <w:rFonts w:ascii="Arial Narrow" w:hAnsi="Arial Narrow"/>
          <w:sz w:val="22"/>
          <w:szCs w:val="22"/>
        </w:rPr>
      </w:pPr>
      <w:r w:rsidRPr="00DF7FC5">
        <w:rPr>
          <w:rFonts w:ascii="Arial Narrow" w:hAnsi="Arial Narrow"/>
          <w:sz w:val="22"/>
          <w:szCs w:val="22"/>
        </w:rPr>
        <w:t xml:space="preserve">zrušením konkurzu po splnení rozvrhového  uznesenia alebo zrušením konkurzu z dôvodu, že majetok úpadcu nepostačuje na úhradu výdavkov a odmeny správcu konkurznej podstaty alebo zamietnutím návrhu na vyhlásenie konkurzu pre nedostatok majetku, </w:t>
      </w:r>
    </w:p>
    <w:p w:rsidR="00B539B6" w:rsidRPr="00DF7FC5" w:rsidRDefault="00B539B6" w:rsidP="00154320">
      <w:pPr>
        <w:pStyle w:val="Odsekzoznamu"/>
        <w:numPr>
          <w:ilvl w:val="0"/>
          <w:numId w:val="68"/>
        </w:numPr>
        <w:tabs>
          <w:tab w:val="left" w:pos="8789"/>
        </w:tabs>
        <w:ind w:left="709" w:right="-2" w:hanging="283"/>
        <w:jc w:val="both"/>
        <w:rPr>
          <w:rFonts w:ascii="Arial Narrow" w:hAnsi="Arial Narrow"/>
          <w:sz w:val="22"/>
          <w:szCs w:val="22"/>
        </w:rPr>
      </w:pPr>
      <w:r w:rsidRPr="00DF7FC5">
        <w:rPr>
          <w:rFonts w:ascii="Arial Narrow" w:hAnsi="Arial Narrow"/>
          <w:sz w:val="22"/>
          <w:szCs w:val="22"/>
        </w:rPr>
        <w:t>rozhodnutím súdu.</w:t>
      </w:r>
    </w:p>
    <w:p w:rsidR="00614A7C" w:rsidRPr="00DF7FC5" w:rsidRDefault="00614A7C" w:rsidP="00365BEF">
      <w:pPr>
        <w:ind w:left="426" w:hanging="426"/>
        <w:rPr>
          <w:rFonts w:ascii="Arial Narrow" w:hAnsi="Arial Narrow"/>
          <w:sz w:val="22"/>
          <w:szCs w:val="22"/>
        </w:rPr>
      </w:pPr>
    </w:p>
    <w:p w:rsidR="00B539B6" w:rsidRPr="00DF7FC5" w:rsidRDefault="00B539B6" w:rsidP="003F7247">
      <w:pPr>
        <w:pStyle w:val="Odsekzoznamu"/>
        <w:numPr>
          <w:ilvl w:val="2"/>
          <w:numId w:val="58"/>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Rozhodnutie </w:t>
      </w:r>
      <w:r w:rsidR="00856F08" w:rsidRPr="00DF7FC5">
        <w:rPr>
          <w:rFonts w:ascii="Arial Narrow" w:hAnsi="Arial Narrow"/>
          <w:sz w:val="22"/>
          <w:szCs w:val="22"/>
        </w:rPr>
        <w:t>Z</w:t>
      </w:r>
      <w:r w:rsidRPr="00DF7FC5">
        <w:rPr>
          <w:rFonts w:ascii="Arial Narrow" w:hAnsi="Arial Narrow"/>
          <w:sz w:val="22"/>
          <w:szCs w:val="22"/>
        </w:rPr>
        <w:t>hromaždenia delegátov o zrušení sa osvedčuje notárskou zápisnicou.</w:t>
      </w:r>
    </w:p>
    <w:p w:rsidR="00B539B6" w:rsidRPr="00DF7FC5" w:rsidRDefault="00B539B6" w:rsidP="00365BEF">
      <w:pPr>
        <w:tabs>
          <w:tab w:val="left" w:pos="8789"/>
        </w:tabs>
        <w:ind w:left="426" w:right="-2" w:hanging="426"/>
        <w:jc w:val="both"/>
        <w:rPr>
          <w:rFonts w:ascii="Arial Narrow" w:hAnsi="Arial Narrow"/>
          <w:sz w:val="22"/>
          <w:szCs w:val="22"/>
        </w:rPr>
      </w:pPr>
    </w:p>
    <w:p w:rsidR="00B539B6" w:rsidRPr="00DF7FC5" w:rsidRDefault="00B539B6" w:rsidP="003F7247">
      <w:pPr>
        <w:pStyle w:val="Odsekzoznamu"/>
        <w:numPr>
          <w:ilvl w:val="2"/>
          <w:numId w:val="58"/>
        </w:numPr>
        <w:tabs>
          <w:tab w:val="left" w:pos="8789"/>
        </w:tabs>
        <w:ind w:left="426" w:right="-2" w:hanging="426"/>
        <w:jc w:val="both"/>
        <w:rPr>
          <w:rFonts w:ascii="Arial Narrow" w:hAnsi="Arial Narrow"/>
          <w:sz w:val="22"/>
          <w:szCs w:val="22"/>
        </w:rPr>
      </w:pPr>
      <w:r w:rsidRPr="00DF7FC5">
        <w:rPr>
          <w:rFonts w:ascii="Arial Narrow" w:hAnsi="Arial Narrow"/>
          <w:sz w:val="22"/>
          <w:szCs w:val="22"/>
        </w:rPr>
        <w:t>Družstvo zaniká výmazom z  obchodného registra.</w:t>
      </w:r>
    </w:p>
    <w:p w:rsidR="00B539B6" w:rsidRPr="00DF7FC5" w:rsidRDefault="00B539B6" w:rsidP="00365BEF">
      <w:pPr>
        <w:tabs>
          <w:tab w:val="left" w:pos="8789"/>
        </w:tabs>
        <w:ind w:left="426" w:right="-2" w:hanging="426"/>
        <w:rPr>
          <w:rFonts w:ascii="Arial Narrow" w:hAnsi="Arial Narrow"/>
          <w:sz w:val="22"/>
          <w:szCs w:val="22"/>
        </w:rPr>
      </w:pPr>
    </w:p>
    <w:p w:rsidR="00645B88" w:rsidRPr="00DF7FC5" w:rsidRDefault="00645B88" w:rsidP="00365BEF">
      <w:pPr>
        <w:tabs>
          <w:tab w:val="left" w:pos="8789"/>
        </w:tabs>
        <w:ind w:left="426" w:right="-2" w:hanging="426"/>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93</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0"/>
          <w:numId w:val="69"/>
        </w:numPr>
        <w:tabs>
          <w:tab w:val="left" w:pos="8789"/>
        </w:tabs>
        <w:ind w:left="426" w:right="-2" w:hanging="426"/>
        <w:jc w:val="both"/>
        <w:rPr>
          <w:rFonts w:ascii="Arial Narrow" w:hAnsi="Arial Narrow"/>
          <w:strike/>
          <w:sz w:val="22"/>
          <w:szCs w:val="22"/>
        </w:rPr>
      </w:pPr>
      <w:r w:rsidRPr="00DF7FC5">
        <w:rPr>
          <w:rFonts w:ascii="Arial Narrow" w:hAnsi="Arial Narrow"/>
          <w:sz w:val="22"/>
          <w:szCs w:val="22"/>
        </w:rPr>
        <w:t xml:space="preserve">Uznesenie </w:t>
      </w:r>
      <w:r w:rsidR="00C2735E" w:rsidRPr="00DF7FC5">
        <w:rPr>
          <w:rFonts w:ascii="Arial Narrow" w:hAnsi="Arial Narrow"/>
          <w:sz w:val="22"/>
          <w:szCs w:val="22"/>
        </w:rPr>
        <w:t>Z</w:t>
      </w:r>
      <w:r w:rsidRPr="00DF7FC5">
        <w:rPr>
          <w:rFonts w:ascii="Arial Narrow" w:hAnsi="Arial Narrow"/>
          <w:sz w:val="22"/>
          <w:szCs w:val="22"/>
        </w:rPr>
        <w:t xml:space="preserve">hromaždenia delegátov o zlúčení, splynutí alebo rozdelení družstva musí obsahovať určenie právneho nástupcu a vymedzenie obchodného imania, ktoré na neho prechádza. Pri rozdelení družstva </w:t>
      </w:r>
      <w:r w:rsidR="0062345C" w:rsidRPr="00DF7FC5">
        <w:rPr>
          <w:rFonts w:ascii="Arial Narrow" w:hAnsi="Arial Narrow"/>
          <w:sz w:val="22"/>
          <w:szCs w:val="22"/>
        </w:rPr>
        <w:t xml:space="preserve"> Zhromaždenie delegátov určí, ako sa imanie družstva a jeho členovia rozdelia.</w:t>
      </w:r>
    </w:p>
    <w:p w:rsidR="00B539B6" w:rsidRPr="00DF7FC5" w:rsidRDefault="00B539B6" w:rsidP="00365BEF">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69"/>
        </w:numPr>
        <w:tabs>
          <w:tab w:val="left" w:pos="567"/>
          <w:tab w:val="left" w:pos="8789"/>
        </w:tabs>
        <w:ind w:left="426" w:right="-2" w:hanging="426"/>
        <w:jc w:val="both"/>
        <w:rPr>
          <w:rFonts w:ascii="Arial Narrow" w:hAnsi="Arial Narrow"/>
          <w:sz w:val="22"/>
          <w:szCs w:val="22"/>
        </w:rPr>
      </w:pPr>
      <w:r w:rsidRPr="00DF7FC5">
        <w:rPr>
          <w:rFonts w:ascii="Arial Narrow" w:hAnsi="Arial Narrow"/>
          <w:sz w:val="22"/>
          <w:szCs w:val="22"/>
        </w:rPr>
        <w:t>Člen, ktorý nesúhlasí  s</w:t>
      </w:r>
      <w:r w:rsidR="00C2735E" w:rsidRPr="00DF7FC5">
        <w:rPr>
          <w:rFonts w:ascii="Arial Narrow" w:hAnsi="Arial Narrow"/>
          <w:sz w:val="22"/>
          <w:szCs w:val="22"/>
        </w:rPr>
        <w:t>o</w:t>
      </w:r>
      <w:r w:rsidRPr="00DF7FC5">
        <w:rPr>
          <w:rFonts w:ascii="Arial Narrow" w:hAnsi="Arial Narrow"/>
          <w:sz w:val="22"/>
          <w:szCs w:val="22"/>
        </w:rPr>
        <w:t> </w:t>
      </w:r>
      <w:r w:rsidR="00F06AC9" w:rsidRPr="00DF7FC5">
        <w:rPr>
          <w:rFonts w:ascii="Arial Narrow" w:hAnsi="Arial Narrow"/>
          <w:sz w:val="22"/>
          <w:szCs w:val="22"/>
        </w:rPr>
        <w:t xml:space="preserve"> zlúčením, splynutím alebo rozdelením družstva,  môže z družstva vystúpiť  ku dňu, keď má k tomuto prevodu dôjsť, ak to oznámi predstavenstvu do jedného týždňa po uznesení </w:t>
      </w:r>
      <w:r w:rsidR="00856F08" w:rsidRPr="00DF7FC5">
        <w:rPr>
          <w:rFonts w:ascii="Arial Narrow" w:hAnsi="Arial Narrow"/>
          <w:sz w:val="22"/>
          <w:szCs w:val="22"/>
        </w:rPr>
        <w:t>Z</w:t>
      </w:r>
      <w:r w:rsidR="00F06AC9" w:rsidRPr="00DF7FC5">
        <w:rPr>
          <w:rFonts w:ascii="Arial Narrow" w:hAnsi="Arial Narrow"/>
          <w:sz w:val="22"/>
          <w:szCs w:val="22"/>
        </w:rPr>
        <w:t xml:space="preserve">hromaždenia delegátov. Nárok na vyrovnávací podiel v súlade </w:t>
      </w:r>
      <w:r w:rsidR="00C2735E" w:rsidRPr="00DF7FC5">
        <w:rPr>
          <w:rFonts w:ascii="Arial Narrow" w:hAnsi="Arial Narrow"/>
          <w:sz w:val="22"/>
          <w:szCs w:val="22"/>
        </w:rPr>
        <w:t>so</w:t>
      </w:r>
      <w:r w:rsidRPr="00DF7FC5">
        <w:rPr>
          <w:rFonts w:ascii="Arial Narrow" w:hAnsi="Arial Narrow"/>
          <w:sz w:val="22"/>
          <w:szCs w:val="22"/>
        </w:rPr>
        <w:t> stanovami družstva, je povinný uhradiť členovi, ktorý z družstva vystúpil, právny nástupca družstva do jedného mesiaca odo dňa, keď naňho prešlo imanie družstva.</w:t>
      </w:r>
    </w:p>
    <w:p w:rsidR="00B539B6" w:rsidRPr="00DF7FC5" w:rsidRDefault="00B539B6">
      <w:pPr>
        <w:tabs>
          <w:tab w:val="left" w:pos="567"/>
          <w:tab w:val="left" w:pos="8789"/>
        </w:tabs>
        <w:ind w:right="-2"/>
        <w:jc w:val="center"/>
        <w:rPr>
          <w:rFonts w:ascii="Arial Narrow" w:hAnsi="Arial Narrow"/>
          <w:sz w:val="22"/>
          <w:szCs w:val="22"/>
        </w:rPr>
      </w:pPr>
    </w:p>
    <w:p w:rsidR="00645B88" w:rsidRPr="00DF7FC5" w:rsidRDefault="00645B88">
      <w:pPr>
        <w:tabs>
          <w:tab w:val="left" w:pos="567"/>
          <w:tab w:val="left" w:pos="8789"/>
        </w:tabs>
        <w:ind w:right="-2"/>
        <w:jc w:val="cente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94</w:t>
      </w:r>
    </w:p>
    <w:p w:rsidR="00B539B6" w:rsidRPr="00DF7FC5" w:rsidRDefault="00B539B6">
      <w:pPr>
        <w:tabs>
          <w:tab w:val="left" w:pos="8789"/>
        </w:tabs>
        <w:ind w:right="-2"/>
        <w:rPr>
          <w:rFonts w:ascii="Arial Narrow" w:hAnsi="Arial Narrow"/>
          <w:sz w:val="22"/>
          <w:szCs w:val="22"/>
        </w:rPr>
      </w:pPr>
    </w:p>
    <w:p w:rsidR="00B539B6" w:rsidRPr="00DF7FC5" w:rsidRDefault="00B539B6" w:rsidP="00154320">
      <w:pPr>
        <w:pStyle w:val="Odsekzoznamu"/>
        <w:numPr>
          <w:ilvl w:val="1"/>
          <w:numId w:val="68"/>
        </w:numPr>
        <w:tabs>
          <w:tab w:val="left" w:pos="8789"/>
        </w:tabs>
        <w:ind w:left="426" w:right="-2" w:hanging="426"/>
        <w:jc w:val="both"/>
        <w:rPr>
          <w:rFonts w:ascii="Arial Narrow" w:hAnsi="Arial Narrow"/>
          <w:sz w:val="22"/>
          <w:szCs w:val="22"/>
        </w:rPr>
      </w:pPr>
      <w:r w:rsidRPr="00DF7FC5">
        <w:rPr>
          <w:rFonts w:ascii="Arial Narrow" w:hAnsi="Arial Narrow"/>
          <w:sz w:val="22"/>
          <w:szCs w:val="22"/>
        </w:rPr>
        <w:t>Pri splynutí družstiev prechádza imanie a členstvo na novovzniknuté družstvo dňom, ku ktorému bolo novovzniknuté družstvo zapísané do obchodného registra.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68"/>
        </w:numPr>
        <w:tabs>
          <w:tab w:val="left" w:pos="8789"/>
        </w:tabs>
        <w:ind w:left="426" w:right="-2" w:hanging="426"/>
        <w:jc w:val="both"/>
        <w:rPr>
          <w:rFonts w:ascii="Arial Narrow" w:hAnsi="Arial Narrow"/>
          <w:sz w:val="22"/>
          <w:szCs w:val="22"/>
        </w:rPr>
      </w:pPr>
      <w:r w:rsidRPr="00DF7FC5">
        <w:rPr>
          <w:rFonts w:ascii="Arial Narrow" w:hAnsi="Arial Narrow"/>
          <w:sz w:val="22"/>
          <w:szCs w:val="22"/>
        </w:rPr>
        <w:t>Pri zlúčení družstva s iným družstvom imanie zlučovaného družstva a členstvo prechádzajú na preberajúce družstvo ku dňu výmazu zlučovaného družstva z obchodného registra.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68"/>
        </w:numPr>
        <w:tabs>
          <w:tab w:val="left" w:pos="8789"/>
        </w:tabs>
        <w:ind w:left="426" w:right="-2" w:hanging="426"/>
        <w:rPr>
          <w:rFonts w:ascii="Arial Narrow" w:hAnsi="Arial Narrow"/>
          <w:sz w:val="22"/>
          <w:szCs w:val="22"/>
        </w:rPr>
      </w:pPr>
      <w:r w:rsidRPr="00DF7FC5">
        <w:rPr>
          <w:rFonts w:ascii="Arial Narrow" w:hAnsi="Arial Narrow"/>
          <w:sz w:val="22"/>
          <w:szCs w:val="22"/>
        </w:rPr>
        <w:t>Pri rozdelení družstva, prechádza imanie a členstvo na novovzniknuté družstvo, za týchto podmienok:</w:t>
      </w:r>
    </w:p>
    <w:p w:rsidR="00B539B6" w:rsidRPr="00DF7FC5" w:rsidRDefault="00B539B6" w:rsidP="00CE75AD">
      <w:pPr>
        <w:tabs>
          <w:tab w:val="left" w:pos="8789"/>
        </w:tabs>
        <w:ind w:left="426" w:right="-2" w:hanging="426"/>
        <w:rPr>
          <w:rFonts w:ascii="Arial Narrow" w:hAnsi="Arial Narrow"/>
          <w:sz w:val="22"/>
          <w:szCs w:val="22"/>
        </w:rPr>
      </w:pPr>
    </w:p>
    <w:p w:rsidR="00B539B6" w:rsidRPr="00DF7FC5" w:rsidRDefault="00B539B6" w:rsidP="00154320">
      <w:pPr>
        <w:pStyle w:val="Odsekzoznamu"/>
        <w:numPr>
          <w:ilvl w:val="0"/>
          <w:numId w:val="70"/>
        </w:numPr>
        <w:tabs>
          <w:tab w:val="left" w:pos="8789"/>
        </w:tabs>
        <w:ind w:right="-2"/>
        <w:jc w:val="both"/>
        <w:rPr>
          <w:rFonts w:ascii="Arial Narrow" w:hAnsi="Arial Narrow"/>
          <w:sz w:val="22"/>
          <w:szCs w:val="22"/>
        </w:rPr>
      </w:pPr>
      <w:r w:rsidRPr="00DF7FC5">
        <w:rPr>
          <w:rFonts w:ascii="Arial Narrow" w:hAnsi="Arial Narrow"/>
          <w:sz w:val="22"/>
          <w:szCs w:val="22"/>
        </w:rPr>
        <w:t>Medzi SBD II. Košice a novovzniknutým družstvom sa vykoná vyrovnanie majetku, práv a povinností, ktoré prechádzajú na novovzniknuté družstvo. Pri určení výšky imania, ktoré prechádza na novovzniknuté družstvo, postupuje sa podľa čl. 27 a vzťahuje sa na tých bývalých členov družstva, ktorí prechádzajú  do novovzniknutého  družstva.</w:t>
      </w:r>
    </w:p>
    <w:p w:rsidR="00B539B6" w:rsidRPr="00DF7FC5" w:rsidRDefault="00B539B6" w:rsidP="00154320">
      <w:pPr>
        <w:pStyle w:val="Odsekzoznamu"/>
        <w:numPr>
          <w:ilvl w:val="0"/>
          <w:numId w:val="70"/>
        </w:numPr>
        <w:tabs>
          <w:tab w:val="left" w:pos="8789"/>
        </w:tabs>
        <w:ind w:right="-2"/>
        <w:rPr>
          <w:rFonts w:ascii="Arial Narrow" w:hAnsi="Arial Narrow"/>
          <w:sz w:val="22"/>
          <w:szCs w:val="22"/>
        </w:rPr>
      </w:pPr>
      <w:r w:rsidRPr="00DF7FC5">
        <w:rPr>
          <w:rFonts w:ascii="Arial Narrow" w:hAnsi="Arial Narrow"/>
          <w:sz w:val="22"/>
          <w:szCs w:val="22"/>
        </w:rPr>
        <w:t>Vyrovnanie sa vykoná do troch mesiacov nasledujúceho roka, po schválení ročnej účtovnej závierky, v ktorom družstvo vzniklo, ak sa družstvá nedohodli  na inej lehote vyrovnania.</w:t>
      </w:r>
    </w:p>
    <w:p w:rsidR="00B539B6" w:rsidRPr="00DF7FC5" w:rsidRDefault="00B539B6" w:rsidP="00154320">
      <w:pPr>
        <w:pStyle w:val="Odsekzoznamu"/>
        <w:numPr>
          <w:ilvl w:val="0"/>
          <w:numId w:val="70"/>
        </w:numPr>
        <w:tabs>
          <w:tab w:val="left" w:pos="8789"/>
        </w:tabs>
        <w:ind w:right="-2"/>
        <w:rPr>
          <w:rFonts w:ascii="Arial Narrow" w:hAnsi="Arial Narrow"/>
          <w:sz w:val="22"/>
          <w:szCs w:val="22"/>
        </w:rPr>
      </w:pPr>
      <w:r w:rsidRPr="00DF7FC5">
        <w:rPr>
          <w:rFonts w:ascii="Arial Narrow" w:hAnsi="Arial Narrow"/>
          <w:sz w:val="22"/>
          <w:szCs w:val="22"/>
        </w:rPr>
        <w:t>Pri rozdelení družstva sa uhrádza vyrovnanie majetkom SBD II. Košice podľa štruktúry vykázanej v účtovnej závierke za kalendárny rok, v ktorom novovzniknuté  družstvo vzniklo.</w:t>
      </w:r>
    </w:p>
    <w:p w:rsidR="00B539B6" w:rsidRPr="00DF7FC5" w:rsidRDefault="00B539B6" w:rsidP="00154320">
      <w:pPr>
        <w:pStyle w:val="Odsekzoznamu"/>
        <w:numPr>
          <w:ilvl w:val="0"/>
          <w:numId w:val="90"/>
        </w:numPr>
        <w:tabs>
          <w:tab w:val="left" w:pos="8789"/>
        </w:tabs>
        <w:ind w:right="-2"/>
        <w:rPr>
          <w:rFonts w:ascii="Arial Narrow" w:hAnsi="Arial Narrow"/>
          <w:sz w:val="22"/>
          <w:szCs w:val="22"/>
        </w:rPr>
      </w:pPr>
      <w:r w:rsidRPr="00DF7FC5">
        <w:rPr>
          <w:rFonts w:ascii="Arial Narrow" w:hAnsi="Arial Narrow"/>
          <w:sz w:val="22"/>
          <w:szCs w:val="22"/>
        </w:rPr>
        <w:t>O spôsobe vyplatenia vyrovnania rozhoduje predstavenstvo družstva.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68"/>
        </w:numPr>
        <w:tabs>
          <w:tab w:val="left" w:pos="8789"/>
        </w:tabs>
        <w:ind w:left="426" w:right="-2" w:hanging="426"/>
        <w:rPr>
          <w:rFonts w:ascii="Arial Narrow" w:hAnsi="Arial Narrow"/>
          <w:sz w:val="22"/>
          <w:szCs w:val="22"/>
        </w:rPr>
      </w:pPr>
      <w:r w:rsidRPr="00DF7FC5">
        <w:rPr>
          <w:rFonts w:ascii="Arial Narrow" w:hAnsi="Arial Narrow"/>
          <w:sz w:val="22"/>
          <w:szCs w:val="22"/>
        </w:rPr>
        <w:t xml:space="preserve">V obchodnom registri sa vykoná výmaz zanikajúceho družstva a zápis družstva vzniknutého splynutím alebo družstiev vzniknutých rozdelením, ako aj zápis spoločnosti vzniknutej </w:t>
      </w:r>
      <w:r w:rsidR="00F06AC9" w:rsidRPr="00DF7FC5">
        <w:rPr>
          <w:rFonts w:ascii="Arial Narrow" w:hAnsi="Arial Narrow"/>
          <w:sz w:val="22"/>
          <w:szCs w:val="22"/>
        </w:rPr>
        <w:t xml:space="preserve">zmenou právnej formy družstva </w:t>
      </w:r>
      <w:r w:rsidRPr="00DF7FC5">
        <w:rPr>
          <w:rFonts w:ascii="Arial Narrow" w:hAnsi="Arial Narrow"/>
          <w:sz w:val="22"/>
          <w:szCs w:val="22"/>
        </w:rPr>
        <w:t xml:space="preserve">k tomu istému dňu. Výmaz družstva zaniknutého zlúčením a zápis zmeny  družstva, s ktorým sa zlúčilo, sa vykoná takisto k tomu istému dňu. </w:t>
      </w:r>
    </w:p>
    <w:p w:rsidR="00645B88" w:rsidRPr="00DF7FC5" w:rsidRDefault="00645B88" w:rsidP="00F20A53"/>
    <w:p w:rsidR="00645B88" w:rsidRPr="00DF7FC5" w:rsidRDefault="00645B88" w:rsidP="00F20A53"/>
    <w:p w:rsidR="00645B88" w:rsidRPr="00DF7FC5" w:rsidRDefault="00645B88" w:rsidP="00F20A53"/>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F06AC9" w:rsidRPr="00DF7FC5">
        <w:rPr>
          <w:rFonts w:ascii="Arial Narrow" w:hAnsi="Arial Narrow"/>
          <w:b/>
          <w:bCs/>
          <w:iCs/>
        </w:rPr>
        <w:t>95</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0"/>
          <w:numId w:val="71"/>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Súd môže na návrh </w:t>
      </w:r>
      <w:r w:rsidR="00F06AC9" w:rsidRPr="00DF7FC5">
        <w:rPr>
          <w:rFonts w:ascii="Arial Narrow" w:hAnsi="Arial Narrow"/>
          <w:sz w:val="22"/>
          <w:szCs w:val="22"/>
        </w:rPr>
        <w:t>štátneho orgánu</w:t>
      </w:r>
      <w:r w:rsidRPr="00DF7FC5">
        <w:rPr>
          <w:rFonts w:ascii="Arial Narrow" w:hAnsi="Arial Narrow"/>
          <w:sz w:val="22"/>
          <w:szCs w:val="22"/>
        </w:rPr>
        <w:t xml:space="preserve">, orgánu </w:t>
      </w:r>
      <w:r w:rsidR="0062345C" w:rsidRPr="00DF7FC5">
        <w:rPr>
          <w:rFonts w:ascii="Arial Narrow" w:hAnsi="Arial Narrow"/>
          <w:sz w:val="22"/>
          <w:szCs w:val="22"/>
        </w:rPr>
        <w:t xml:space="preserve">družstva </w:t>
      </w:r>
      <w:r w:rsidRPr="00DF7FC5">
        <w:rPr>
          <w:rFonts w:ascii="Arial Narrow" w:hAnsi="Arial Narrow"/>
          <w:sz w:val="22"/>
          <w:szCs w:val="22"/>
        </w:rPr>
        <w:t>alebo člena družstva alebo osoby, ktorá preukáže právny záujem, rozhodnúť o zrušení družstva a jeho likvidácii, ak:</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počet členov družstva klesol pod päť členov,</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súhrn členských vkladov klesol pod sumu zapisovaného základného imania,</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 xml:space="preserve">uplynulo šesť mesiacov odo dňa, keď sa skončilo funkčné obdobie orgánov družstva a neboli zvolené nové orgány alebo ak sa v tejto lehote nesplnila povinnosť zvolať </w:t>
      </w:r>
      <w:r w:rsidR="00601EF6" w:rsidRPr="00DF7FC5">
        <w:rPr>
          <w:rFonts w:ascii="Arial Narrow" w:hAnsi="Arial Narrow"/>
          <w:sz w:val="22"/>
          <w:szCs w:val="22"/>
        </w:rPr>
        <w:t>Z</w:t>
      </w:r>
      <w:r w:rsidRPr="00DF7FC5">
        <w:rPr>
          <w:rFonts w:ascii="Arial Narrow" w:hAnsi="Arial Narrow"/>
          <w:sz w:val="22"/>
          <w:szCs w:val="22"/>
        </w:rPr>
        <w:t>hromaždenie delegátov, alebo ak družstvo dlhšie ako šesť mesiacov nevykonáva žiadnu činnosť,</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družstvo porušilo povinnosť vytvárať nedeliteľný fond,</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družstvo porušuje ustanovenie o predmete činnosti,</w:t>
      </w:r>
    </w:p>
    <w:p w:rsidR="00B539B6" w:rsidRPr="00DF7FC5" w:rsidRDefault="00B539B6" w:rsidP="00154320">
      <w:pPr>
        <w:pStyle w:val="Odsekzoznamu"/>
        <w:numPr>
          <w:ilvl w:val="0"/>
          <w:numId w:val="72"/>
        </w:numPr>
        <w:tabs>
          <w:tab w:val="left" w:pos="8789"/>
        </w:tabs>
        <w:ind w:right="-2" w:hanging="294"/>
        <w:jc w:val="both"/>
        <w:rPr>
          <w:rFonts w:ascii="Arial Narrow" w:hAnsi="Arial Narrow"/>
          <w:sz w:val="22"/>
          <w:szCs w:val="22"/>
        </w:rPr>
      </w:pPr>
      <w:r w:rsidRPr="00DF7FC5">
        <w:rPr>
          <w:rFonts w:ascii="Arial Narrow" w:hAnsi="Arial Narrow"/>
          <w:sz w:val="22"/>
          <w:szCs w:val="22"/>
        </w:rPr>
        <w:t>založením, splynutím alebo zlúče</w:t>
      </w:r>
      <w:r w:rsidR="00831720" w:rsidRPr="00DF7FC5">
        <w:rPr>
          <w:rFonts w:ascii="Arial Narrow" w:hAnsi="Arial Narrow"/>
          <w:sz w:val="22"/>
          <w:szCs w:val="22"/>
        </w:rPr>
        <w:t>ním družstva bol porušený zákon</w:t>
      </w:r>
    </w:p>
    <w:p w:rsidR="00831720" w:rsidRPr="00DF7FC5" w:rsidRDefault="00831720" w:rsidP="00154320">
      <w:pPr>
        <w:pStyle w:val="Odsekzoznamu"/>
        <w:numPr>
          <w:ilvl w:val="0"/>
          <w:numId w:val="72"/>
        </w:numPr>
        <w:ind w:hanging="294"/>
        <w:rPr>
          <w:rFonts w:ascii="Arial Narrow" w:hAnsi="Arial Narrow"/>
          <w:sz w:val="22"/>
          <w:szCs w:val="22"/>
        </w:rPr>
      </w:pPr>
      <w:r w:rsidRPr="00DF7FC5">
        <w:rPr>
          <w:rFonts w:ascii="Arial Narrow" w:hAnsi="Arial Narrow"/>
          <w:sz w:val="22"/>
          <w:szCs w:val="22"/>
        </w:rPr>
        <w:t>družstvo nesplnilo povinnosť uložiť do zbierky listín</w:t>
      </w:r>
      <w:r w:rsidR="00305BB0" w:rsidRPr="00DF7FC5">
        <w:rPr>
          <w:rFonts w:ascii="Arial Narrow" w:hAnsi="Arial Narrow"/>
          <w:sz w:val="22"/>
          <w:szCs w:val="22"/>
        </w:rPr>
        <w:t xml:space="preserve"> riadnu </w:t>
      </w:r>
      <w:r w:rsidRPr="00DF7FC5">
        <w:rPr>
          <w:rFonts w:ascii="Arial Narrow" w:hAnsi="Arial Narrow"/>
          <w:sz w:val="22"/>
          <w:szCs w:val="22"/>
        </w:rPr>
        <w:t xml:space="preserve"> individuálnu </w:t>
      </w:r>
      <w:r w:rsidR="00AE7F8F" w:rsidRPr="00DF7FC5">
        <w:rPr>
          <w:rFonts w:ascii="Arial Narrow" w:hAnsi="Arial Narrow"/>
          <w:sz w:val="22"/>
          <w:szCs w:val="22"/>
        </w:rPr>
        <w:t xml:space="preserve"> </w:t>
      </w:r>
      <w:r w:rsidRPr="00DF7FC5">
        <w:rPr>
          <w:rFonts w:ascii="Arial Narrow" w:hAnsi="Arial Narrow"/>
          <w:sz w:val="22"/>
          <w:szCs w:val="22"/>
        </w:rPr>
        <w:t>účtovnú závierku najmenej za dve účtovné obdobia.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CA3CD3" w:rsidP="00154320">
      <w:pPr>
        <w:pStyle w:val="Odsekzoznamu"/>
        <w:numPr>
          <w:ilvl w:val="0"/>
          <w:numId w:val="71"/>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súd rozhoduje o zrušení družstva podľa § 257 ods. 1 Obchodného zákonníka, pred rozhodnutím o zrušení družstva určí lehotu na odstránenie dôvodu, pre ktorý navrhlo zrušenie družstva, ak je jeho odstránenie možné.</w:t>
      </w:r>
      <w:r w:rsidR="00B539B6" w:rsidRPr="00DF7FC5">
        <w:rPr>
          <w:rFonts w:ascii="Arial Narrow" w:hAnsi="Arial Narrow"/>
          <w:sz w:val="22"/>
          <w:szCs w:val="22"/>
        </w:rPr>
        <w:t xml:space="preserve"> </w:t>
      </w:r>
    </w:p>
    <w:p w:rsidR="00CA3CD3" w:rsidRPr="00DF7FC5" w:rsidRDefault="00CA3CD3" w:rsidP="00CA3CD3">
      <w:pPr>
        <w:rPr>
          <w:rFonts w:ascii="Arial Narrow" w:hAnsi="Arial Narrow"/>
          <w:sz w:val="22"/>
          <w:szCs w:val="22"/>
        </w:rPr>
      </w:pPr>
    </w:p>
    <w:p w:rsidR="00171CE5" w:rsidRPr="00DF7FC5" w:rsidRDefault="00171CE5" w:rsidP="00CA3CD3">
      <w:pPr>
        <w:rPr>
          <w:rFonts w:ascii="Arial Narrow" w:hAnsi="Arial Narrow"/>
          <w:sz w:val="22"/>
          <w:szCs w:val="22"/>
        </w:rPr>
      </w:pPr>
    </w:p>
    <w:p w:rsidR="00B539B6" w:rsidRPr="00DF7FC5" w:rsidRDefault="00B539B6" w:rsidP="00740E16">
      <w:pPr>
        <w:tabs>
          <w:tab w:val="left" w:pos="7797"/>
        </w:tabs>
        <w:ind w:right="-2"/>
        <w:jc w:val="center"/>
        <w:rPr>
          <w:rFonts w:ascii="Arial Narrow" w:hAnsi="Arial Narrow"/>
          <w:b/>
          <w:bCs/>
          <w:iCs/>
        </w:rPr>
      </w:pPr>
      <w:r w:rsidRPr="00DF7FC5">
        <w:rPr>
          <w:rFonts w:ascii="Arial Narrow" w:hAnsi="Arial Narrow"/>
          <w:b/>
          <w:bCs/>
          <w:iCs/>
        </w:rPr>
        <w:t xml:space="preserve">Čl. </w:t>
      </w:r>
      <w:r w:rsidR="00831720" w:rsidRPr="00DF7FC5">
        <w:rPr>
          <w:rFonts w:ascii="Arial Narrow" w:hAnsi="Arial Narrow"/>
          <w:b/>
          <w:bCs/>
          <w:iCs/>
        </w:rPr>
        <w:t>96</w:t>
      </w:r>
    </w:p>
    <w:p w:rsidR="00B539B6" w:rsidRPr="00DF7FC5" w:rsidRDefault="00B539B6" w:rsidP="00265024">
      <w:pPr>
        <w:jc w:val="center"/>
        <w:rPr>
          <w:rFonts w:ascii="Arial Narrow" w:hAnsi="Arial Narrow"/>
          <w:b/>
          <w:i/>
        </w:rPr>
      </w:pPr>
      <w:r w:rsidRPr="00DF7FC5">
        <w:rPr>
          <w:rFonts w:ascii="Arial Narrow" w:hAnsi="Arial Narrow"/>
          <w:b/>
          <w:i/>
        </w:rPr>
        <w:t>Likvidácia družstva</w:t>
      </w:r>
    </w:p>
    <w:p w:rsidR="00B539B6" w:rsidRPr="00DF7FC5" w:rsidRDefault="00B539B6">
      <w:pPr>
        <w:tabs>
          <w:tab w:val="left" w:pos="8789"/>
        </w:tabs>
        <w:ind w:right="-2"/>
        <w:jc w:val="both"/>
        <w:rPr>
          <w:rFonts w:ascii="Arial Narrow" w:hAnsi="Arial Narrow"/>
          <w:sz w:val="22"/>
          <w:szCs w:val="22"/>
        </w:rPr>
      </w:pPr>
    </w:p>
    <w:p w:rsidR="00B539B6" w:rsidRPr="00DF7FC5" w:rsidRDefault="00B539B6" w:rsidP="00154320">
      <w:pPr>
        <w:pStyle w:val="Odsekzoznamu"/>
        <w:numPr>
          <w:ilvl w:val="1"/>
          <w:numId w:val="72"/>
        </w:numPr>
        <w:tabs>
          <w:tab w:val="left" w:pos="8789"/>
        </w:tabs>
        <w:ind w:left="426" w:right="-2" w:hanging="426"/>
        <w:jc w:val="both"/>
        <w:rPr>
          <w:rFonts w:ascii="Arial Narrow" w:hAnsi="Arial Narrow"/>
          <w:sz w:val="22"/>
          <w:szCs w:val="22"/>
        </w:rPr>
      </w:pPr>
      <w:r w:rsidRPr="00DF7FC5">
        <w:rPr>
          <w:rFonts w:ascii="Arial Narrow" w:hAnsi="Arial Narrow"/>
          <w:sz w:val="22"/>
          <w:szCs w:val="22"/>
        </w:rPr>
        <w:lastRenderedPageBreak/>
        <w:t>Zrušené družstvo vstupuje do likvidácie. Likvidátor</w:t>
      </w:r>
      <w:r w:rsidR="00F91830" w:rsidRPr="00DF7FC5">
        <w:rPr>
          <w:rFonts w:ascii="Arial Narrow" w:hAnsi="Arial Narrow"/>
          <w:sz w:val="22"/>
          <w:szCs w:val="22"/>
        </w:rPr>
        <w:t>a</w:t>
      </w:r>
      <w:r w:rsidRPr="00DF7FC5">
        <w:rPr>
          <w:rFonts w:ascii="Arial Narrow" w:hAnsi="Arial Narrow"/>
          <w:sz w:val="22"/>
          <w:szCs w:val="22"/>
        </w:rPr>
        <w:t xml:space="preserve"> menuje predstavenstvo družstva.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72"/>
        </w:numPr>
        <w:tabs>
          <w:tab w:val="left" w:pos="8789"/>
        </w:tabs>
        <w:ind w:left="426" w:right="-2" w:hanging="426"/>
        <w:jc w:val="both"/>
        <w:rPr>
          <w:rFonts w:ascii="Arial Narrow" w:hAnsi="Arial Narrow"/>
          <w:sz w:val="22"/>
          <w:szCs w:val="22"/>
        </w:rPr>
      </w:pPr>
      <w:r w:rsidRPr="00DF7FC5">
        <w:rPr>
          <w:rFonts w:ascii="Arial Narrow" w:hAnsi="Arial Narrow"/>
          <w:sz w:val="22"/>
          <w:szCs w:val="22"/>
        </w:rPr>
        <w:t>Likvidáto</w:t>
      </w:r>
      <w:r w:rsidR="00F91830" w:rsidRPr="00DF7FC5">
        <w:rPr>
          <w:rFonts w:ascii="Arial Narrow" w:hAnsi="Arial Narrow"/>
          <w:sz w:val="22"/>
          <w:szCs w:val="22"/>
        </w:rPr>
        <w:t>r</w:t>
      </w:r>
      <w:r w:rsidRPr="00DF7FC5">
        <w:rPr>
          <w:rFonts w:ascii="Arial Narrow" w:hAnsi="Arial Narrow"/>
          <w:sz w:val="22"/>
          <w:szCs w:val="22"/>
        </w:rPr>
        <w:t xml:space="preserve"> </w:t>
      </w:r>
      <w:r w:rsidR="00F91830" w:rsidRPr="00DF7FC5">
        <w:rPr>
          <w:rFonts w:ascii="Arial Narrow" w:hAnsi="Arial Narrow"/>
          <w:sz w:val="22"/>
          <w:szCs w:val="22"/>
        </w:rPr>
        <w:t>je</w:t>
      </w:r>
      <w:r w:rsidRPr="00DF7FC5">
        <w:rPr>
          <w:rFonts w:ascii="Arial Narrow" w:hAnsi="Arial Narrow"/>
          <w:sz w:val="22"/>
          <w:szCs w:val="22"/>
        </w:rPr>
        <w:t xml:space="preserve"> povinn</w:t>
      </w:r>
      <w:r w:rsidR="00F91830" w:rsidRPr="00DF7FC5">
        <w:rPr>
          <w:rFonts w:ascii="Arial Narrow" w:hAnsi="Arial Narrow"/>
          <w:sz w:val="22"/>
          <w:szCs w:val="22"/>
        </w:rPr>
        <w:t>ý</w:t>
      </w:r>
      <w:r w:rsidRPr="00DF7FC5">
        <w:rPr>
          <w:rFonts w:ascii="Arial Narrow" w:hAnsi="Arial Narrow"/>
          <w:sz w:val="22"/>
          <w:szCs w:val="22"/>
        </w:rPr>
        <w:t xml:space="preserve"> vypracovať pred rozdelením likvidačného zostatku návrh na jeho rozdelenie, ktorý prerokúva </w:t>
      </w:r>
      <w:r w:rsidR="00601EF6" w:rsidRPr="00DF7FC5">
        <w:rPr>
          <w:rFonts w:ascii="Arial Narrow" w:hAnsi="Arial Narrow"/>
          <w:sz w:val="22"/>
          <w:szCs w:val="22"/>
        </w:rPr>
        <w:t>Z</w:t>
      </w:r>
      <w:r w:rsidRPr="00DF7FC5">
        <w:rPr>
          <w:rFonts w:ascii="Arial Narrow" w:hAnsi="Arial Narrow"/>
          <w:sz w:val="22"/>
          <w:szCs w:val="22"/>
        </w:rPr>
        <w:t>hromaždenie delegátov. Návrh na rozdelenie musí byť na požiadanie predložený každému členovi družstva.</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72"/>
        </w:numPr>
        <w:tabs>
          <w:tab w:val="left" w:pos="8789"/>
        </w:tabs>
        <w:ind w:left="426" w:right="-2" w:hanging="426"/>
        <w:jc w:val="both"/>
        <w:rPr>
          <w:rFonts w:ascii="Arial Narrow" w:hAnsi="Arial Narrow"/>
          <w:sz w:val="22"/>
          <w:szCs w:val="22"/>
        </w:rPr>
      </w:pPr>
      <w:r w:rsidRPr="00DF7FC5">
        <w:rPr>
          <w:rFonts w:ascii="Arial Narrow" w:hAnsi="Arial Narrow"/>
          <w:sz w:val="22"/>
          <w:szCs w:val="22"/>
        </w:rPr>
        <w:t>Likvidačný zostatok sa rozdelí postupne tak, že každému členovi sa vyplatí čiastka do výšky jeho základného členského vkladu</w:t>
      </w:r>
      <w:r w:rsidR="0062345C" w:rsidRPr="00DF7FC5">
        <w:rPr>
          <w:rFonts w:ascii="Arial Narrow" w:hAnsi="Arial Narrow"/>
          <w:sz w:val="22"/>
          <w:szCs w:val="22"/>
        </w:rPr>
        <w:t xml:space="preserve">. </w:t>
      </w:r>
      <w:r w:rsidRPr="00DF7FC5">
        <w:rPr>
          <w:rFonts w:ascii="Arial Narrow" w:hAnsi="Arial Narrow"/>
          <w:sz w:val="22"/>
          <w:szCs w:val="22"/>
        </w:rPr>
        <w:t xml:space="preserve"> </w:t>
      </w:r>
    </w:p>
    <w:p w:rsidR="000E0893" w:rsidRPr="00DF7FC5" w:rsidRDefault="000E0893" w:rsidP="000E0893">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1"/>
          <w:numId w:val="72"/>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Každý člen družstva alebo iná oprávnená osoba môže do troch mesiacov odo dňa konania </w:t>
      </w:r>
      <w:r w:rsidR="00856F08" w:rsidRPr="00DF7FC5">
        <w:rPr>
          <w:rFonts w:ascii="Arial Narrow" w:hAnsi="Arial Narrow"/>
          <w:sz w:val="22"/>
          <w:szCs w:val="22"/>
        </w:rPr>
        <w:t>Z</w:t>
      </w:r>
      <w:r w:rsidRPr="00DF7FC5">
        <w:rPr>
          <w:rFonts w:ascii="Arial Narrow" w:hAnsi="Arial Narrow"/>
          <w:sz w:val="22"/>
          <w:szCs w:val="22"/>
        </w:rPr>
        <w:t xml:space="preserve">hromaždenia delegátov navrhnúť, aby súd vyhlásil uznesenie </w:t>
      </w:r>
      <w:r w:rsidR="00856F08" w:rsidRPr="00DF7FC5">
        <w:rPr>
          <w:rFonts w:ascii="Arial Narrow" w:hAnsi="Arial Narrow"/>
          <w:sz w:val="22"/>
          <w:szCs w:val="22"/>
        </w:rPr>
        <w:t>Z</w:t>
      </w:r>
      <w:r w:rsidRPr="00DF7FC5">
        <w:rPr>
          <w:rFonts w:ascii="Arial Narrow" w:hAnsi="Arial Narrow"/>
          <w:sz w:val="22"/>
          <w:szCs w:val="22"/>
        </w:rPr>
        <w:t>hromaždenia delegátov o rozdelení likvidačného zostatku za neplatné, pre rozpor</w:t>
      </w:r>
      <w:r w:rsidR="009E2DCA" w:rsidRPr="00DF7FC5">
        <w:rPr>
          <w:rFonts w:ascii="Arial Narrow" w:hAnsi="Arial Narrow"/>
          <w:sz w:val="22"/>
          <w:szCs w:val="22"/>
        </w:rPr>
        <w:t xml:space="preserve"> </w:t>
      </w:r>
      <w:r w:rsidRPr="00DF7FC5">
        <w:rPr>
          <w:rFonts w:ascii="Arial Narrow" w:hAnsi="Arial Narrow"/>
          <w:sz w:val="22"/>
          <w:szCs w:val="22"/>
        </w:rPr>
        <w:t>s právnymi predpismi alebo stanovami. Ak súd návrhu vyhovie, rozhodne súčasne  o rozdelení likvidačného zostatku. Do uplynutia lehoty troch mesiacov alebo do právoplatnosti rozhodnutia súdu nesmie byť likvidačný zostatok rozdelený.</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1"/>
          <w:numId w:val="72"/>
        </w:numPr>
        <w:tabs>
          <w:tab w:val="left" w:pos="8789"/>
        </w:tabs>
        <w:ind w:left="426" w:right="-2" w:hanging="426"/>
        <w:jc w:val="both"/>
        <w:rPr>
          <w:rFonts w:ascii="Arial Narrow" w:hAnsi="Arial Narrow"/>
          <w:b/>
          <w:bCs/>
          <w:i/>
          <w:iCs/>
          <w:sz w:val="22"/>
          <w:szCs w:val="22"/>
        </w:rPr>
      </w:pPr>
      <w:r w:rsidRPr="00DF7FC5">
        <w:rPr>
          <w:rFonts w:ascii="Arial Narrow" w:hAnsi="Arial Narrow"/>
          <w:sz w:val="22"/>
          <w:szCs w:val="22"/>
        </w:rPr>
        <w:t xml:space="preserve">Pri likvidácii družstva sa použijú primerané ustanovenia § 70-75a Obchodného zákonníka, ak sa v § 254 – 259 Obchodného zákonníka neustanovuje inak. </w:t>
      </w:r>
    </w:p>
    <w:p w:rsidR="00D67F66" w:rsidRPr="00DF7FC5" w:rsidRDefault="00D67F66" w:rsidP="00BA3878">
      <w:pPr>
        <w:tabs>
          <w:tab w:val="left" w:pos="8789"/>
        </w:tabs>
        <w:ind w:right="-2"/>
        <w:rPr>
          <w:rFonts w:ascii="Arial Narrow" w:hAnsi="Arial Narrow"/>
          <w:b/>
          <w:bCs/>
          <w:i/>
          <w:iCs/>
          <w:sz w:val="22"/>
          <w:szCs w:val="22"/>
        </w:rPr>
      </w:pPr>
    </w:p>
    <w:p w:rsidR="00D67F66" w:rsidRPr="00DF7FC5" w:rsidRDefault="00D67F66" w:rsidP="00CE75AD">
      <w:pPr>
        <w:tabs>
          <w:tab w:val="left" w:pos="8789"/>
        </w:tabs>
        <w:ind w:left="426" w:right="-2" w:hanging="426"/>
        <w:jc w:val="center"/>
        <w:rPr>
          <w:rFonts w:ascii="Arial Narrow" w:hAnsi="Arial Narrow"/>
          <w:b/>
          <w:bCs/>
          <w:i/>
          <w:iCs/>
          <w:sz w:val="22"/>
          <w:szCs w:val="22"/>
        </w:rPr>
      </w:pPr>
    </w:p>
    <w:p w:rsidR="00D67F66" w:rsidRPr="00DF7FC5" w:rsidRDefault="00D67F66" w:rsidP="00CE75AD">
      <w:pPr>
        <w:tabs>
          <w:tab w:val="left" w:pos="8789"/>
        </w:tabs>
        <w:ind w:left="426" w:right="-2" w:hanging="426"/>
        <w:jc w:val="center"/>
        <w:rPr>
          <w:rFonts w:ascii="Arial Narrow" w:hAnsi="Arial Narrow"/>
          <w:b/>
          <w:bCs/>
          <w:i/>
          <w:iCs/>
          <w:sz w:val="22"/>
          <w:szCs w:val="22"/>
        </w:rPr>
      </w:pPr>
    </w:p>
    <w:p w:rsidR="00D67F66" w:rsidRPr="00DF7FC5" w:rsidRDefault="00D67F66" w:rsidP="00CE75AD">
      <w:pPr>
        <w:tabs>
          <w:tab w:val="left" w:pos="8789"/>
        </w:tabs>
        <w:ind w:left="426" w:right="-2" w:hanging="426"/>
        <w:jc w:val="center"/>
        <w:rPr>
          <w:rFonts w:ascii="Arial Narrow" w:hAnsi="Arial Narrow"/>
          <w:b/>
          <w:bCs/>
          <w:i/>
          <w:iCs/>
          <w:sz w:val="22"/>
          <w:szCs w:val="22"/>
        </w:rPr>
      </w:pPr>
    </w:p>
    <w:p w:rsidR="00B539B6" w:rsidRPr="00DF7FC5" w:rsidRDefault="00B539B6" w:rsidP="006B7A43">
      <w:pPr>
        <w:tabs>
          <w:tab w:val="left" w:pos="7797"/>
        </w:tabs>
        <w:ind w:right="-2"/>
        <w:jc w:val="center"/>
        <w:rPr>
          <w:rFonts w:ascii="Arial Narrow" w:hAnsi="Arial Narrow"/>
          <w:b/>
          <w:bCs/>
          <w:iCs/>
        </w:rPr>
      </w:pPr>
      <w:r w:rsidRPr="00DF7FC5">
        <w:rPr>
          <w:rFonts w:ascii="Arial Narrow" w:hAnsi="Arial Narrow"/>
          <w:b/>
          <w:bCs/>
          <w:iCs/>
          <w:sz w:val="28"/>
          <w:szCs w:val="28"/>
        </w:rPr>
        <w:t>Deviata časť</w:t>
      </w:r>
    </w:p>
    <w:p w:rsidR="00D669A0" w:rsidRPr="00DF7FC5" w:rsidRDefault="00D669A0" w:rsidP="00D669A0"/>
    <w:p w:rsidR="00B539B6" w:rsidRPr="00DF7FC5" w:rsidRDefault="00B539B6" w:rsidP="006B7A43">
      <w:pPr>
        <w:jc w:val="center"/>
        <w:rPr>
          <w:rFonts w:ascii="Arial Narrow" w:hAnsi="Arial Narrow"/>
          <w:b/>
        </w:rPr>
      </w:pPr>
      <w:r w:rsidRPr="00DF7FC5">
        <w:rPr>
          <w:rFonts w:ascii="Arial Narrow" w:hAnsi="Arial Narrow"/>
          <w:b/>
        </w:rPr>
        <w:t>Spoločné ustanovenia</w:t>
      </w:r>
    </w:p>
    <w:p w:rsidR="00B539B6" w:rsidRPr="00DF7FC5" w:rsidRDefault="00B539B6" w:rsidP="006B7A43">
      <w:pPr>
        <w:jc w:val="center"/>
        <w:rPr>
          <w:rFonts w:ascii="Arial Narrow" w:hAnsi="Arial Narrow"/>
          <w:b/>
        </w:rPr>
      </w:pPr>
      <w:r w:rsidRPr="00DF7FC5">
        <w:rPr>
          <w:rFonts w:ascii="Arial Narrow" w:hAnsi="Arial Narrow"/>
          <w:b/>
        </w:rPr>
        <w:t xml:space="preserve">Odvolanie člena proti rozhodnutiu predstavenstva </w:t>
      </w:r>
    </w:p>
    <w:p w:rsidR="00B539B6" w:rsidRPr="00DF7FC5" w:rsidRDefault="00B539B6">
      <w:pPr>
        <w:tabs>
          <w:tab w:val="left" w:pos="8789"/>
        </w:tabs>
        <w:ind w:right="-2"/>
        <w:jc w:val="both"/>
        <w:rPr>
          <w:rFonts w:ascii="Arial Narrow" w:hAnsi="Arial Narrow"/>
          <w:b/>
          <w:sz w:val="22"/>
          <w:szCs w:val="22"/>
        </w:rPr>
      </w:pPr>
    </w:p>
    <w:p w:rsidR="00645B88" w:rsidRPr="00DF7FC5" w:rsidRDefault="00645B88" w:rsidP="00193FB9">
      <w:pPr>
        <w:tabs>
          <w:tab w:val="left" w:pos="7797"/>
        </w:tabs>
        <w:ind w:right="-2"/>
        <w:jc w:val="center"/>
        <w:rPr>
          <w:rFonts w:ascii="Arial Narrow" w:hAnsi="Arial Narrow"/>
          <w:b/>
          <w:bCs/>
          <w:iCs/>
        </w:rPr>
      </w:pPr>
    </w:p>
    <w:p w:rsidR="00645B88" w:rsidRPr="00DF7FC5" w:rsidRDefault="00645B88" w:rsidP="00193FB9">
      <w:pPr>
        <w:tabs>
          <w:tab w:val="left" w:pos="7797"/>
        </w:tabs>
        <w:ind w:right="-2"/>
        <w:jc w:val="center"/>
        <w:rPr>
          <w:rFonts w:ascii="Arial Narrow" w:hAnsi="Arial Narrow"/>
          <w:b/>
          <w:bCs/>
          <w:iCs/>
        </w:rPr>
      </w:pPr>
    </w:p>
    <w:p w:rsidR="00B539B6" w:rsidRPr="00DF7FC5" w:rsidRDefault="00B539B6" w:rsidP="00193FB9">
      <w:pPr>
        <w:tabs>
          <w:tab w:val="left" w:pos="7797"/>
        </w:tabs>
        <w:ind w:right="-2"/>
        <w:jc w:val="center"/>
        <w:rPr>
          <w:rFonts w:ascii="Arial Narrow" w:hAnsi="Arial Narrow"/>
          <w:b/>
          <w:bCs/>
          <w:iCs/>
        </w:rPr>
      </w:pPr>
      <w:r w:rsidRPr="00DF7FC5">
        <w:rPr>
          <w:rFonts w:ascii="Arial Narrow" w:hAnsi="Arial Narrow"/>
          <w:b/>
          <w:bCs/>
          <w:iCs/>
        </w:rPr>
        <w:t xml:space="preserve">Čl. </w:t>
      </w:r>
      <w:r w:rsidR="00831720" w:rsidRPr="00DF7FC5">
        <w:rPr>
          <w:rFonts w:ascii="Arial Narrow" w:hAnsi="Arial Narrow"/>
          <w:b/>
          <w:bCs/>
          <w:iCs/>
        </w:rPr>
        <w:t>97</w:t>
      </w:r>
    </w:p>
    <w:p w:rsidR="00B539B6" w:rsidRPr="00DF7FC5" w:rsidRDefault="00B539B6" w:rsidP="00193FB9">
      <w:pPr>
        <w:tabs>
          <w:tab w:val="left" w:pos="7797"/>
        </w:tabs>
        <w:ind w:right="-2"/>
        <w:jc w:val="center"/>
        <w:rPr>
          <w:rFonts w:ascii="Arial Narrow" w:hAnsi="Arial Narrow"/>
          <w:b/>
          <w:bCs/>
          <w:iCs/>
        </w:rPr>
      </w:pPr>
    </w:p>
    <w:p w:rsidR="00B539B6" w:rsidRPr="00DF7FC5" w:rsidRDefault="00B539B6" w:rsidP="00154320">
      <w:pPr>
        <w:pStyle w:val="Odsekzoznamu"/>
        <w:numPr>
          <w:ilvl w:val="0"/>
          <w:numId w:val="73"/>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V prípadoch uvedených v stanovách sa môže člen proti rozhodnutiu predstavenstva písomne odvolať v lehote pätnástich dní odo dňa doručenia rozhodnutia predstavenstva   na </w:t>
      </w:r>
      <w:r w:rsidR="00601EF6" w:rsidRPr="00DF7FC5">
        <w:rPr>
          <w:rFonts w:ascii="Arial Narrow" w:hAnsi="Arial Narrow"/>
          <w:sz w:val="22"/>
          <w:szCs w:val="22"/>
        </w:rPr>
        <w:t>Z</w:t>
      </w:r>
      <w:r w:rsidRPr="00DF7FC5">
        <w:rPr>
          <w:rFonts w:ascii="Arial Narrow" w:hAnsi="Arial Narrow"/>
          <w:sz w:val="22"/>
          <w:szCs w:val="22"/>
        </w:rPr>
        <w:t>hromaždenie delegátov.</w:t>
      </w:r>
    </w:p>
    <w:p w:rsidR="00B539B6" w:rsidRPr="00DF7FC5" w:rsidRDefault="00B539B6" w:rsidP="00CE75AD">
      <w:pPr>
        <w:tabs>
          <w:tab w:val="left" w:pos="426"/>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73"/>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Odvolaniu podľa ods. 1 môže vyhovieť predstavenstvo samo. Svoje rozhodnutie musí členovi oznámiť doručením do vlastných rúk. Ak predstavenstvo odvolaniu samo nevyhovie, musí ho predložiť na rozhodnutie najbližšiemu rokovaniu </w:t>
      </w:r>
      <w:r w:rsidR="00856F08" w:rsidRPr="00DF7FC5">
        <w:rPr>
          <w:rFonts w:ascii="Arial Narrow" w:hAnsi="Arial Narrow"/>
          <w:sz w:val="22"/>
          <w:szCs w:val="22"/>
        </w:rPr>
        <w:t>Z</w:t>
      </w:r>
      <w:r w:rsidRPr="00DF7FC5">
        <w:rPr>
          <w:rFonts w:ascii="Arial Narrow" w:hAnsi="Arial Narrow"/>
          <w:sz w:val="22"/>
          <w:szCs w:val="22"/>
        </w:rPr>
        <w:t xml:space="preserve">hromaždenia delegátov. </w:t>
      </w:r>
    </w:p>
    <w:p w:rsidR="00B539B6" w:rsidRPr="00DF7FC5" w:rsidRDefault="00B539B6" w:rsidP="00CE75AD">
      <w:pPr>
        <w:pStyle w:val="Odsekzoznamu"/>
        <w:tabs>
          <w:tab w:val="left" w:pos="8789"/>
        </w:tabs>
        <w:ind w:left="426" w:right="-2"/>
        <w:jc w:val="both"/>
        <w:rPr>
          <w:rFonts w:ascii="Arial Narrow" w:hAnsi="Arial Narrow"/>
          <w:sz w:val="22"/>
          <w:szCs w:val="22"/>
        </w:rPr>
      </w:pPr>
    </w:p>
    <w:p w:rsidR="00B539B6" w:rsidRPr="00DF7FC5" w:rsidRDefault="00B539B6" w:rsidP="00154320">
      <w:pPr>
        <w:pStyle w:val="Odsekzoznamu"/>
        <w:numPr>
          <w:ilvl w:val="0"/>
          <w:numId w:val="73"/>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Rozhodnutie najvyššieho orgánu </w:t>
      </w:r>
      <w:r w:rsidR="0062345C" w:rsidRPr="00DF7FC5">
        <w:rPr>
          <w:rFonts w:ascii="Arial Narrow" w:hAnsi="Arial Narrow"/>
          <w:sz w:val="22"/>
          <w:szCs w:val="22"/>
        </w:rPr>
        <w:t xml:space="preserve">Zhromaždenia delegátov </w:t>
      </w:r>
      <w:r w:rsidRPr="00DF7FC5">
        <w:rPr>
          <w:rFonts w:ascii="Arial Narrow" w:hAnsi="Arial Narrow"/>
          <w:sz w:val="22"/>
          <w:szCs w:val="22"/>
        </w:rPr>
        <w:t>o odvolaní podľa ods. 1 a 2 je konečné a musí byť doručené členovi do vlastných rúk.</w:t>
      </w:r>
    </w:p>
    <w:p w:rsidR="00B539B6" w:rsidRPr="00DF7FC5" w:rsidRDefault="00B539B6" w:rsidP="00CE75AD">
      <w:pPr>
        <w:tabs>
          <w:tab w:val="left" w:pos="426"/>
          <w:tab w:val="left" w:pos="8789"/>
        </w:tabs>
        <w:ind w:left="426" w:right="-2" w:hanging="426"/>
        <w:jc w:val="both"/>
        <w:rPr>
          <w:rFonts w:ascii="Arial Narrow" w:hAnsi="Arial Narrow"/>
          <w:sz w:val="22"/>
          <w:szCs w:val="22"/>
        </w:rPr>
      </w:pPr>
    </w:p>
    <w:p w:rsidR="00171CE5" w:rsidRPr="00DF7FC5" w:rsidRDefault="00171CE5" w:rsidP="00CE75AD">
      <w:pPr>
        <w:tabs>
          <w:tab w:val="left" w:pos="426"/>
          <w:tab w:val="left" w:pos="8789"/>
        </w:tabs>
        <w:ind w:left="426" w:right="-2" w:hanging="426"/>
        <w:jc w:val="both"/>
        <w:rPr>
          <w:rFonts w:ascii="Arial Narrow" w:hAnsi="Arial Narrow"/>
          <w:sz w:val="22"/>
          <w:szCs w:val="22"/>
        </w:rPr>
      </w:pPr>
    </w:p>
    <w:p w:rsidR="00B539B6" w:rsidRPr="00DF7FC5" w:rsidRDefault="00B539B6" w:rsidP="00193FB9">
      <w:pPr>
        <w:tabs>
          <w:tab w:val="left" w:pos="7797"/>
        </w:tabs>
        <w:ind w:right="-2"/>
        <w:jc w:val="center"/>
        <w:rPr>
          <w:rFonts w:ascii="Arial Narrow" w:hAnsi="Arial Narrow"/>
          <w:b/>
          <w:bCs/>
          <w:iCs/>
        </w:rPr>
      </w:pPr>
      <w:r w:rsidRPr="00DF7FC5">
        <w:rPr>
          <w:rFonts w:ascii="Arial Narrow" w:hAnsi="Arial Narrow"/>
          <w:b/>
          <w:bCs/>
          <w:iCs/>
        </w:rPr>
        <w:t xml:space="preserve">Čl. </w:t>
      </w:r>
      <w:r w:rsidR="00831720" w:rsidRPr="00DF7FC5">
        <w:rPr>
          <w:rFonts w:ascii="Arial Narrow" w:hAnsi="Arial Narrow"/>
          <w:b/>
          <w:bCs/>
          <w:iCs/>
        </w:rPr>
        <w:t>98</w:t>
      </w:r>
    </w:p>
    <w:p w:rsidR="00B539B6" w:rsidRPr="00DF7FC5" w:rsidRDefault="00B539B6" w:rsidP="00265024">
      <w:pPr>
        <w:jc w:val="center"/>
        <w:rPr>
          <w:rFonts w:ascii="Arial Narrow" w:hAnsi="Arial Narrow"/>
          <w:b/>
          <w:sz w:val="22"/>
          <w:szCs w:val="22"/>
        </w:rPr>
      </w:pPr>
      <w:r w:rsidRPr="00DF7FC5">
        <w:rPr>
          <w:rFonts w:ascii="Arial Narrow" w:hAnsi="Arial Narrow"/>
          <w:b/>
          <w:i/>
        </w:rPr>
        <w:t>Sťažnosti, oznámenia</w:t>
      </w:r>
      <w:r w:rsidRPr="00DF7FC5">
        <w:rPr>
          <w:rFonts w:ascii="Arial Narrow" w:hAnsi="Arial Narrow"/>
          <w:b/>
          <w:sz w:val="22"/>
          <w:szCs w:val="22"/>
        </w:rPr>
        <w:t xml:space="preserve"> </w:t>
      </w:r>
    </w:p>
    <w:p w:rsidR="00B539B6" w:rsidRPr="00DF7FC5" w:rsidRDefault="00B539B6">
      <w:pPr>
        <w:tabs>
          <w:tab w:val="left" w:pos="8789"/>
        </w:tabs>
        <w:ind w:right="-2"/>
        <w:jc w:val="both"/>
        <w:rPr>
          <w:rFonts w:ascii="Arial Narrow" w:hAnsi="Arial Narrow"/>
          <w:b/>
          <w:sz w:val="22"/>
          <w:szCs w:val="22"/>
        </w:rPr>
      </w:pPr>
    </w:p>
    <w:p w:rsidR="00B539B6" w:rsidRPr="00DF7FC5" w:rsidRDefault="00B539B6" w:rsidP="00154320">
      <w:pPr>
        <w:pStyle w:val="Odsekzoznamu"/>
        <w:numPr>
          <w:ilvl w:val="0"/>
          <w:numId w:val="74"/>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Sťažnosti a oznámenia vybavujú podľa ich obsahu orgány družstva alebo odborné útvary družstva. </w:t>
      </w:r>
    </w:p>
    <w:p w:rsidR="00B539B6" w:rsidRPr="00DF7FC5" w:rsidRDefault="00B539B6" w:rsidP="00CE75AD">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74"/>
        </w:numPr>
        <w:tabs>
          <w:tab w:val="left" w:pos="8789"/>
        </w:tabs>
        <w:ind w:left="426" w:right="-2" w:hanging="426"/>
        <w:jc w:val="both"/>
        <w:rPr>
          <w:rFonts w:ascii="Arial Narrow" w:hAnsi="Arial Narrow"/>
          <w:sz w:val="22"/>
          <w:szCs w:val="22"/>
        </w:rPr>
      </w:pPr>
      <w:r w:rsidRPr="00DF7FC5">
        <w:rPr>
          <w:rFonts w:ascii="Arial Narrow" w:hAnsi="Arial Narrow"/>
          <w:bCs/>
          <w:sz w:val="22"/>
          <w:szCs w:val="22"/>
        </w:rPr>
        <w:t>Orgány alebo odborné útvary družstva sú povinné p</w:t>
      </w:r>
      <w:r w:rsidR="00747410" w:rsidRPr="00DF7FC5">
        <w:rPr>
          <w:rFonts w:ascii="Arial Narrow" w:hAnsi="Arial Narrow"/>
          <w:bCs/>
          <w:sz w:val="22"/>
          <w:szCs w:val="22"/>
        </w:rPr>
        <w:t xml:space="preserve">rešetriť a vybaviť sťažnosť do </w:t>
      </w:r>
      <w:r w:rsidRPr="00DF7FC5">
        <w:rPr>
          <w:rFonts w:ascii="Arial Narrow" w:hAnsi="Arial Narrow"/>
          <w:bCs/>
          <w:sz w:val="22"/>
          <w:szCs w:val="22"/>
        </w:rPr>
        <w:t xml:space="preserve">30 dní odo dňa doručenia. </w:t>
      </w:r>
    </w:p>
    <w:p w:rsidR="00B539B6" w:rsidRPr="00DF7FC5" w:rsidRDefault="00B539B6" w:rsidP="00CE75AD">
      <w:pPr>
        <w:tabs>
          <w:tab w:val="left" w:pos="8789"/>
        </w:tabs>
        <w:ind w:left="426" w:right="-2" w:hanging="426"/>
        <w:jc w:val="both"/>
        <w:rPr>
          <w:rFonts w:ascii="Arial Narrow" w:hAnsi="Arial Narrow"/>
          <w:sz w:val="22"/>
          <w:szCs w:val="22"/>
        </w:rPr>
      </w:pPr>
    </w:p>
    <w:p w:rsidR="00171CE5" w:rsidRPr="00DF7FC5" w:rsidRDefault="00171CE5" w:rsidP="00645B88">
      <w:pPr>
        <w:tabs>
          <w:tab w:val="left" w:pos="8789"/>
        </w:tabs>
        <w:ind w:right="-2"/>
        <w:rPr>
          <w:rFonts w:ascii="Arial Narrow" w:hAnsi="Arial Narrow"/>
          <w:sz w:val="22"/>
          <w:szCs w:val="22"/>
        </w:rPr>
      </w:pPr>
    </w:p>
    <w:p w:rsidR="00B539B6" w:rsidRPr="00DF7FC5" w:rsidRDefault="00B539B6" w:rsidP="00193FB9">
      <w:pPr>
        <w:tabs>
          <w:tab w:val="left" w:pos="7797"/>
        </w:tabs>
        <w:ind w:right="-2"/>
        <w:jc w:val="center"/>
        <w:rPr>
          <w:rFonts w:ascii="Arial Narrow" w:hAnsi="Arial Narrow"/>
          <w:b/>
          <w:bCs/>
          <w:iCs/>
        </w:rPr>
      </w:pPr>
      <w:r w:rsidRPr="00DF7FC5">
        <w:rPr>
          <w:rFonts w:ascii="Arial Narrow" w:hAnsi="Arial Narrow"/>
          <w:b/>
          <w:bCs/>
          <w:iCs/>
        </w:rPr>
        <w:t xml:space="preserve">Čl. </w:t>
      </w:r>
      <w:r w:rsidR="00831720" w:rsidRPr="00DF7FC5">
        <w:rPr>
          <w:rFonts w:ascii="Arial Narrow" w:hAnsi="Arial Narrow"/>
          <w:b/>
          <w:bCs/>
          <w:iCs/>
        </w:rPr>
        <w:t>99</w:t>
      </w:r>
    </w:p>
    <w:p w:rsidR="00B539B6" w:rsidRPr="00DF7FC5" w:rsidRDefault="00B539B6" w:rsidP="00265024">
      <w:pPr>
        <w:jc w:val="center"/>
        <w:rPr>
          <w:rFonts w:ascii="Arial Narrow" w:hAnsi="Arial Narrow"/>
          <w:b/>
          <w:sz w:val="22"/>
          <w:szCs w:val="22"/>
        </w:rPr>
      </w:pPr>
      <w:r w:rsidRPr="00DF7FC5">
        <w:rPr>
          <w:rFonts w:ascii="Arial Narrow" w:hAnsi="Arial Narrow"/>
          <w:b/>
          <w:i/>
        </w:rPr>
        <w:lastRenderedPageBreak/>
        <w:t>Doručovanie</w:t>
      </w:r>
    </w:p>
    <w:p w:rsidR="00B539B6" w:rsidRPr="00DF7FC5" w:rsidRDefault="00B539B6">
      <w:pPr>
        <w:tabs>
          <w:tab w:val="left" w:pos="8789"/>
        </w:tabs>
        <w:ind w:right="-2"/>
        <w:jc w:val="both"/>
        <w:rPr>
          <w:rFonts w:ascii="Arial Narrow" w:hAnsi="Arial Narrow"/>
          <w:sz w:val="22"/>
          <w:szCs w:val="22"/>
        </w:rPr>
      </w:pPr>
    </w:p>
    <w:p w:rsidR="00C479C0" w:rsidRPr="00DF7FC5" w:rsidRDefault="001A2520" w:rsidP="00154320">
      <w:pPr>
        <w:pStyle w:val="Odsekzoznamu"/>
        <w:numPr>
          <w:ilvl w:val="0"/>
          <w:numId w:val="75"/>
        </w:numPr>
        <w:ind w:left="426" w:hanging="426"/>
        <w:rPr>
          <w:rFonts w:ascii="Arial Narrow" w:hAnsi="Arial Narrow"/>
          <w:sz w:val="22"/>
          <w:szCs w:val="22"/>
        </w:rPr>
      </w:pPr>
      <w:r w:rsidRPr="00DF7FC5">
        <w:rPr>
          <w:rFonts w:ascii="Arial Narrow" w:hAnsi="Arial Narrow"/>
          <w:sz w:val="22"/>
          <w:szCs w:val="22"/>
        </w:rPr>
        <w:t xml:space="preserve">Družstvo doručuje písomnosti poštou alebo iným vhodným spôsobom na adresu družstvu známu podľa poslednej evidencie. </w:t>
      </w:r>
    </w:p>
    <w:p w:rsidR="001A2520" w:rsidRPr="00DF7FC5" w:rsidRDefault="001A2520" w:rsidP="00747410">
      <w:pPr>
        <w:ind w:left="426" w:hanging="426"/>
        <w:rPr>
          <w:rFonts w:ascii="Arial Narrow" w:hAnsi="Arial Narrow"/>
          <w:sz w:val="22"/>
          <w:szCs w:val="22"/>
        </w:rPr>
      </w:pPr>
    </w:p>
    <w:p w:rsidR="00B539B6" w:rsidRPr="00DF7FC5" w:rsidRDefault="00B539B6" w:rsidP="00154320">
      <w:pPr>
        <w:pStyle w:val="Odsekzoznamu"/>
        <w:numPr>
          <w:ilvl w:val="0"/>
          <w:numId w:val="75"/>
        </w:numPr>
        <w:tabs>
          <w:tab w:val="left" w:pos="8789"/>
        </w:tabs>
        <w:ind w:left="426" w:right="-2" w:hanging="426"/>
        <w:jc w:val="both"/>
        <w:rPr>
          <w:rFonts w:ascii="Arial Narrow" w:hAnsi="Arial Narrow"/>
          <w:bCs/>
          <w:sz w:val="22"/>
          <w:szCs w:val="22"/>
        </w:rPr>
      </w:pPr>
      <w:r w:rsidRPr="00DF7FC5">
        <w:rPr>
          <w:rFonts w:ascii="Arial Narrow" w:hAnsi="Arial Narrow"/>
          <w:bCs/>
          <w:sz w:val="22"/>
          <w:szCs w:val="22"/>
        </w:rPr>
        <w:t>Písomnosť sa doručuje adresátovi do bytu, na pracovisko alebo kdekoľvek bude zastihnutý.</w:t>
      </w:r>
    </w:p>
    <w:p w:rsidR="00B539B6" w:rsidRPr="00DF7FC5" w:rsidRDefault="00B539B6" w:rsidP="00747410">
      <w:pPr>
        <w:tabs>
          <w:tab w:val="left" w:pos="8789"/>
        </w:tabs>
        <w:ind w:left="426" w:right="-2" w:hanging="426"/>
        <w:jc w:val="both"/>
        <w:rPr>
          <w:rFonts w:ascii="Arial Narrow" w:hAnsi="Arial Narrow"/>
          <w:sz w:val="22"/>
          <w:szCs w:val="22"/>
        </w:rPr>
      </w:pPr>
    </w:p>
    <w:p w:rsidR="00B539B6" w:rsidRPr="00DF7FC5" w:rsidRDefault="00461314" w:rsidP="00154320">
      <w:pPr>
        <w:pStyle w:val="Odsekzoznamu"/>
        <w:numPr>
          <w:ilvl w:val="0"/>
          <w:numId w:val="75"/>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Pri doručovaní písomností bude družstvo postupovať analogicky v súlade s príslušnými ustanoveniami </w:t>
      </w:r>
      <w:r w:rsidR="0062345C" w:rsidRPr="00DF7FC5">
        <w:rPr>
          <w:rFonts w:ascii="Arial Narrow" w:hAnsi="Arial Narrow"/>
          <w:sz w:val="22"/>
          <w:szCs w:val="22"/>
        </w:rPr>
        <w:t xml:space="preserve">Civilného sporového poriadku </w:t>
      </w:r>
      <w:r w:rsidRPr="00DF7FC5">
        <w:rPr>
          <w:rFonts w:ascii="Arial Narrow" w:hAnsi="Arial Narrow"/>
          <w:sz w:val="22"/>
          <w:szCs w:val="22"/>
        </w:rPr>
        <w:t xml:space="preserve">v platnom znení. </w:t>
      </w:r>
    </w:p>
    <w:p w:rsidR="00461314" w:rsidRPr="00DF7FC5" w:rsidRDefault="00461314" w:rsidP="00747410">
      <w:pPr>
        <w:ind w:left="426" w:hanging="426"/>
        <w:rPr>
          <w:rFonts w:ascii="Arial Narrow" w:hAnsi="Arial Narrow"/>
          <w:sz w:val="22"/>
          <w:szCs w:val="22"/>
        </w:rPr>
      </w:pPr>
    </w:p>
    <w:p w:rsidR="008E3946" w:rsidRPr="00DF7FC5" w:rsidRDefault="008E3946" w:rsidP="00747410">
      <w:pPr>
        <w:ind w:left="426" w:hanging="426"/>
        <w:rPr>
          <w:rFonts w:ascii="Arial Narrow" w:hAnsi="Arial Narrow"/>
          <w:sz w:val="22"/>
          <w:szCs w:val="22"/>
        </w:rPr>
      </w:pPr>
    </w:p>
    <w:p w:rsidR="00B539B6" w:rsidRPr="00DF7FC5" w:rsidRDefault="00B539B6" w:rsidP="00193FB9">
      <w:pPr>
        <w:tabs>
          <w:tab w:val="left" w:pos="7797"/>
        </w:tabs>
        <w:ind w:right="-2"/>
        <w:jc w:val="center"/>
        <w:rPr>
          <w:rFonts w:ascii="Arial Narrow" w:hAnsi="Arial Narrow"/>
          <w:b/>
          <w:sz w:val="22"/>
          <w:szCs w:val="22"/>
        </w:rPr>
      </w:pPr>
      <w:r w:rsidRPr="00DF7FC5">
        <w:rPr>
          <w:rFonts w:ascii="Arial Narrow" w:hAnsi="Arial Narrow"/>
          <w:b/>
          <w:bCs/>
          <w:iCs/>
        </w:rPr>
        <w:t xml:space="preserve">Čl. </w:t>
      </w:r>
      <w:r w:rsidR="00831720" w:rsidRPr="00DF7FC5">
        <w:rPr>
          <w:rFonts w:ascii="Arial Narrow" w:hAnsi="Arial Narrow"/>
          <w:b/>
          <w:bCs/>
          <w:iCs/>
        </w:rPr>
        <w:t>100</w:t>
      </w:r>
    </w:p>
    <w:p w:rsidR="00B539B6" w:rsidRPr="00DF7FC5" w:rsidRDefault="00B539B6" w:rsidP="00265024">
      <w:pPr>
        <w:jc w:val="center"/>
        <w:rPr>
          <w:rFonts w:ascii="Arial Narrow" w:hAnsi="Arial Narrow"/>
          <w:b/>
          <w:sz w:val="22"/>
          <w:szCs w:val="22"/>
        </w:rPr>
      </w:pPr>
      <w:r w:rsidRPr="00DF7FC5">
        <w:rPr>
          <w:rFonts w:ascii="Arial Narrow" w:hAnsi="Arial Narrow"/>
          <w:b/>
          <w:i/>
        </w:rPr>
        <w:t>Počítanie času</w:t>
      </w:r>
    </w:p>
    <w:p w:rsidR="00B539B6" w:rsidRPr="00DF7FC5" w:rsidRDefault="00B539B6">
      <w:pPr>
        <w:tabs>
          <w:tab w:val="left" w:pos="8789"/>
        </w:tabs>
        <w:ind w:right="-2"/>
        <w:jc w:val="both"/>
        <w:rPr>
          <w:rFonts w:ascii="Arial Narrow" w:hAnsi="Arial Narrow"/>
          <w:b/>
          <w:sz w:val="22"/>
          <w:szCs w:val="22"/>
        </w:rPr>
      </w:pPr>
    </w:p>
    <w:p w:rsidR="00B539B6" w:rsidRPr="00DF7FC5" w:rsidRDefault="00B539B6" w:rsidP="00154320">
      <w:pPr>
        <w:pStyle w:val="Odsekzoznamu"/>
        <w:numPr>
          <w:ilvl w:val="0"/>
          <w:numId w:val="76"/>
        </w:numPr>
        <w:tabs>
          <w:tab w:val="left" w:pos="8789"/>
        </w:tabs>
        <w:ind w:left="426" w:right="-2" w:hanging="426"/>
        <w:jc w:val="both"/>
        <w:rPr>
          <w:rFonts w:ascii="Arial Narrow" w:hAnsi="Arial Narrow"/>
          <w:sz w:val="22"/>
          <w:szCs w:val="22"/>
        </w:rPr>
      </w:pPr>
      <w:r w:rsidRPr="00DF7FC5">
        <w:rPr>
          <w:rFonts w:ascii="Arial Narrow" w:hAnsi="Arial Narrow"/>
          <w:sz w:val="22"/>
          <w:szCs w:val="22"/>
        </w:rPr>
        <w:t>Lehota určená podľa dní začína plynúť dňom, ktorý nasleduje po udalosti, ktorá je rozhodujúca pre jej začiatok. Polovicou mesiaca sa rozumie pätnásť dní.</w:t>
      </w:r>
    </w:p>
    <w:p w:rsidR="00B539B6" w:rsidRPr="00DF7FC5" w:rsidRDefault="00B539B6" w:rsidP="00747410">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76"/>
        </w:numPr>
        <w:tabs>
          <w:tab w:val="left" w:pos="8789"/>
        </w:tabs>
        <w:ind w:left="426" w:right="-2" w:hanging="426"/>
        <w:jc w:val="both"/>
        <w:rPr>
          <w:rFonts w:ascii="Arial Narrow" w:hAnsi="Arial Narrow"/>
          <w:sz w:val="22"/>
          <w:szCs w:val="22"/>
        </w:rPr>
      </w:pPr>
      <w:r w:rsidRPr="00DF7FC5">
        <w:rPr>
          <w:rFonts w:ascii="Arial Narrow" w:hAnsi="Arial Narrow"/>
          <w:sz w:val="22"/>
          <w:szCs w:val="22"/>
        </w:rPr>
        <w:t>Koniec lehoty určenej podľa týždňov, mesiacov alebo rokov pripadá na deň, ktorý sa pomenovaním alebo číslom zhoduje s dňom, na ktorý pripadá udalosť, od ktorej sa lehota začína. Ak nie je takýto deň v poslednom mesiaci, pripadne koniec lehoty  na jeho posledný deň.</w:t>
      </w:r>
    </w:p>
    <w:p w:rsidR="00B539B6" w:rsidRPr="00DF7FC5" w:rsidRDefault="00B539B6" w:rsidP="00747410">
      <w:pPr>
        <w:tabs>
          <w:tab w:val="left" w:pos="8789"/>
        </w:tabs>
        <w:ind w:left="426" w:right="-2" w:hanging="426"/>
        <w:jc w:val="both"/>
        <w:rPr>
          <w:rFonts w:ascii="Arial Narrow" w:hAnsi="Arial Narrow"/>
          <w:sz w:val="22"/>
          <w:szCs w:val="22"/>
        </w:rPr>
      </w:pPr>
    </w:p>
    <w:p w:rsidR="00B539B6" w:rsidRPr="00DF7FC5" w:rsidRDefault="00B539B6" w:rsidP="00154320">
      <w:pPr>
        <w:pStyle w:val="Odsekzoznamu"/>
        <w:numPr>
          <w:ilvl w:val="0"/>
          <w:numId w:val="76"/>
        </w:numPr>
        <w:tabs>
          <w:tab w:val="left" w:pos="8789"/>
        </w:tabs>
        <w:ind w:left="426" w:right="-2" w:hanging="426"/>
        <w:jc w:val="both"/>
        <w:rPr>
          <w:rFonts w:ascii="Arial Narrow" w:hAnsi="Arial Narrow"/>
          <w:sz w:val="22"/>
          <w:szCs w:val="22"/>
        </w:rPr>
      </w:pPr>
      <w:r w:rsidRPr="00DF7FC5">
        <w:rPr>
          <w:rFonts w:ascii="Arial Narrow" w:hAnsi="Arial Narrow"/>
          <w:sz w:val="22"/>
          <w:szCs w:val="22"/>
        </w:rPr>
        <w:t>Ak posledný deň lehoty pripadne na sobotu, nedeľu alebo sviatok, je posledným dňom lehoty najbližší  nasledujúci pracovný deň.</w:t>
      </w:r>
    </w:p>
    <w:p w:rsidR="00B8623D" w:rsidRPr="00DF7FC5" w:rsidRDefault="00B8623D" w:rsidP="00747410">
      <w:pPr>
        <w:tabs>
          <w:tab w:val="left" w:pos="8789"/>
        </w:tabs>
        <w:ind w:left="426" w:right="-2" w:hanging="426"/>
        <w:rPr>
          <w:rFonts w:ascii="Arial Narrow" w:hAnsi="Arial Narrow"/>
          <w:sz w:val="22"/>
          <w:szCs w:val="22"/>
        </w:rPr>
      </w:pPr>
    </w:p>
    <w:p w:rsidR="008E3946" w:rsidRPr="00DF7FC5" w:rsidRDefault="008E3946" w:rsidP="00747410">
      <w:pPr>
        <w:tabs>
          <w:tab w:val="left" w:pos="8789"/>
        </w:tabs>
        <w:ind w:left="426" w:right="-2" w:hanging="426"/>
        <w:rPr>
          <w:rFonts w:ascii="Arial Narrow" w:hAnsi="Arial Narrow"/>
          <w:sz w:val="22"/>
          <w:szCs w:val="22"/>
        </w:rPr>
      </w:pPr>
    </w:p>
    <w:p w:rsidR="00B539B6" w:rsidRPr="00DF7FC5" w:rsidRDefault="00B539B6" w:rsidP="00193FB9">
      <w:pPr>
        <w:tabs>
          <w:tab w:val="left" w:pos="7797"/>
        </w:tabs>
        <w:ind w:right="-2"/>
        <w:jc w:val="center"/>
        <w:rPr>
          <w:rFonts w:ascii="Arial Narrow" w:hAnsi="Arial Narrow"/>
          <w:b/>
          <w:bCs/>
          <w:iCs/>
        </w:rPr>
      </w:pPr>
      <w:r w:rsidRPr="00DF7FC5">
        <w:rPr>
          <w:rFonts w:ascii="Arial Narrow" w:hAnsi="Arial Narrow"/>
          <w:b/>
          <w:bCs/>
          <w:iCs/>
        </w:rPr>
        <w:t xml:space="preserve">Čl. </w:t>
      </w:r>
      <w:r w:rsidR="00831720" w:rsidRPr="00DF7FC5">
        <w:rPr>
          <w:rFonts w:ascii="Arial Narrow" w:hAnsi="Arial Narrow"/>
          <w:b/>
          <w:bCs/>
          <w:iCs/>
        </w:rPr>
        <w:t>101</w:t>
      </w:r>
    </w:p>
    <w:p w:rsidR="00B539B6" w:rsidRPr="00DF7FC5" w:rsidRDefault="00B539B6" w:rsidP="00265024">
      <w:pPr>
        <w:jc w:val="center"/>
        <w:rPr>
          <w:rFonts w:ascii="Arial Narrow" w:hAnsi="Arial Narrow"/>
          <w:b/>
          <w:i/>
        </w:rPr>
      </w:pPr>
      <w:r w:rsidRPr="00DF7FC5">
        <w:rPr>
          <w:rFonts w:ascii="Arial Narrow" w:hAnsi="Arial Narrow"/>
          <w:b/>
          <w:i/>
        </w:rPr>
        <w:t>Záverečné ustanovenia</w:t>
      </w:r>
    </w:p>
    <w:p w:rsidR="00C32968" w:rsidRPr="00DF7FC5" w:rsidRDefault="00C32968" w:rsidP="00C32968">
      <w:pPr>
        <w:rPr>
          <w:rFonts w:ascii="Arial Narrow" w:hAnsi="Arial Narrow"/>
          <w:sz w:val="22"/>
          <w:szCs w:val="22"/>
        </w:rPr>
      </w:pPr>
    </w:p>
    <w:p w:rsidR="00B539B6" w:rsidRPr="00DF7FC5" w:rsidRDefault="00B539B6" w:rsidP="00154320">
      <w:pPr>
        <w:pStyle w:val="Odsekzoznamu"/>
        <w:numPr>
          <w:ilvl w:val="1"/>
          <w:numId w:val="90"/>
        </w:numPr>
        <w:tabs>
          <w:tab w:val="left" w:pos="8789"/>
        </w:tabs>
        <w:ind w:left="426" w:right="-2" w:hanging="426"/>
        <w:jc w:val="both"/>
        <w:rPr>
          <w:rFonts w:ascii="Arial Narrow" w:hAnsi="Arial Narrow"/>
          <w:sz w:val="22"/>
          <w:szCs w:val="22"/>
        </w:rPr>
      </w:pPr>
      <w:r w:rsidRPr="00DF7FC5">
        <w:rPr>
          <w:rFonts w:ascii="Arial Narrow" w:hAnsi="Arial Narrow"/>
          <w:sz w:val="22"/>
          <w:szCs w:val="22"/>
        </w:rPr>
        <w:t>O žiadostiach a odvolaniach členov, o ktorých družstvo pred rozhodnutím platnosti týchto stanov s konečnou platnosťou nerozhodlo, bude rozhodnuté podľa týchto stanov.</w:t>
      </w:r>
    </w:p>
    <w:p w:rsidR="00831720" w:rsidRPr="00DF7FC5" w:rsidRDefault="00831720" w:rsidP="00831720">
      <w:pPr>
        <w:pStyle w:val="Odsekzoznamu"/>
        <w:tabs>
          <w:tab w:val="left" w:pos="8789"/>
        </w:tabs>
        <w:ind w:left="426" w:right="-2"/>
        <w:jc w:val="both"/>
        <w:rPr>
          <w:rFonts w:ascii="Arial Narrow" w:hAnsi="Arial Narrow"/>
          <w:sz w:val="22"/>
          <w:szCs w:val="22"/>
        </w:rPr>
      </w:pPr>
    </w:p>
    <w:p w:rsidR="00B539B6" w:rsidRPr="00040ECD" w:rsidRDefault="00B539B6" w:rsidP="00154320">
      <w:pPr>
        <w:pStyle w:val="Odsekzoznamu"/>
        <w:numPr>
          <w:ilvl w:val="1"/>
          <w:numId w:val="90"/>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Tieto stanovy boli prijaté </w:t>
      </w:r>
      <w:r w:rsidR="00856F08" w:rsidRPr="00DF7FC5">
        <w:rPr>
          <w:rFonts w:ascii="Arial Narrow" w:hAnsi="Arial Narrow"/>
          <w:sz w:val="22"/>
          <w:szCs w:val="22"/>
        </w:rPr>
        <w:t>Z</w:t>
      </w:r>
      <w:r w:rsidRPr="00DF7FC5">
        <w:rPr>
          <w:rFonts w:ascii="Arial Narrow" w:hAnsi="Arial Narrow"/>
          <w:sz w:val="22"/>
          <w:szCs w:val="22"/>
        </w:rPr>
        <w:t xml:space="preserve">hromaždením delegátov dňa 4. 12. 1991, zmeny a doplnky boli prijaté </w:t>
      </w:r>
      <w:r w:rsidR="00856F08" w:rsidRPr="00DF7FC5">
        <w:rPr>
          <w:rFonts w:ascii="Arial Narrow" w:hAnsi="Arial Narrow"/>
          <w:sz w:val="22"/>
          <w:szCs w:val="22"/>
        </w:rPr>
        <w:t>Z</w:t>
      </w:r>
      <w:r w:rsidRPr="00DF7FC5">
        <w:rPr>
          <w:rFonts w:ascii="Arial Narrow" w:hAnsi="Arial Narrow"/>
          <w:sz w:val="22"/>
          <w:szCs w:val="22"/>
        </w:rPr>
        <w:t>hromaždením delegátov 28. 4. 1992, 28. 11. 1992, 17. 12. 1994, 30. 4. 1996, 29. 11. 1996, 12. 12. 1997, 26. 11. 1999, 19. 4. 2000, 25. 11. 2002</w:t>
      </w:r>
      <w:r w:rsidR="00CA3CD3" w:rsidRPr="00DF7FC5">
        <w:rPr>
          <w:rFonts w:ascii="Arial Narrow" w:hAnsi="Arial Narrow"/>
          <w:sz w:val="22"/>
          <w:szCs w:val="22"/>
        </w:rPr>
        <w:t>, 25. 11. 2004</w:t>
      </w:r>
      <w:r w:rsidR="00B8623D" w:rsidRPr="00DF7FC5">
        <w:rPr>
          <w:rFonts w:ascii="Arial Narrow" w:hAnsi="Arial Narrow"/>
          <w:sz w:val="22"/>
          <w:szCs w:val="22"/>
        </w:rPr>
        <w:t>, 5. 6. 2009</w:t>
      </w:r>
      <w:r w:rsidR="00CA3CD3" w:rsidRPr="00DF7FC5">
        <w:rPr>
          <w:rFonts w:ascii="Arial Narrow" w:hAnsi="Arial Narrow"/>
          <w:sz w:val="22"/>
          <w:szCs w:val="22"/>
        </w:rPr>
        <w:t xml:space="preserve"> </w:t>
      </w:r>
      <w:r w:rsidRPr="00DF7FC5">
        <w:rPr>
          <w:rFonts w:ascii="Arial Narrow" w:hAnsi="Arial Narrow"/>
          <w:sz w:val="22"/>
          <w:szCs w:val="22"/>
        </w:rPr>
        <w:t>v súlade s platnými zákonmi (O</w:t>
      </w:r>
      <w:r w:rsidR="0071655B" w:rsidRPr="00DF7FC5">
        <w:rPr>
          <w:rFonts w:ascii="Arial Narrow" w:hAnsi="Arial Narrow"/>
          <w:sz w:val="22"/>
          <w:szCs w:val="22"/>
        </w:rPr>
        <w:t>Z</w:t>
      </w:r>
      <w:r w:rsidRPr="00DF7FC5">
        <w:rPr>
          <w:rFonts w:ascii="Arial Narrow" w:hAnsi="Arial Narrow"/>
          <w:sz w:val="22"/>
          <w:szCs w:val="22"/>
        </w:rPr>
        <w:t xml:space="preserve">, </w:t>
      </w:r>
      <w:r w:rsidR="00891B65" w:rsidRPr="00DF7FC5">
        <w:rPr>
          <w:rFonts w:ascii="Arial Narrow" w:hAnsi="Arial Narrow"/>
          <w:sz w:val="22"/>
          <w:szCs w:val="22"/>
        </w:rPr>
        <w:t>Ob</w:t>
      </w:r>
      <w:r w:rsidR="0071655B" w:rsidRPr="00DF7FC5">
        <w:rPr>
          <w:rFonts w:ascii="Arial Narrow" w:hAnsi="Arial Narrow"/>
          <w:sz w:val="22"/>
          <w:szCs w:val="22"/>
        </w:rPr>
        <w:t xml:space="preserve">Z, </w:t>
      </w:r>
      <w:r w:rsidRPr="00DF7FC5">
        <w:rPr>
          <w:rFonts w:ascii="Arial Narrow" w:hAnsi="Arial Narrow"/>
          <w:sz w:val="22"/>
          <w:szCs w:val="22"/>
        </w:rPr>
        <w:t xml:space="preserve"> živnostenský</w:t>
      </w:r>
      <w:r w:rsidR="0071655B" w:rsidRPr="00DF7FC5">
        <w:rPr>
          <w:rFonts w:ascii="Arial Narrow" w:hAnsi="Arial Narrow"/>
          <w:sz w:val="22"/>
          <w:szCs w:val="22"/>
        </w:rPr>
        <w:t xml:space="preserve"> zákon</w:t>
      </w:r>
      <w:r w:rsidR="00A969FD" w:rsidRPr="00DF7FC5">
        <w:rPr>
          <w:rFonts w:ascii="Arial Narrow" w:hAnsi="Arial Narrow"/>
          <w:sz w:val="22"/>
          <w:szCs w:val="22"/>
        </w:rPr>
        <w:t xml:space="preserve">, zákon o dani z príjmov, zákon č. 182/1993 Z.z.. </w:t>
      </w:r>
      <w:r w:rsidR="0071655B" w:rsidRPr="00DF7FC5">
        <w:rPr>
          <w:rFonts w:ascii="Arial Narrow" w:hAnsi="Arial Narrow"/>
          <w:sz w:val="22"/>
          <w:szCs w:val="22"/>
        </w:rPr>
        <w:t>o vlastníctve bytov a nebytových priestorov</w:t>
      </w:r>
      <w:r w:rsidR="00B8623D" w:rsidRPr="00DF7FC5">
        <w:rPr>
          <w:rFonts w:ascii="Arial Narrow" w:hAnsi="Arial Narrow"/>
          <w:sz w:val="22"/>
          <w:szCs w:val="22"/>
        </w:rPr>
        <w:t xml:space="preserve"> v znení neskorších predpisov</w:t>
      </w:r>
      <w:r w:rsidRPr="00DF7FC5">
        <w:rPr>
          <w:rFonts w:ascii="Arial Narrow" w:hAnsi="Arial Narrow"/>
          <w:sz w:val="22"/>
          <w:szCs w:val="22"/>
        </w:rPr>
        <w:t xml:space="preserve">, zákonník práce, </w:t>
      </w:r>
      <w:r w:rsidR="00CA3CD3" w:rsidRPr="00DF7FC5">
        <w:rPr>
          <w:rFonts w:ascii="Arial Narrow" w:hAnsi="Arial Narrow"/>
          <w:sz w:val="22"/>
          <w:szCs w:val="22"/>
        </w:rPr>
        <w:t>novelizovan</w:t>
      </w:r>
      <w:r w:rsidR="0071655B" w:rsidRPr="00DF7FC5">
        <w:rPr>
          <w:rFonts w:ascii="Arial Narrow" w:hAnsi="Arial Narrow"/>
          <w:sz w:val="22"/>
          <w:szCs w:val="22"/>
        </w:rPr>
        <w:t>ý</w:t>
      </w:r>
      <w:r w:rsidR="00CA3CD3" w:rsidRPr="00DF7FC5">
        <w:rPr>
          <w:rFonts w:ascii="Arial Narrow" w:hAnsi="Arial Narrow"/>
          <w:sz w:val="22"/>
          <w:szCs w:val="22"/>
        </w:rPr>
        <w:t xml:space="preserve"> zákonom </w:t>
      </w:r>
      <w:r w:rsidRPr="00DF7FC5">
        <w:rPr>
          <w:rFonts w:ascii="Arial Narrow" w:hAnsi="Arial Narrow"/>
          <w:sz w:val="22"/>
          <w:szCs w:val="22"/>
        </w:rPr>
        <w:t xml:space="preserve"> č. 151/</w:t>
      </w:r>
      <w:r w:rsidR="00CA3CD3" w:rsidRPr="00DF7FC5">
        <w:rPr>
          <w:rFonts w:ascii="Arial Narrow" w:hAnsi="Arial Narrow"/>
          <w:sz w:val="22"/>
          <w:szCs w:val="22"/>
        </w:rPr>
        <w:t>19</w:t>
      </w:r>
      <w:r w:rsidRPr="00DF7FC5">
        <w:rPr>
          <w:rFonts w:ascii="Arial Narrow" w:hAnsi="Arial Narrow"/>
          <w:sz w:val="22"/>
          <w:szCs w:val="22"/>
        </w:rPr>
        <w:t>95 Z.z.</w:t>
      </w:r>
      <w:r w:rsidR="00CA3CD3" w:rsidRPr="00DF7FC5">
        <w:rPr>
          <w:rFonts w:ascii="Arial Narrow" w:hAnsi="Arial Narrow"/>
          <w:sz w:val="22"/>
          <w:szCs w:val="22"/>
        </w:rPr>
        <w:t xml:space="preserve"> a zákonom č. 367/2004 Z.z.</w:t>
      </w:r>
      <w:r w:rsidR="002863E0" w:rsidRPr="00DF7FC5">
        <w:rPr>
          <w:rFonts w:ascii="Arial Narrow" w:hAnsi="Arial Narrow"/>
          <w:sz w:val="22"/>
          <w:szCs w:val="22"/>
        </w:rPr>
        <w:t>),  14. 6. 2011</w:t>
      </w:r>
      <w:r w:rsidR="00C32968" w:rsidRPr="00DF7FC5">
        <w:rPr>
          <w:rFonts w:ascii="Arial Narrow" w:hAnsi="Arial Narrow"/>
          <w:sz w:val="22"/>
          <w:szCs w:val="22"/>
        </w:rPr>
        <w:t xml:space="preserve">, </w:t>
      </w:r>
      <w:r w:rsidR="0032424B" w:rsidRPr="00DF7FC5">
        <w:rPr>
          <w:rFonts w:ascii="Arial Narrow" w:hAnsi="Arial Narrow"/>
          <w:sz w:val="22"/>
          <w:szCs w:val="22"/>
        </w:rPr>
        <w:t xml:space="preserve"> </w:t>
      </w:r>
      <w:r w:rsidR="00831720" w:rsidRPr="00DF7FC5">
        <w:rPr>
          <w:rFonts w:ascii="Arial Narrow" w:hAnsi="Arial Narrow"/>
          <w:sz w:val="22"/>
          <w:szCs w:val="22"/>
        </w:rPr>
        <w:t>15. 6. 2012, 10. 5. 2016</w:t>
      </w:r>
      <w:r w:rsidR="000D5E3F">
        <w:rPr>
          <w:rFonts w:ascii="Arial Narrow" w:hAnsi="Arial Narrow"/>
          <w:sz w:val="22"/>
          <w:szCs w:val="22"/>
        </w:rPr>
        <w:t>,</w:t>
      </w:r>
      <w:r w:rsidR="00831720" w:rsidRPr="00DF7FC5">
        <w:rPr>
          <w:rFonts w:ascii="Arial Narrow" w:hAnsi="Arial Narrow"/>
          <w:sz w:val="22"/>
          <w:szCs w:val="22"/>
        </w:rPr>
        <w:t> </w:t>
      </w:r>
      <w:r w:rsidR="0062345C" w:rsidRPr="00DF7FC5">
        <w:rPr>
          <w:rFonts w:ascii="Arial Narrow" w:hAnsi="Arial Narrow"/>
          <w:sz w:val="22"/>
          <w:szCs w:val="22"/>
        </w:rPr>
        <w:t>27</w:t>
      </w:r>
      <w:r w:rsidR="00831720" w:rsidRPr="00DF7FC5">
        <w:rPr>
          <w:rFonts w:ascii="Arial Narrow" w:hAnsi="Arial Narrow"/>
          <w:sz w:val="22"/>
          <w:szCs w:val="22"/>
        </w:rPr>
        <w:t xml:space="preserve">. 5. </w:t>
      </w:r>
      <w:r w:rsidR="00831720" w:rsidRPr="00040ECD">
        <w:rPr>
          <w:rFonts w:ascii="Arial Narrow" w:hAnsi="Arial Narrow"/>
          <w:sz w:val="22"/>
          <w:szCs w:val="22"/>
        </w:rPr>
        <w:t>2019</w:t>
      </w:r>
      <w:r w:rsidR="000D5E3F" w:rsidRPr="00040ECD">
        <w:rPr>
          <w:rFonts w:ascii="Arial Narrow" w:hAnsi="Arial Narrow"/>
          <w:sz w:val="22"/>
          <w:szCs w:val="22"/>
        </w:rPr>
        <w:t xml:space="preserve"> a 25. 5. 2020</w:t>
      </w:r>
      <w:r w:rsidR="00831720" w:rsidRPr="00040ECD">
        <w:rPr>
          <w:rFonts w:ascii="Arial Narrow" w:hAnsi="Arial Narrow"/>
          <w:sz w:val="22"/>
          <w:szCs w:val="22"/>
        </w:rPr>
        <w:t>.</w:t>
      </w:r>
    </w:p>
    <w:p w:rsidR="00B539B6" w:rsidRPr="00040ECD" w:rsidRDefault="00B539B6" w:rsidP="00747410">
      <w:pPr>
        <w:tabs>
          <w:tab w:val="left" w:pos="8789"/>
        </w:tabs>
        <w:ind w:left="426" w:right="-2" w:hanging="426"/>
        <w:jc w:val="both"/>
        <w:rPr>
          <w:rFonts w:ascii="Arial Narrow" w:hAnsi="Arial Narrow"/>
          <w:b/>
          <w:sz w:val="22"/>
          <w:szCs w:val="22"/>
        </w:rPr>
      </w:pPr>
    </w:p>
    <w:p w:rsidR="00B539B6" w:rsidRPr="00DF7FC5" w:rsidRDefault="00B539B6" w:rsidP="00154320">
      <w:pPr>
        <w:pStyle w:val="Odsekzoznamu"/>
        <w:numPr>
          <w:ilvl w:val="1"/>
          <w:numId w:val="90"/>
        </w:numPr>
        <w:tabs>
          <w:tab w:val="left" w:pos="8789"/>
        </w:tabs>
        <w:ind w:left="426" w:right="-2" w:hanging="426"/>
        <w:jc w:val="both"/>
        <w:rPr>
          <w:rFonts w:ascii="Arial Narrow" w:hAnsi="Arial Narrow"/>
          <w:sz w:val="22"/>
          <w:szCs w:val="22"/>
        </w:rPr>
      </w:pPr>
      <w:r w:rsidRPr="00040ECD">
        <w:rPr>
          <w:rFonts w:ascii="Arial Narrow" w:hAnsi="Arial Narrow"/>
          <w:sz w:val="22"/>
          <w:szCs w:val="22"/>
        </w:rPr>
        <w:t xml:space="preserve">Zmeny a doplnky prijaté </w:t>
      </w:r>
      <w:r w:rsidR="00856F08" w:rsidRPr="00040ECD">
        <w:rPr>
          <w:rFonts w:ascii="Arial Narrow" w:hAnsi="Arial Narrow"/>
          <w:sz w:val="22"/>
          <w:szCs w:val="22"/>
        </w:rPr>
        <w:t>Z</w:t>
      </w:r>
      <w:r w:rsidRPr="00040ECD">
        <w:rPr>
          <w:rFonts w:ascii="Arial Narrow" w:hAnsi="Arial Narrow"/>
          <w:sz w:val="22"/>
          <w:szCs w:val="22"/>
        </w:rPr>
        <w:t xml:space="preserve">hromaždením delegátov dňa </w:t>
      </w:r>
      <w:r w:rsidR="00B1545E" w:rsidRPr="00040ECD">
        <w:rPr>
          <w:rFonts w:ascii="Arial Narrow" w:hAnsi="Arial Narrow"/>
          <w:sz w:val="22"/>
          <w:szCs w:val="22"/>
        </w:rPr>
        <w:t>25</w:t>
      </w:r>
      <w:r w:rsidR="00831720" w:rsidRPr="00040ECD">
        <w:rPr>
          <w:rFonts w:ascii="Arial Narrow" w:hAnsi="Arial Narrow"/>
          <w:sz w:val="22"/>
          <w:szCs w:val="22"/>
        </w:rPr>
        <w:t xml:space="preserve">. </w:t>
      </w:r>
      <w:r w:rsidR="00B1545E" w:rsidRPr="00040ECD">
        <w:rPr>
          <w:rFonts w:ascii="Arial Narrow" w:hAnsi="Arial Narrow"/>
          <w:sz w:val="22"/>
          <w:szCs w:val="22"/>
        </w:rPr>
        <w:t>5</w:t>
      </w:r>
      <w:r w:rsidR="00831720" w:rsidRPr="00040ECD">
        <w:rPr>
          <w:rFonts w:ascii="Arial Narrow" w:hAnsi="Arial Narrow"/>
          <w:sz w:val="22"/>
          <w:szCs w:val="22"/>
        </w:rPr>
        <w:t>. 2</w:t>
      </w:r>
      <w:r w:rsidR="00B1545E" w:rsidRPr="00040ECD">
        <w:rPr>
          <w:rFonts w:ascii="Arial Narrow" w:hAnsi="Arial Narrow"/>
          <w:sz w:val="22"/>
          <w:szCs w:val="22"/>
        </w:rPr>
        <w:t>020</w:t>
      </w:r>
      <w:r w:rsidR="00831720" w:rsidRPr="00040ECD">
        <w:rPr>
          <w:rFonts w:ascii="Arial Narrow" w:hAnsi="Arial Narrow"/>
          <w:sz w:val="22"/>
          <w:szCs w:val="22"/>
        </w:rPr>
        <w:t xml:space="preserve"> </w:t>
      </w:r>
      <w:r w:rsidRPr="00040ECD">
        <w:rPr>
          <w:rFonts w:ascii="Arial Narrow" w:hAnsi="Arial Narrow"/>
          <w:sz w:val="22"/>
          <w:szCs w:val="22"/>
        </w:rPr>
        <w:t xml:space="preserve">nadobúdajú platnosť </w:t>
      </w:r>
      <w:r w:rsidRPr="00DF7FC5">
        <w:rPr>
          <w:rFonts w:ascii="Arial Narrow" w:hAnsi="Arial Narrow"/>
          <w:sz w:val="22"/>
          <w:szCs w:val="22"/>
        </w:rPr>
        <w:t>dňom schválenia</w:t>
      </w:r>
      <w:r w:rsidR="00461314" w:rsidRPr="00DF7FC5">
        <w:rPr>
          <w:rFonts w:ascii="Arial Narrow" w:hAnsi="Arial Narrow"/>
          <w:sz w:val="22"/>
          <w:szCs w:val="22"/>
        </w:rPr>
        <w:t>.</w:t>
      </w:r>
      <w:r w:rsidRPr="00DF7FC5">
        <w:rPr>
          <w:rFonts w:ascii="Arial Narrow" w:hAnsi="Arial Narrow"/>
          <w:sz w:val="22"/>
          <w:szCs w:val="22"/>
        </w:rPr>
        <w:t xml:space="preserve"> </w:t>
      </w:r>
    </w:p>
    <w:p w:rsidR="00B539B6" w:rsidRPr="00DF7FC5" w:rsidRDefault="00B539B6" w:rsidP="00747410">
      <w:pPr>
        <w:pStyle w:val="Odsekzoznamu"/>
        <w:tabs>
          <w:tab w:val="left" w:pos="8789"/>
        </w:tabs>
        <w:ind w:left="426" w:right="-2"/>
        <w:jc w:val="both"/>
        <w:rPr>
          <w:rFonts w:ascii="Arial Narrow" w:hAnsi="Arial Narrow"/>
          <w:sz w:val="22"/>
          <w:szCs w:val="22"/>
        </w:rPr>
      </w:pPr>
    </w:p>
    <w:p w:rsidR="00B60370" w:rsidRPr="000D5E3F" w:rsidRDefault="00B539B6" w:rsidP="00B60370">
      <w:pPr>
        <w:pStyle w:val="Odsekzoznamu"/>
        <w:numPr>
          <w:ilvl w:val="1"/>
          <w:numId w:val="90"/>
        </w:numPr>
        <w:tabs>
          <w:tab w:val="left" w:pos="8789"/>
        </w:tabs>
        <w:ind w:left="426" w:right="-2" w:hanging="426"/>
        <w:jc w:val="both"/>
        <w:rPr>
          <w:rFonts w:ascii="Arial Narrow" w:hAnsi="Arial Narrow"/>
          <w:sz w:val="22"/>
          <w:szCs w:val="22"/>
        </w:rPr>
      </w:pPr>
      <w:r w:rsidRPr="00DF7FC5">
        <w:rPr>
          <w:rFonts w:ascii="Arial Narrow" w:hAnsi="Arial Narrow"/>
          <w:sz w:val="22"/>
          <w:szCs w:val="22"/>
        </w:rPr>
        <w:t xml:space="preserve">Mandát predsedov členských samospráv nadobudnutý pred účinnosťou týchto stanov je platný do konca volebného obdobia.  </w:t>
      </w:r>
    </w:p>
    <w:p w:rsidR="00B60370" w:rsidRPr="00DF7FC5" w:rsidRDefault="000901E5" w:rsidP="00B60370">
      <w:pPr>
        <w:rPr>
          <w:rFonts w:ascii="Arial Narrow" w:hAnsi="Arial Narrow"/>
          <w:sz w:val="22"/>
          <w:szCs w:val="22"/>
        </w:rPr>
      </w:pPr>
      <w:r w:rsidRPr="00DF7FC5">
        <w:rPr>
          <w:rFonts w:ascii="Arial Narrow" w:hAnsi="Arial Narrow"/>
          <w:sz w:val="22"/>
          <w:szCs w:val="22"/>
        </w:rPr>
        <w:t xml:space="preserve"> </w:t>
      </w:r>
    </w:p>
    <w:p w:rsidR="00B539B6" w:rsidRPr="00DF7FC5" w:rsidRDefault="00B539B6">
      <w:pPr>
        <w:rPr>
          <w:rFonts w:ascii="Arial Narrow" w:hAnsi="Arial Narrow"/>
          <w:b/>
          <w:bCs/>
          <w:sz w:val="22"/>
          <w:szCs w:val="22"/>
        </w:rPr>
      </w:pP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sz w:val="22"/>
          <w:szCs w:val="22"/>
        </w:rPr>
        <w:tab/>
      </w:r>
      <w:r w:rsidRPr="00DF7FC5">
        <w:rPr>
          <w:rFonts w:ascii="Arial Narrow" w:hAnsi="Arial Narrow"/>
          <w:b/>
          <w:bCs/>
          <w:sz w:val="22"/>
          <w:szCs w:val="22"/>
        </w:rPr>
        <w:t xml:space="preserve">    Ing. Marián  Morvay</w:t>
      </w:r>
    </w:p>
    <w:p w:rsidR="00B539B6" w:rsidRPr="00DF7FC5" w:rsidRDefault="00B539B6">
      <w:pPr>
        <w:rPr>
          <w:rFonts w:ascii="Arial Narrow" w:hAnsi="Arial Narrow"/>
          <w:b/>
          <w:bCs/>
          <w:sz w:val="22"/>
          <w:szCs w:val="22"/>
        </w:rPr>
      </w:pP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t xml:space="preserve">predseda Predstavenstva </w:t>
      </w:r>
    </w:p>
    <w:p w:rsidR="00B539B6" w:rsidRPr="00DF7FC5" w:rsidRDefault="00B539B6">
      <w:pPr>
        <w:rPr>
          <w:rFonts w:ascii="Arial Narrow" w:hAnsi="Arial Narrow"/>
          <w:b/>
          <w:bCs/>
          <w:sz w:val="22"/>
          <w:szCs w:val="22"/>
        </w:rPr>
      </w:pP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r>
      <w:r w:rsidRPr="00DF7FC5">
        <w:rPr>
          <w:rFonts w:ascii="Arial Narrow" w:hAnsi="Arial Narrow"/>
          <w:b/>
          <w:bCs/>
          <w:sz w:val="22"/>
          <w:szCs w:val="22"/>
        </w:rPr>
        <w:tab/>
        <w:t xml:space="preserve">         SBD II. Košice</w:t>
      </w:r>
    </w:p>
    <w:p w:rsidR="00B539B6" w:rsidRPr="00DF7FC5" w:rsidRDefault="00B539B6">
      <w:pPr>
        <w:rPr>
          <w:rFonts w:ascii="Arial Narrow" w:hAnsi="Arial Narrow"/>
          <w:b/>
          <w:bCs/>
          <w:sz w:val="22"/>
          <w:szCs w:val="22"/>
        </w:rPr>
      </w:pPr>
    </w:p>
    <w:p w:rsidR="00B60370" w:rsidRPr="00DF7FC5" w:rsidRDefault="00B60370" w:rsidP="00B60370">
      <w:pPr>
        <w:rPr>
          <w:rFonts w:ascii="Arial Narrow" w:hAnsi="Arial Narrow"/>
          <w:sz w:val="22"/>
          <w:szCs w:val="22"/>
        </w:rPr>
      </w:pPr>
    </w:p>
    <w:p w:rsidR="00B60370" w:rsidRPr="00DF7FC5" w:rsidRDefault="00B60370" w:rsidP="00B60370">
      <w:pPr>
        <w:rPr>
          <w:rFonts w:ascii="Arial Narrow" w:hAnsi="Arial Narrow"/>
          <w:sz w:val="22"/>
          <w:szCs w:val="22"/>
        </w:rPr>
      </w:pPr>
    </w:p>
    <w:p w:rsidR="00B539B6" w:rsidRPr="00DF7FC5" w:rsidRDefault="00CA3CD3" w:rsidP="00CA3CD3">
      <w:pPr>
        <w:ind w:firstLine="720"/>
        <w:rPr>
          <w:rFonts w:ascii="Arial Narrow" w:hAnsi="Arial Narrow"/>
          <w:b/>
          <w:sz w:val="22"/>
          <w:szCs w:val="22"/>
        </w:rPr>
      </w:pPr>
      <w:r w:rsidRPr="00DF7FC5">
        <w:rPr>
          <w:rFonts w:ascii="Arial Narrow" w:hAnsi="Arial Narrow"/>
          <w:b/>
          <w:sz w:val="22"/>
          <w:szCs w:val="22"/>
        </w:rPr>
        <w:tab/>
      </w:r>
      <w:r w:rsidRPr="00DF7FC5">
        <w:rPr>
          <w:rFonts w:ascii="Arial Narrow" w:hAnsi="Arial Narrow"/>
          <w:b/>
          <w:sz w:val="22"/>
          <w:szCs w:val="22"/>
        </w:rPr>
        <w:tab/>
      </w:r>
      <w:r w:rsidRPr="00DF7FC5">
        <w:rPr>
          <w:rFonts w:ascii="Arial Narrow" w:hAnsi="Arial Narrow"/>
          <w:b/>
          <w:sz w:val="22"/>
          <w:szCs w:val="22"/>
        </w:rPr>
        <w:tab/>
      </w:r>
      <w:r w:rsidRPr="00DF7FC5">
        <w:rPr>
          <w:rFonts w:ascii="Arial Narrow" w:hAnsi="Arial Narrow"/>
          <w:b/>
          <w:sz w:val="22"/>
          <w:szCs w:val="22"/>
        </w:rPr>
        <w:tab/>
      </w:r>
      <w:r w:rsidRPr="00DF7FC5">
        <w:rPr>
          <w:rFonts w:ascii="Arial Narrow" w:hAnsi="Arial Narrow"/>
          <w:b/>
          <w:sz w:val="22"/>
          <w:szCs w:val="22"/>
        </w:rPr>
        <w:tab/>
      </w:r>
      <w:r w:rsidRPr="00DF7FC5">
        <w:rPr>
          <w:rFonts w:ascii="Arial Narrow" w:hAnsi="Arial Narrow"/>
          <w:b/>
          <w:sz w:val="22"/>
          <w:szCs w:val="22"/>
        </w:rPr>
        <w:tab/>
      </w:r>
      <w:r w:rsidRPr="00DF7FC5">
        <w:rPr>
          <w:rFonts w:ascii="Arial Narrow" w:hAnsi="Arial Narrow"/>
          <w:b/>
          <w:sz w:val="22"/>
          <w:szCs w:val="22"/>
        </w:rPr>
        <w:tab/>
        <w:t xml:space="preserve">     </w:t>
      </w:r>
      <w:r w:rsidR="00B539B6" w:rsidRPr="00DF7FC5">
        <w:rPr>
          <w:rFonts w:ascii="Arial Narrow" w:hAnsi="Arial Narrow"/>
          <w:b/>
          <w:sz w:val="22"/>
          <w:szCs w:val="22"/>
        </w:rPr>
        <w:t xml:space="preserve"> Ing. Michal B a č a</w:t>
      </w:r>
    </w:p>
    <w:p w:rsidR="00CA3CD3" w:rsidRPr="00DF7FC5" w:rsidRDefault="00CA3CD3" w:rsidP="00CA3CD3">
      <w:pPr>
        <w:ind w:left="5040" w:firstLine="720"/>
        <w:rPr>
          <w:rFonts w:ascii="Arial Narrow" w:hAnsi="Arial Narrow"/>
          <w:b/>
          <w:sz w:val="22"/>
          <w:szCs w:val="22"/>
        </w:rPr>
      </w:pPr>
      <w:r w:rsidRPr="00DF7FC5">
        <w:rPr>
          <w:rFonts w:ascii="Arial Narrow" w:hAnsi="Arial Narrow"/>
          <w:b/>
          <w:sz w:val="22"/>
          <w:szCs w:val="22"/>
        </w:rPr>
        <w:t>podpredseda Predstavenstva</w:t>
      </w:r>
    </w:p>
    <w:p w:rsidR="00B539B6" w:rsidRPr="00DF7FC5" w:rsidRDefault="00CA3CD3" w:rsidP="000D5E3F">
      <w:pPr>
        <w:ind w:left="5760"/>
        <w:rPr>
          <w:rFonts w:ascii="Arial Narrow" w:hAnsi="Arial Narrow"/>
          <w:sz w:val="22"/>
          <w:szCs w:val="22"/>
        </w:rPr>
      </w:pPr>
      <w:r w:rsidRPr="00DF7FC5">
        <w:rPr>
          <w:rFonts w:ascii="Arial Narrow" w:hAnsi="Arial Narrow"/>
          <w:b/>
          <w:sz w:val="22"/>
          <w:szCs w:val="22"/>
        </w:rPr>
        <w:t xml:space="preserve">          </w:t>
      </w:r>
      <w:r w:rsidR="00B539B6" w:rsidRPr="00DF7FC5">
        <w:rPr>
          <w:rFonts w:ascii="Arial Narrow" w:hAnsi="Arial Narrow"/>
          <w:b/>
          <w:sz w:val="22"/>
          <w:szCs w:val="22"/>
        </w:rPr>
        <w:t>SBD II. Košice</w:t>
      </w:r>
    </w:p>
    <w:sectPr w:rsidR="00B539B6" w:rsidRPr="00DF7FC5" w:rsidSect="00D33371">
      <w:footerReference w:type="even" r:id="rId9"/>
      <w:footerReference w:type="default" r:id="rId10"/>
      <w:footnotePr>
        <w:numRestart w:val="eachPage"/>
      </w:footnotePr>
      <w:endnotePr>
        <w:numFmt w:val="decimal"/>
        <w:numStart w:val="0"/>
      </w:endnotePr>
      <w:pgSz w:w="11906" w:h="16832"/>
      <w:pgMar w:top="1134" w:right="1418" w:bottom="1134" w:left="1418" w:header="1797" w:footer="17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363" w:rsidRDefault="00533363">
      <w:r>
        <w:separator/>
      </w:r>
    </w:p>
  </w:endnote>
  <w:endnote w:type="continuationSeparator" w:id="0">
    <w:p w:rsidR="00533363" w:rsidRDefault="0053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435" w:rsidRPr="002D26A1" w:rsidRDefault="005A2435" w:rsidP="001714BA">
    <w:pPr>
      <w:jc w:val="center"/>
      <w:rPr>
        <w:rFonts w:ascii="Arial Narrow" w:hAnsi="Arial Narrow"/>
        <w:sz w:val="20"/>
        <w:szCs w:val="20"/>
      </w:rPr>
    </w:pPr>
    <w:r w:rsidRPr="002D26A1">
      <w:rPr>
        <w:rFonts w:ascii="Arial Narrow" w:hAnsi="Arial Narrow"/>
        <w:sz w:val="20"/>
        <w:szCs w:val="20"/>
      </w:rPr>
      <w:t xml:space="preserve">- </w:t>
    </w:r>
    <w:r w:rsidRPr="002D26A1">
      <w:rPr>
        <w:rFonts w:ascii="Arial Narrow" w:hAnsi="Arial Narrow"/>
        <w:sz w:val="20"/>
        <w:szCs w:val="20"/>
      </w:rPr>
      <w:fldChar w:fldCharType="begin"/>
    </w:r>
    <w:r w:rsidRPr="002D26A1">
      <w:rPr>
        <w:rFonts w:ascii="Arial Narrow" w:hAnsi="Arial Narrow"/>
        <w:sz w:val="20"/>
        <w:szCs w:val="20"/>
      </w:rPr>
      <w:instrText xml:space="preserve"> PAGE </w:instrText>
    </w:r>
    <w:r w:rsidRPr="002D26A1">
      <w:rPr>
        <w:rFonts w:ascii="Arial Narrow" w:hAnsi="Arial Narrow"/>
        <w:sz w:val="20"/>
        <w:szCs w:val="20"/>
      </w:rPr>
      <w:fldChar w:fldCharType="separate"/>
    </w:r>
    <w:r>
      <w:rPr>
        <w:rFonts w:ascii="Arial Narrow" w:hAnsi="Arial Narrow"/>
        <w:noProof/>
        <w:sz w:val="20"/>
        <w:szCs w:val="20"/>
      </w:rPr>
      <w:t>42</w:t>
    </w:r>
    <w:r w:rsidRPr="002D26A1">
      <w:rPr>
        <w:rFonts w:ascii="Arial Narrow" w:hAnsi="Arial Narrow"/>
        <w:sz w:val="20"/>
        <w:szCs w:val="20"/>
      </w:rPr>
      <w:fldChar w:fldCharType="end"/>
    </w:r>
    <w:r w:rsidRPr="002D26A1">
      <w:rPr>
        <w:rFonts w:ascii="Arial Narrow" w:hAnsi="Arial Narrow"/>
        <w:sz w:val="20"/>
        <w:szCs w:val="20"/>
      </w:rPr>
      <w:t xml:space="preserve"> -</w:t>
    </w:r>
  </w:p>
  <w:p w:rsidR="005A2435" w:rsidRPr="001714BA" w:rsidRDefault="005A2435">
    <w:pPr>
      <w:rPr>
        <w:rFonts w:ascii="Arial Narrow" w:hAnsi="Arial Narrow"/>
      </w:rPr>
    </w:pPr>
  </w:p>
  <w:p w:rsidR="005A2435" w:rsidRDefault="005A24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435" w:rsidRPr="002D26A1" w:rsidRDefault="005A2435" w:rsidP="001714BA">
    <w:pPr>
      <w:jc w:val="center"/>
      <w:rPr>
        <w:rFonts w:ascii="Arial Narrow" w:hAnsi="Arial Narrow"/>
        <w:sz w:val="20"/>
        <w:szCs w:val="20"/>
      </w:rPr>
    </w:pPr>
    <w:r w:rsidRPr="002D26A1">
      <w:rPr>
        <w:rFonts w:ascii="Arial Narrow" w:hAnsi="Arial Narrow"/>
        <w:sz w:val="20"/>
        <w:szCs w:val="20"/>
      </w:rPr>
      <w:t xml:space="preserve">- </w:t>
    </w:r>
    <w:r w:rsidRPr="002D26A1">
      <w:rPr>
        <w:rFonts w:ascii="Arial Narrow" w:hAnsi="Arial Narrow"/>
        <w:sz w:val="20"/>
        <w:szCs w:val="20"/>
      </w:rPr>
      <w:fldChar w:fldCharType="begin"/>
    </w:r>
    <w:r w:rsidRPr="002D26A1">
      <w:rPr>
        <w:rFonts w:ascii="Arial Narrow" w:hAnsi="Arial Narrow"/>
        <w:sz w:val="20"/>
        <w:szCs w:val="20"/>
      </w:rPr>
      <w:instrText xml:space="preserve"> PAGE </w:instrText>
    </w:r>
    <w:r w:rsidRPr="002D26A1">
      <w:rPr>
        <w:rFonts w:ascii="Arial Narrow" w:hAnsi="Arial Narrow"/>
        <w:sz w:val="20"/>
        <w:szCs w:val="20"/>
      </w:rPr>
      <w:fldChar w:fldCharType="separate"/>
    </w:r>
    <w:r>
      <w:rPr>
        <w:rFonts w:ascii="Arial Narrow" w:hAnsi="Arial Narrow"/>
        <w:noProof/>
        <w:sz w:val="20"/>
        <w:szCs w:val="20"/>
      </w:rPr>
      <w:t>41</w:t>
    </w:r>
    <w:r w:rsidRPr="002D26A1">
      <w:rPr>
        <w:rFonts w:ascii="Arial Narrow" w:hAnsi="Arial Narrow"/>
        <w:sz w:val="20"/>
        <w:szCs w:val="20"/>
      </w:rPr>
      <w:fldChar w:fldCharType="end"/>
    </w:r>
    <w:r w:rsidRPr="002D26A1">
      <w:rPr>
        <w:rFonts w:ascii="Arial Narrow" w:hAnsi="Arial Narrow"/>
        <w:sz w:val="20"/>
        <w:szCs w:val="20"/>
      </w:rPr>
      <w:t xml:space="preserve"> -</w:t>
    </w:r>
  </w:p>
  <w:p w:rsidR="005A2435" w:rsidRDefault="005A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363" w:rsidRDefault="00533363">
      <w:r>
        <w:separator/>
      </w:r>
    </w:p>
  </w:footnote>
  <w:footnote w:type="continuationSeparator" w:id="0">
    <w:p w:rsidR="00533363" w:rsidRDefault="0053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A0C"/>
    <w:multiLevelType w:val="hybridMultilevel"/>
    <w:tmpl w:val="458444F2"/>
    <w:lvl w:ilvl="0" w:tplc="8B0A72BA">
      <w:start w:val="1"/>
      <w:numFmt w:val="upperLetter"/>
      <w:lvlText w:val="%1/"/>
      <w:lvlJc w:val="left"/>
      <w:pPr>
        <w:ind w:left="360" w:hanging="360"/>
      </w:pPr>
      <w:rPr>
        <w:rFonts w:hint="default"/>
      </w:rPr>
    </w:lvl>
    <w:lvl w:ilvl="1" w:tplc="483A50F4">
      <w:start w:val="1"/>
      <w:numFmt w:val="decimal"/>
      <w:lvlText w:val="%2."/>
      <w:lvlJc w:val="left"/>
      <w:pPr>
        <w:ind w:left="1080" w:hanging="360"/>
      </w:pPr>
      <w:rPr>
        <w:rFonts w:hint="default"/>
        <w:b/>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07C4FF5"/>
    <w:multiLevelType w:val="multilevel"/>
    <w:tmpl w:val="95823672"/>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2" w15:restartNumberingAfterBreak="0">
    <w:nsid w:val="01C228F7"/>
    <w:multiLevelType w:val="hybridMultilevel"/>
    <w:tmpl w:val="A8962A7E"/>
    <w:lvl w:ilvl="0" w:tplc="1C986EE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40B46DE"/>
    <w:multiLevelType w:val="hybridMultilevel"/>
    <w:tmpl w:val="9EE89194"/>
    <w:lvl w:ilvl="0" w:tplc="751E5D8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31C8B"/>
    <w:multiLevelType w:val="hybridMultilevel"/>
    <w:tmpl w:val="5B262EF2"/>
    <w:lvl w:ilvl="0" w:tplc="60D647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419A22B8">
      <w:start w:val="3"/>
      <w:numFmt w:val="decimal"/>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A36A851E">
      <w:start w:val="1"/>
      <w:numFmt w:val="decimal"/>
      <w:lvlText w:val="%7."/>
      <w:lvlJc w:val="left"/>
      <w:pPr>
        <w:ind w:left="5040" w:hanging="360"/>
      </w:pPr>
      <w:rPr>
        <w:b/>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2B4707"/>
    <w:multiLevelType w:val="hybridMultilevel"/>
    <w:tmpl w:val="C59A2E26"/>
    <w:lvl w:ilvl="0" w:tplc="C84481B4">
      <w:start w:val="4"/>
      <w:numFmt w:val="upperLetter"/>
      <w:lvlText w:val="%1/"/>
      <w:lvlJc w:val="left"/>
      <w:pPr>
        <w:ind w:left="720" w:hanging="360"/>
      </w:pPr>
      <w:rPr>
        <w:rFonts w:hint="default"/>
        <w:b w:val="0"/>
        <w:color w:val="auto"/>
      </w:rPr>
    </w:lvl>
    <w:lvl w:ilvl="1" w:tplc="D5C09D60">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5B0B76"/>
    <w:multiLevelType w:val="multilevel"/>
    <w:tmpl w:val="2F02D2F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98E3663"/>
    <w:multiLevelType w:val="hybridMultilevel"/>
    <w:tmpl w:val="4DA40A20"/>
    <w:lvl w:ilvl="0" w:tplc="ACCEC53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30D43"/>
    <w:multiLevelType w:val="multilevel"/>
    <w:tmpl w:val="D91CC9D0"/>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9" w15:restartNumberingAfterBreak="0">
    <w:nsid w:val="0A6D393B"/>
    <w:multiLevelType w:val="multilevel"/>
    <w:tmpl w:val="7728A5C0"/>
    <w:lvl w:ilvl="0">
      <w:start w:val="7"/>
      <w:numFmt w:val="low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0" w15:restartNumberingAfterBreak="0">
    <w:nsid w:val="0AC01D0D"/>
    <w:multiLevelType w:val="hybridMultilevel"/>
    <w:tmpl w:val="AC82859E"/>
    <w:lvl w:ilvl="0" w:tplc="7B3C335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AF917D4"/>
    <w:multiLevelType w:val="multilevel"/>
    <w:tmpl w:val="D10C41FC"/>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val="0"/>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2" w15:restartNumberingAfterBreak="0">
    <w:nsid w:val="0B044C11"/>
    <w:multiLevelType w:val="hybridMultilevel"/>
    <w:tmpl w:val="0D18C618"/>
    <w:lvl w:ilvl="0" w:tplc="8B0A72BA">
      <w:start w:val="1"/>
      <w:numFmt w:val="upperLetter"/>
      <w:lvlText w:val="%1/"/>
      <w:lvlJc w:val="left"/>
      <w:pPr>
        <w:ind w:left="720" w:hanging="360"/>
      </w:pPr>
      <w:rPr>
        <w:rFonts w:hint="default"/>
      </w:rPr>
    </w:lvl>
    <w:lvl w:ilvl="1" w:tplc="0322A860">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172C57"/>
    <w:multiLevelType w:val="hybridMultilevel"/>
    <w:tmpl w:val="C8FAB8EA"/>
    <w:lvl w:ilvl="0" w:tplc="87A2E7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4A48AE"/>
    <w:multiLevelType w:val="hybridMultilevel"/>
    <w:tmpl w:val="9DC4EB80"/>
    <w:lvl w:ilvl="0" w:tplc="545E0D5C">
      <w:start w:val="1"/>
      <w:numFmt w:val="lowerLetter"/>
      <w:lvlText w:val="%1)"/>
      <w:lvlJc w:val="left"/>
      <w:pPr>
        <w:ind w:left="720" w:hanging="360"/>
      </w:pPr>
      <w:rPr>
        <w:rFonts w:hint="default"/>
        <w:strike w:val="0"/>
        <w:color w:val="auto"/>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E63256D"/>
    <w:multiLevelType w:val="hybridMultilevel"/>
    <w:tmpl w:val="6060DBCE"/>
    <w:lvl w:ilvl="0" w:tplc="1690D742">
      <w:start w:val="10"/>
      <w:numFmt w:val="upperLetter"/>
      <w:lvlText w:val="%1/"/>
      <w:lvlJc w:val="left"/>
      <w:pPr>
        <w:ind w:left="1335"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4F0375"/>
    <w:multiLevelType w:val="hybridMultilevel"/>
    <w:tmpl w:val="57721434"/>
    <w:lvl w:ilvl="0" w:tplc="7CB2443C">
      <w:start w:val="3"/>
      <w:numFmt w:val="decimal"/>
      <w:lvlText w:val="%1."/>
      <w:lvlJc w:val="left"/>
      <w:pPr>
        <w:ind w:left="720" w:hanging="360"/>
      </w:pPr>
      <w:rPr>
        <w:rFonts w:hint="default"/>
        <w:b/>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0720777"/>
    <w:multiLevelType w:val="multilevel"/>
    <w:tmpl w:val="418AC5F4"/>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ascii="Arial Narrow" w:hAnsi="Arial Narrow" w:hint="default"/>
        <w:b/>
        <w:strike w:val="0"/>
        <w:sz w:val="22"/>
        <w:szCs w:val="22"/>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8" w15:restartNumberingAfterBreak="0">
    <w:nsid w:val="11644FFE"/>
    <w:multiLevelType w:val="multilevel"/>
    <w:tmpl w:val="BD12ED20"/>
    <w:lvl w:ilvl="0">
      <w:start w:val="6"/>
      <w:numFmt w:val="decimal"/>
      <w:lvlText w:val="%1."/>
      <w:lvlJc w:val="left"/>
      <w:pPr>
        <w:tabs>
          <w:tab w:val="num" w:pos="615"/>
        </w:tabs>
        <w:ind w:left="615" w:hanging="360"/>
      </w:pPr>
      <w:rPr>
        <w:rFonts w:hint="default"/>
        <w:b/>
        <w:color w:val="auto"/>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strike/>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9" w15:restartNumberingAfterBreak="0">
    <w:nsid w:val="13182D3C"/>
    <w:multiLevelType w:val="hybridMultilevel"/>
    <w:tmpl w:val="97C4A876"/>
    <w:lvl w:ilvl="0" w:tplc="5A4A516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B800A7"/>
    <w:multiLevelType w:val="multilevel"/>
    <w:tmpl w:val="397EEE98"/>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21" w15:restartNumberingAfterBreak="0">
    <w:nsid w:val="151C0A47"/>
    <w:multiLevelType w:val="hybridMultilevel"/>
    <w:tmpl w:val="FC10A0D6"/>
    <w:lvl w:ilvl="0" w:tplc="8B0A72B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576010C"/>
    <w:multiLevelType w:val="hybridMultilevel"/>
    <w:tmpl w:val="0DE4618E"/>
    <w:lvl w:ilvl="0" w:tplc="12546734">
      <w:start w:val="2"/>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095D06"/>
    <w:multiLevelType w:val="hybridMultilevel"/>
    <w:tmpl w:val="B42206EA"/>
    <w:lvl w:ilvl="0" w:tplc="8F0C3B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DD1A09"/>
    <w:multiLevelType w:val="hybridMultilevel"/>
    <w:tmpl w:val="28023748"/>
    <w:lvl w:ilvl="0" w:tplc="42460212">
      <w:start w:val="1"/>
      <w:numFmt w:val="decimal"/>
      <w:lvlText w:val="%1."/>
      <w:lvlJc w:val="left"/>
      <w:pPr>
        <w:ind w:left="324" w:hanging="360"/>
      </w:pPr>
      <w:rPr>
        <w:rFonts w:hint="default"/>
        <w:b/>
      </w:rPr>
    </w:lvl>
    <w:lvl w:ilvl="1" w:tplc="041B0019" w:tentative="1">
      <w:start w:val="1"/>
      <w:numFmt w:val="lowerLetter"/>
      <w:lvlText w:val="%2."/>
      <w:lvlJc w:val="left"/>
      <w:pPr>
        <w:ind w:left="1044" w:hanging="360"/>
      </w:pPr>
    </w:lvl>
    <w:lvl w:ilvl="2" w:tplc="041B001B" w:tentative="1">
      <w:start w:val="1"/>
      <w:numFmt w:val="lowerRoman"/>
      <w:lvlText w:val="%3."/>
      <w:lvlJc w:val="right"/>
      <w:pPr>
        <w:ind w:left="1764" w:hanging="180"/>
      </w:pPr>
    </w:lvl>
    <w:lvl w:ilvl="3" w:tplc="041B000F" w:tentative="1">
      <w:start w:val="1"/>
      <w:numFmt w:val="decimal"/>
      <w:lvlText w:val="%4."/>
      <w:lvlJc w:val="left"/>
      <w:pPr>
        <w:ind w:left="2484" w:hanging="360"/>
      </w:pPr>
    </w:lvl>
    <w:lvl w:ilvl="4" w:tplc="041B0019" w:tentative="1">
      <w:start w:val="1"/>
      <w:numFmt w:val="lowerLetter"/>
      <w:lvlText w:val="%5."/>
      <w:lvlJc w:val="left"/>
      <w:pPr>
        <w:ind w:left="3204" w:hanging="360"/>
      </w:pPr>
    </w:lvl>
    <w:lvl w:ilvl="5" w:tplc="041B001B" w:tentative="1">
      <w:start w:val="1"/>
      <w:numFmt w:val="lowerRoman"/>
      <w:lvlText w:val="%6."/>
      <w:lvlJc w:val="right"/>
      <w:pPr>
        <w:ind w:left="3924" w:hanging="180"/>
      </w:pPr>
    </w:lvl>
    <w:lvl w:ilvl="6" w:tplc="041B000F" w:tentative="1">
      <w:start w:val="1"/>
      <w:numFmt w:val="decimal"/>
      <w:lvlText w:val="%7."/>
      <w:lvlJc w:val="left"/>
      <w:pPr>
        <w:ind w:left="4644" w:hanging="360"/>
      </w:pPr>
    </w:lvl>
    <w:lvl w:ilvl="7" w:tplc="041B0019" w:tentative="1">
      <w:start w:val="1"/>
      <w:numFmt w:val="lowerLetter"/>
      <w:lvlText w:val="%8."/>
      <w:lvlJc w:val="left"/>
      <w:pPr>
        <w:ind w:left="5364" w:hanging="360"/>
      </w:pPr>
    </w:lvl>
    <w:lvl w:ilvl="8" w:tplc="041B001B" w:tentative="1">
      <w:start w:val="1"/>
      <w:numFmt w:val="lowerRoman"/>
      <w:lvlText w:val="%9."/>
      <w:lvlJc w:val="right"/>
      <w:pPr>
        <w:ind w:left="6084" w:hanging="180"/>
      </w:pPr>
    </w:lvl>
  </w:abstractNum>
  <w:abstractNum w:abstractNumId="25" w15:restartNumberingAfterBreak="0">
    <w:nsid w:val="19B73C5E"/>
    <w:multiLevelType w:val="hybridMultilevel"/>
    <w:tmpl w:val="669020B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1B5009D8"/>
    <w:multiLevelType w:val="hybridMultilevel"/>
    <w:tmpl w:val="4BC67894"/>
    <w:lvl w:ilvl="0" w:tplc="4348743E">
      <w:start w:val="1"/>
      <w:numFmt w:val="upp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C564FF6"/>
    <w:multiLevelType w:val="multilevel"/>
    <w:tmpl w:val="0114BB10"/>
    <w:lvl w:ilvl="0">
      <w:start w:val="3"/>
      <w:numFmt w:val="low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28" w15:restartNumberingAfterBreak="0">
    <w:nsid w:val="1F386A45"/>
    <w:multiLevelType w:val="hybridMultilevel"/>
    <w:tmpl w:val="6CDEEA10"/>
    <w:lvl w:ilvl="0" w:tplc="6A8CDA9C">
      <w:start w:val="18"/>
      <w:numFmt w:val="upperLetter"/>
      <w:lvlText w:val="%1/"/>
      <w:lvlJc w:val="left"/>
      <w:pPr>
        <w:ind w:left="114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4407D2"/>
    <w:multiLevelType w:val="multilevel"/>
    <w:tmpl w:val="F10E5600"/>
    <w:lvl w:ilvl="0">
      <w:start w:val="4"/>
      <w:numFmt w:val="upp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0CA1799"/>
    <w:multiLevelType w:val="hybridMultilevel"/>
    <w:tmpl w:val="A336BA3C"/>
    <w:lvl w:ilvl="0" w:tplc="17FA52FE">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2CD8B552">
      <w:start w:val="1"/>
      <w:numFmt w:val="decimal"/>
      <w:lvlText w:val="%4."/>
      <w:lvlJc w:val="left"/>
      <w:pPr>
        <w:ind w:left="2880" w:hanging="360"/>
      </w:pPr>
      <w:rPr>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5E4AED"/>
    <w:multiLevelType w:val="multilevel"/>
    <w:tmpl w:val="034A871E"/>
    <w:lvl w:ilvl="0">
      <w:start w:val="1"/>
      <w:numFmt w:val="decimal"/>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strike w:val="0"/>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32" w15:restartNumberingAfterBreak="0">
    <w:nsid w:val="219D4E3A"/>
    <w:multiLevelType w:val="multilevel"/>
    <w:tmpl w:val="77124FA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EC1A24"/>
    <w:multiLevelType w:val="hybridMultilevel"/>
    <w:tmpl w:val="851E39A8"/>
    <w:lvl w:ilvl="0" w:tplc="8B0A72B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943F93"/>
    <w:multiLevelType w:val="multilevel"/>
    <w:tmpl w:val="9F54C350"/>
    <w:lvl w:ilvl="0">
      <w:start w:val="5"/>
      <w:numFmt w:val="upperLetter"/>
      <w:lvlText w:val="%1/"/>
      <w:lvlJc w:val="left"/>
      <w:pPr>
        <w:tabs>
          <w:tab w:val="num" w:pos="615"/>
        </w:tabs>
        <w:ind w:left="615" w:hanging="360"/>
      </w:pPr>
      <w:rPr>
        <w:rFonts w:hint="default"/>
        <w:b w:val="0"/>
        <w:color w:val="FF0000"/>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3"/>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35" w15:restartNumberingAfterBreak="0">
    <w:nsid w:val="22F37224"/>
    <w:multiLevelType w:val="hybridMultilevel"/>
    <w:tmpl w:val="CC46107A"/>
    <w:lvl w:ilvl="0" w:tplc="84A6493A">
      <w:start w:val="1"/>
      <w:numFmt w:val="decimal"/>
      <w:lvlText w:val="%1."/>
      <w:lvlJc w:val="left"/>
      <w:pPr>
        <w:ind w:left="720" w:hanging="360"/>
      </w:pPr>
      <w:rPr>
        <w:b/>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A20CA3"/>
    <w:multiLevelType w:val="multilevel"/>
    <w:tmpl w:val="59580D88"/>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37" w15:restartNumberingAfterBreak="0">
    <w:nsid w:val="25F13BFD"/>
    <w:multiLevelType w:val="hybridMultilevel"/>
    <w:tmpl w:val="2C6EE708"/>
    <w:lvl w:ilvl="0" w:tplc="8B0A72BA">
      <w:start w:val="1"/>
      <w:numFmt w:val="upperLetter"/>
      <w:lvlText w:val="%1/"/>
      <w:lvlJc w:val="left"/>
      <w:pPr>
        <w:ind w:left="1146" w:hanging="360"/>
      </w:pPr>
      <w:rPr>
        <w:rFonts w:hint="default"/>
      </w:rPr>
    </w:lvl>
    <w:lvl w:ilvl="1" w:tplc="2548C426">
      <w:start w:val="1"/>
      <w:numFmt w:val="decimal"/>
      <w:lvlText w:val="%2."/>
      <w:lvlJc w:val="left"/>
      <w:pPr>
        <w:ind w:left="1866" w:hanging="360"/>
      </w:pPr>
      <w:rPr>
        <w:rFonts w:hint="default"/>
        <w:b w:val="0"/>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268442A1"/>
    <w:multiLevelType w:val="hybridMultilevel"/>
    <w:tmpl w:val="9D100A0A"/>
    <w:lvl w:ilvl="0" w:tplc="92565DBC">
      <w:start w:val="1"/>
      <w:numFmt w:val="decimal"/>
      <w:lvlText w:val="%1."/>
      <w:lvlJc w:val="left"/>
      <w:pPr>
        <w:ind w:left="720" w:hanging="360"/>
      </w:pPr>
      <w:rPr>
        <w:rFonts w:hint="default"/>
        <w:b/>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52FD1"/>
    <w:multiLevelType w:val="hybridMultilevel"/>
    <w:tmpl w:val="1EAC0C34"/>
    <w:lvl w:ilvl="0" w:tplc="860C1520">
      <w:start w:val="1"/>
      <w:numFmt w:val="decimal"/>
      <w:lvlText w:val="%1."/>
      <w:lvlJc w:val="left"/>
      <w:pPr>
        <w:ind w:left="351" w:hanging="360"/>
      </w:pPr>
      <w:rPr>
        <w:rFonts w:hint="default"/>
        <w:b/>
      </w:rPr>
    </w:lvl>
    <w:lvl w:ilvl="1" w:tplc="041B0019" w:tentative="1">
      <w:start w:val="1"/>
      <w:numFmt w:val="lowerLetter"/>
      <w:lvlText w:val="%2."/>
      <w:lvlJc w:val="left"/>
      <w:pPr>
        <w:ind w:left="1071" w:hanging="360"/>
      </w:pPr>
    </w:lvl>
    <w:lvl w:ilvl="2" w:tplc="041B001B" w:tentative="1">
      <w:start w:val="1"/>
      <w:numFmt w:val="lowerRoman"/>
      <w:lvlText w:val="%3."/>
      <w:lvlJc w:val="right"/>
      <w:pPr>
        <w:ind w:left="1791" w:hanging="180"/>
      </w:pPr>
    </w:lvl>
    <w:lvl w:ilvl="3" w:tplc="041B000F" w:tentative="1">
      <w:start w:val="1"/>
      <w:numFmt w:val="decimal"/>
      <w:lvlText w:val="%4."/>
      <w:lvlJc w:val="left"/>
      <w:pPr>
        <w:ind w:left="2511" w:hanging="360"/>
      </w:pPr>
    </w:lvl>
    <w:lvl w:ilvl="4" w:tplc="041B0019" w:tentative="1">
      <w:start w:val="1"/>
      <w:numFmt w:val="lowerLetter"/>
      <w:lvlText w:val="%5."/>
      <w:lvlJc w:val="left"/>
      <w:pPr>
        <w:ind w:left="3231" w:hanging="360"/>
      </w:pPr>
    </w:lvl>
    <w:lvl w:ilvl="5" w:tplc="041B001B" w:tentative="1">
      <w:start w:val="1"/>
      <w:numFmt w:val="lowerRoman"/>
      <w:lvlText w:val="%6."/>
      <w:lvlJc w:val="right"/>
      <w:pPr>
        <w:ind w:left="3951" w:hanging="180"/>
      </w:pPr>
    </w:lvl>
    <w:lvl w:ilvl="6" w:tplc="041B000F" w:tentative="1">
      <w:start w:val="1"/>
      <w:numFmt w:val="decimal"/>
      <w:lvlText w:val="%7."/>
      <w:lvlJc w:val="left"/>
      <w:pPr>
        <w:ind w:left="4671" w:hanging="360"/>
      </w:pPr>
    </w:lvl>
    <w:lvl w:ilvl="7" w:tplc="041B0019" w:tentative="1">
      <w:start w:val="1"/>
      <w:numFmt w:val="lowerLetter"/>
      <w:lvlText w:val="%8."/>
      <w:lvlJc w:val="left"/>
      <w:pPr>
        <w:ind w:left="5391" w:hanging="360"/>
      </w:pPr>
    </w:lvl>
    <w:lvl w:ilvl="8" w:tplc="041B001B" w:tentative="1">
      <w:start w:val="1"/>
      <w:numFmt w:val="lowerRoman"/>
      <w:lvlText w:val="%9."/>
      <w:lvlJc w:val="right"/>
      <w:pPr>
        <w:ind w:left="6111" w:hanging="180"/>
      </w:pPr>
    </w:lvl>
  </w:abstractNum>
  <w:abstractNum w:abstractNumId="40" w15:restartNumberingAfterBreak="0">
    <w:nsid w:val="26CB7BF3"/>
    <w:multiLevelType w:val="hybridMultilevel"/>
    <w:tmpl w:val="E7EABFF4"/>
    <w:lvl w:ilvl="0" w:tplc="17FA52FE">
      <w:start w:val="1"/>
      <w:numFmt w:val="decimal"/>
      <w:lvlText w:val="%1."/>
      <w:lvlJc w:val="left"/>
      <w:pPr>
        <w:ind w:left="1146" w:hanging="360"/>
      </w:pPr>
      <w:rPr>
        <w:rFonts w:hint="default"/>
        <w:b/>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281974F7"/>
    <w:multiLevelType w:val="hybridMultilevel"/>
    <w:tmpl w:val="69045058"/>
    <w:lvl w:ilvl="0" w:tplc="AD9A7ADA">
      <w:start w:val="3"/>
      <w:numFmt w:val="decimal"/>
      <w:lvlText w:val="%1."/>
      <w:lvlJc w:val="left"/>
      <w:pPr>
        <w:ind w:left="1146"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224DD3"/>
    <w:multiLevelType w:val="hybridMultilevel"/>
    <w:tmpl w:val="6CDEEA10"/>
    <w:lvl w:ilvl="0" w:tplc="6A8CDA9C">
      <w:start w:val="18"/>
      <w:numFmt w:val="upperLetter"/>
      <w:lvlText w:val="%1/"/>
      <w:lvlJc w:val="left"/>
      <w:pPr>
        <w:ind w:left="114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9A43DBD"/>
    <w:multiLevelType w:val="multilevel"/>
    <w:tmpl w:val="F42620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9B52C60"/>
    <w:multiLevelType w:val="hybridMultilevel"/>
    <w:tmpl w:val="4CF850FA"/>
    <w:lvl w:ilvl="0" w:tplc="2380458E">
      <w:start w:val="1"/>
      <w:numFmt w:val="upperLetter"/>
      <w:lvlText w:val="%1/"/>
      <w:lvlJc w:val="left"/>
      <w:pPr>
        <w:ind w:left="720" w:hanging="360"/>
      </w:pPr>
      <w:rPr>
        <w:rFonts w:hint="default"/>
        <w:b/>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BA91F6B"/>
    <w:multiLevelType w:val="hybridMultilevel"/>
    <w:tmpl w:val="C3DC4472"/>
    <w:lvl w:ilvl="0" w:tplc="210AEA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C365B17"/>
    <w:multiLevelType w:val="hybridMultilevel"/>
    <w:tmpl w:val="8E444C00"/>
    <w:lvl w:ilvl="0" w:tplc="13FC0E0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CEE533C"/>
    <w:multiLevelType w:val="hybridMultilevel"/>
    <w:tmpl w:val="F20657B8"/>
    <w:lvl w:ilvl="0" w:tplc="74FEAB0C">
      <w:start w:val="1"/>
      <w:numFmt w:val="upperLetter"/>
      <w:lvlText w:val="%1."/>
      <w:lvlJc w:val="left"/>
      <w:pPr>
        <w:tabs>
          <w:tab w:val="num" w:pos="1320"/>
        </w:tabs>
        <w:ind w:left="1320" w:hanging="360"/>
      </w:pPr>
      <w:rPr>
        <w:rFonts w:hint="default"/>
      </w:rPr>
    </w:lvl>
    <w:lvl w:ilvl="1" w:tplc="72688D72">
      <w:start w:val="1"/>
      <w:numFmt w:val="lowerLetter"/>
      <w:lvlText w:val="%2)"/>
      <w:lvlJc w:val="left"/>
      <w:pPr>
        <w:tabs>
          <w:tab w:val="num" w:pos="1755"/>
        </w:tabs>
        <w:ind w:left="1755" w:hanging="360"/>
      </w:pPr>
      <w:rPr>
        <w:rFonts w:hint="default"/>
        <w:color w:val="auto"/>
      </w:rPr>
    </w:lvl>
    <w:lvl w:ilvl="2" w:tplc="74FEAB0C">
      <w:start w:val="1"/>
      <w:numFmt w:val="upperLetter"/>
      <w:lvlText w:val="%3."/>
      <w:lvlJc w:val="left"/>
      <w:pPr>
        <w:tabs>
          <w:tab w:val="num" w:pos="2655"/>
        </w:tabs>
        <w:ind w:left="2655" w:hanging="360"/>
      </w:pPr>
      <w:rPr>
        <w:rFonts w:hint="default"/>
      </w:rPr>
    </w:lvl>
    <w:lvl w:ilvl="3" w:tplc="9F983318">
      <w:start w:val="1"/>
      <w:numFmt w:val="decimal"/>
      <w:lvlText w:val="%4."/>
      <w:lvlJc w:val="left"/>
      <w:pPr>
        <w:tabs>
          <w:tab w:val="num" w:pos="3195"/>
        </w:tabs>
        <w:ind w:left="3195" w:hanging="360"/>
      </w:pPr>
      <w:rPr>
        <w:b/>
      </w:rPr>
    </w:lvl>
    <w:lvl w:ilvl="4" w:tplc="041B0019" w:tentative="1">
      <w:start w:val="1"/>
      <w:numFmt w:val="lowerLetter"/>
      <w:lvlText w:val="%5."/>
      <w:lvlJc w:val="left"/>
      <w:pPr>
        <w:tabs>
          <w:tab w:val="num" w:pos="3915"/>
        </w:tabs>
        <w:ind w:left="3915" w:hanging="360"/>
      </w:pPr>
    </w:lvl>
    <w:lvl w:ilvl="5" w:tplc="041B001B" w:tentative="1">
      <w:start w:val="1"/>
      <w:numFmt w:val="lowerRoman"/>
      <w:lvlText w:val="%6."/>
      <w:lvlJc w:val="right"/>
      <w:pPr>
        <w:tabs>
          <w:tab w:val="num" w:pos="4635"/>
        </w:tabs>
        <w:ind w:left="4635" w:hanging="180"/>
      </w:pPr>
    </w:lvl>
    <w:lvl w:ilvl="6" w:tplc="041B000F" w:tentative="1">
      <w:start w:val="1"/>
      <w:numFmt w:val="decimal"/>
      <w:lvlText w:val="%7."/>
      <w:lvlJc w:val="left"/>
      <w:pPr>
        <w:tabs>
          <w:tab w:val="num" w:pos="5355"/>
        </w:tabs>
        <w:ind w:left="5355" w:hanging="360"/>
      </w:pPr>
    </w:lvl>
    <w:lvl w:ilvl="7" w:tplc="041B0019" w:tentative="1">
      <w:start w:val="1"/>
      <w:numFmt w:val="lowerLetter"/>
      <w:lvlText w:val="%8."/>
      <w:lvlJc w:val="left"/>
      <w:pPr>
        <w:tabs>
          <w:tab w:val="num" w:pos="6075"/>
        </w:tabs>
        <w:ind w:left="6075" w:hanging="360"/>
      </w:pPr>
    </w:lvl>
    <w:lvl w:ilvl="8" w:tplc="041B001B" w:tentative="1">
      <w:start w:val="1"/>
      <w:numFmt w:val="lowerRoman"/>
      <w:lvlText w:val="%9."/>
      <w:lvlJc w:val="right"/>
      <w:pPr>
        <w:tabs>
          <w:tab w:val="num" w:pos="6795"/>
        </w:tabs>
        <w:ind w:left="6795" w:hanging="180"/>
      </w:pPr>
    </w:lvl>
  </w:abstractNum>
  <w:abstractNum w:abstractNumId="48" w15:restartNumberingAfterBreak="0">
    <w:nsid w:val="2EE424CA"/>
    <w:multiLevelType w:val="hybridMultilevel"/>
    <w:tmpl w:val="ADD69E60"/>
    <w:lvl w:ilvl="0" w:tplc="65947F4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FB32180"/>
    <w:multiLevelType w:val="hybridMultilevel"/>
    <w:tmpl w:val="4D04EEE0"/>
    <w:lvl w:ilvl="0" w:tplc="BD7E288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099116D"/>
    <w:multiLevelType w:val="hybridMultilevel"/>
    <w:tmpl w:val="2FA64676"/>
    <w:lvl w:ilvl="0" w:tplc="8B0A72BA">
      <w:start w:val="1"/>
      <w:numFmt w:val="upperLetter"/>
      <w:lvlText w:val="%1/"/>
      <w:lvlJc w:val="left"/>
      <w:pPr>
        <w:ind w:left="720" w:hanging="360"/>
      </w:pPr>
      <w:rPr>
        <w:rFonts w:hint="default"/>
        <w:b w:val="0"/>
      </w:rPr>
    </w:lvl>
    <w:lvl w:ilvl="1" w:tplc="5F0823D2">
      <w:start w:val="1"/>
      <w:numFmt w:val="decimal"/>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5787BD2"/>
    <w:multiLevelType w:val="hybridMultilevel"/>
    <w:tmpl w:val="A59A9ED6"/>
    <w:lvl w:ilvl="0" w:tplc="84B24506">
      <w:start w:val="1"/>
      <w:numFmt w:val="upperLetter"/>
      <w:lvlText w:val="%1"/>
      <w:lvlJc w:val="left"/>
      <w:pPr>
        <w:ind w:left="720" w:hanging="360"/>
      </w:pPr>
      <w:rPr>
        <w:rFonts w:hint="default"/>
        <w:b w:val="0"/>
      </w:rPr>
    </w:lvl>
    <w:lvl w:ilvl="1" w:tplc="CF90463A">
      <w:start w:val="1"/>
      <w:numFmt w:val="upperLetter"/>
      <w:lvlText w:val="%2."/>
      <w:lvlJc w:val="left"/>
      <w:pPr>
        <w:ind w:left="1440" w:hanging="360"/>
      </w:pPr>
      <w:rPr>
        <w:rFonts w:hint="default"/>
        <w:b/>
      </w:rPr>
    </w:lvl>
    <w:lvl w:ilvl="2" w:tplc="27E2543C">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5F95891"/>
    <w:multiLevelType w:val="hybridMultilevel"/>
    <w:tmpl w:val="76BEF39A"/>
    <w:lvl w:ilvl="0" w:tplc="8B0A72B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6727787"/>
    <w:multiLevelType w:val="hybridMultilevel"/>
    <w:tmpl w:val="B73CEA1E"/>
    <w:lvl w:ilvl="0" w:tplc="05F290DA">
      <w:start w:val="3"/>
      <w:numFmt w:val="bullet"/>
      <w:lvlText w:val="-"/>
      <w:lvlJc w:val="left"/>
      <w:pPr>
        <w:ind w:left="1440" w:hanging="360"/>
      </w:pPr>
      <w:rPr>
        <w:rFonts w:ascii="Times New Roman" w:eastAsia="Times New Roman" w:hAnsi="Times New Roman" w:cs="Times New Roman" w:hint="default"/>
      </w:rPr>
    </w:lvl>
    <w:lvl w:ilvl="1" w:tplc="1C986EE4">
      <w:start w:val="1"/>
      <w:numFmt w:val="lowerLetter"/>
      <w:lvlText w:val="%2/"/>
      <w:lvlJc w:val="left"/>
      <w:pPr>
        <w:ind w:left="2160" w:hanging="360"/>
      </w:pPr>
      <w:rPr>
        <w:rFont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4" w15:restartNumberingAfterBreak="0">
    <w:nsid w:val="368250F3"/>
    <w:multiLevelType w:val="hybridMultilevel"/>
    <w:tmpl w:val="4010F25C"/>
    <w:lvl w:ilvl="0" w:tplc="7EDAF1A2">
      <w:start w:val="12"/>
      <w:numFmt w:val="upperLetter"/>
      <w:lvlText w:val="%1/"/>
      <w:lvlJc w:val="left"/>
      <w:pPr>
        <w:ind w:left="1335" w:hanging="360"/>
      </w:pPr>
      <w:rPr>
        <w:rFonts w:hint="default"/>
        <w:b w:val="0"/>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70150E6"/>
    <w:multiLevelType w:val="multilevel"/>
    <w:tmpl w:val="7A4C513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71612CC"/>
    <w:multiLevelType w:val="hybridMultilevel"/>
    <w:tmpl w:val="898E81B2"/>
    <w:lvl w:ilvl="0" w:tplc="16BC8714">
      <w:start w:val="11"/>
      <w:numFmt w:val="upperLetter"/>
      <w:lvlText w:val="%1/"/>
      <w:lvlJc w:val="left"/>
      <w:pPr>
        <w:ind w:left="1335"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7F5668F"/>
    <w:multiLevelType w:val="multilevel"/>
    <w:tmpl w:val="8C40DEDA"/>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strike/>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58" w15:restartNumberingAfterBreak="0">
    <w:nsid w:val="39DD032B"/>
    <w:multiLevelType w:val="multilevel"/>
    <w:tmpl w:val="EECEE776"/>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color w:val="auto"/>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59" w15:restartNumberingAfterBreak="0">
    <w:nsid w:val="3C135771"/>
    <w:multiLevelType w:val="hybridMultilevel"/>
    <w:tmpl w:val="16926852"/>
    <w:lvl w:ilvl="0" w:tplc="8AEA9D80">
      <w:start w:val="6"/>
      <w:numFmt w:val="upperLetter"/>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C8B7264"/>
    <w:multiLevelType w:val="hybridMultilevel"/>
    <w:tmpl w:val="739EDF66"/>
    <w:lvl w:ilvl="0" w:tplc="8B0A72B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CE84932"/>
    <w:multiLevelType w:val="multilevel"/>
    <w:tmpl w:val="F3162BCA"/>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62" w15:restartNumberingAfterBreak="0">
    <w:nsid w:val="3E2540A5"/>
    <w:multiLevelType w:val="hybridMultilevel"/>
    <w:tmpl w:val="F29C14CE"/>
    <w:lvl w:ilvl="0" w:tplc="84B24506">
      <w:start w:val="1"/>
      <w:numFmt w:val="upperLetter"/>
      <w:lvlText w:val="%1"/>
      <w:lvlJc w:val="left"/>
      <w:pPr>
        <w:ind w:left="720" w:hanging="360"/>
      </w:pPr>
      <w:rPr>
        <w:rFonts w:hint="default"/>
      </w:rPr>
    </w:lvl>
    <w:lvl w:ilvl="1" w:tplc="A33A509A">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E2F4A55"/>
    <w:multiLevelType w:val="hybridMultilevel"/>
    <w:tmpl w:val="13A2A61E"/>
    <w:lvl w:ilvl="0" w:tplc="439650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EC13F27"/>
    <w:multiLevelType w:val="multilevel"/>
    <w:tmpl w:val="4552A60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0791F81"/>
    <w:multiLevelType w:val="multilevel"/>
    <w:tmpl w:val="94B2DFC4"/>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66" w15:restartNumberingAfterBreak="0">
    <w:nsid w:val="42CF4191"/>
    <w:multiLevelType w:val="hybridMultilevel"/>
    <w:tmpl w:val="0B563F9C"/>
    <w:lvl w:ilvl="0" w:tplc="A29A5B0A">
      <w:start w:val="1"/>
      <w:numFmt w:val="decimal"/>
      <w:lvlText w:val="%1."/>
      <w:lvlJc w:val="left"/>
      <w:pPr>
        <w:ind w:left="720" w:hanging="360"/>
      </w:pPr>
      <w:rPr>
        <w:b/>
      </w:rPr>
    </w:lvl>
    <w:lvl w:ilvl="1" w:tplc="405EDD22">
      <w:numFmt w:val="bullet"/>
      <w:lvlText w:val="-"/>
      <w:lvlJc w:val="left"/>
      <w:pPr>
        <w:ind w:left="1440" w:hanging="360"/>
      </w:pPr>
      <w:rPr>
        <w:rFonts w:ascii="Arial Narrow" w:eastAsia="Times New Roman"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7513E69"/>
    <w:multiLevelType w:val="hybridMultilevel"/>
    <w:tmpl w:val="C4269602"/>
    <w:lvl w:ilvl="0" w:tplc="2F9E41A4">
      <w:start w:val="8"/>
      <w:numFmt w:val="upperLetter"/>
      <w:lvlText w:val="%1/"/>
      <w:lvlJc w:val="left"/>
      <w:pPr>
        <w:ind w:left="1335"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8D711E9"/>
    <w:multiLevelType w:val="multilevel"/>
    <w:tmpl w:val="5C080CF0"/>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69" w15:restartNumberingAfterBreak="0">
    <w:nsid w:val="492E2274"/>
    <w:multiLevelType w:val="hybridMultilevel"/>
    <w:tmpl w:val="CF2A1532"/>
    <w:lvl w:ilvl="0" w:tplc="A68494CA">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9BB5490"/>
    <w:multiLevelType w:val="hybridMultilevel"/>
    <w:tmpl w:val="61A44520"/>
    <w:lvl w:ilvl="0" w:tplc="56DC8E82">
      <w:start w:val="6"/>
      <w:numFmt w:val="decimal"/>
      <w:lvlText w:val="%1."/>
      <w:lvlJc w:val="lef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C6208EB"/>
    <w:multiLevelType w:val="hybridMultilevel"/>
    <w:tmpl w:val="BA02680A"/>
    <w:lvl w:ilvl="0" w:tplc="C3FAF3A8">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D7A073E"/>
    <w:multiLevelType w:val="multilevel"/>
    <w:tmpl w:val="2DDCAFE4"/>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73" w15:restartNumberingAfterBreak="0">
    <w:nsid w:val="4DD35B04"/>
    <w:multiLevelType w:val="hybridMultilevel"/>
    <w:tmpl w:val="E54E8406"/>
    <w:lvl w:ilvl="0" w:tplc="8B0A72BA">
      <w:start w:val="1"/>
      <w:numFmt w:val="upperLetter"/>
      <w:lvlText w:val="%1/"/>
      <w:lvlJc w:val="left"/>
      <w:pPr>
        <w:ind w:left="720" w:hanging="360"/>
      </w:pPr>
      <w:rPr>
        <w:rFonts w:hint="default"/>
      </w:rPr>
    </w:lvl>
    <w:lvl w:ilvl="1" w:tplc="3F503866">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DEA4AB6"/>
    <w:multiLevelType w:val="multilevel"/>
    <w:tmpl w:val="7B003A94"/>
    <w:lvl w:ilvl="0">
      <w:start w:val="1"/>
      <w:numFmt w:val="decimal"/>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75" w15:restartNumberingAfterBreak="0">
    <w:nsid w:val="4FC16ADE"/>
    <w:multiLevelType w:val="hybridMultilevel"/>
    <w:tmpl w:val="174C0D06"/>
    <w:lvl w:ilvl="0" w:tplc="1D70C6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02562DB"/>
    <w:multiLevelType w:val="hybridMultilevel"/>
    <w:tmpl w:val="15EEB00C"/>
    <w:lvl w:ilvl="0" w:tplc="6C34A2C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7" w15:restartNumberingAfterBreak="0">
    <w:nsid w:val="5070235E"/>
    <w:multiLevelType w:val="hybridMultilevel"/>
    <w:tmpl w:val="EBA4B60A"/>
    <w:lvl w:ilvl="0" w:tplc="395E47A4">
      <w:start w:val="1"/>
      <w:numFmt w:val="decimal"/>
      <w:lvlText w:val="%1."/>
      <w:lvlJc w:val="left"/>
      <w:pPr>
        <w:ind w:left="720" w:hanging="360"/>
      </w:pPr>
      <w:rPr>
        <w:rFonts w:hint="default"/>
        <w:b/>
      </w:rPr>
    </w:lvl>
    <w:lvl w:ilvl="1" w:tplc="CF90463A">
      <w:start w:val="1"/>
      <w:numFmt w:val="upp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0842E51"/>
    <w:multiLevelType w:val="multilevel"/>
    <w:tmpl w:val="310E38BA"/>
    <w:lvl w:ilvl="0">
      <w:start w:val="1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514D2A85"/>
    <w:multiLevelType w:val="multilevel"/>
    <w:tmpl w:val="B9F6B19A"/>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80" w15:restartNumberingAfterBreak="0">
    <w:nsid w:val="553A62F4"/>
    <w:multiLevelType w:val="hybridMultilevel"/>
    <w:tmpl w:val="C5666486"/>
    <w:lvl w:ilvl="0" w:tplc="06AC6D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B22E16"/>
    <w:multiLevelType w:val="hybridMultilevel"/>
    <w:tmpl w:val="289C634E"/>
    <w:lvl w:ilvl="0" w:tplc="22A2FD54">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8A50654"/>
    <w:multiLevelType w:val="multilevel"/>
    <w:tmpl w:val="B78E6E6C"/>
    <w:lvl w:ilvl="0">
      <w:start w:val="1"/>
      <w:numFmt w:val="upperLetter"/>
      <w:lvlText w:val="%1/"/>
      <w:lvlJc w:val="left"/>
      <w:pPr>
        <w:tabs>
          <w:tab w:val="num" w:pos="615"/>
        </w:tabs>
        <w:ind w:left="615" w:hanging="360"/>
      </w:pPr>
      <w:rPr>
        <w:rFonts w:hint="default"/>
        <w:b w:val="0"/>
        <w:color w:val="auto"/>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83" w15:restartNumberingAfterBreak="0">
    <w:nsid w:val="5B9B24D2"/>
    <w:multiLevelType w:val="hybridMultilevel"/>
    <w:tmpl w:val="A6B606E2"/>
    <w:lvl w:ilvl="0" w:tplc="83DC0A9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D2810B9"/>
    <w:multiLevelType w:val="multilevel"/>
    <w:tmpl w:val="77E2880E"/>
    <w:lvl w:ilvl="0">
      <w:start w:val="1"/>
      <w:numFmt w:val="decimal"/>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85" w15:restartNumberingAfterBreak="0">
    <w:nsid w:val="5D3D4325"/>
    <w:multiLevelType w:val="hybridMultilevel"/>
    <w:tmpl w:val="D7BAA728"/>
    <w:lvl w:ilvl="0" w:tplc="401E4B26">
      <w:start w:val="20"/>
      <w:numFmt w:val="decimal"/>
      <w:lvlText w:val="%1."/>
      <w:lvlJc w:val="left"/>
      <w:pPr>
        <w:tabs>
          <w:tab w:val="num" w:pos="735"/>
        </w:tabs>
        <w:ind w:left="735" w:hanging="375"/>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5DF42F61"/>
    <w:multiLevelType w:val="multilevel"/>
    <w:tmpl w:val="C216780A"/>
    <w:lvl w:ilvl="0">
      <w:start w:val="5"/>
      <w:numFmt w:val="upperLetter"/>
      <w:lvlText w:val="%1/"/>
      <w:lvlJc w:val="left"/>
      <w:pPr>
        <w:tabs>
          <w:tab w:val="num" w:pos="615"/>
        </w:tabs>
        <w:ind w:left="615" w:hanging="360"/>
      </w:pPr>
      <w:rPr>
        <w:rFonts w:hint="default"/>
        <w:b w:val="0"/>
        <w:color w:val="auto"/>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87" w15:restartNumberingAfterBreak="0">
    <w:nsid w:val="5E937FD8"/>
    <w:multiLevelType w:val="hybridMultilevel"/>
    <w:tmpl w:val="B44A18AE"/>
    <w:lvl w:ilvl="0" w:tplc="8B0A72BA">
      <w:start w:val="1"/>
      <w:numFmt w:val="upp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8" w15:restartNumberingAfterBreak="0">
    <w:nsid w:val="5EAC24EE"/>
    <w:multiLevelType w:val="hybridMultilevel"/>
    <w:tmpl w:val="D28824EA"/>
    <w:lvl w:ilvl="0" w:tplc="792610A6">
      <w:start w:val="1"/>
      <w:numFmt w:val="decimal"/>
      <w:lvlText w:val="%1."/>
      <w:lvlJc w:val="left"/>
      <w:pPr>
        <w:ind w:left="744" w:hanging="384"/>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EB1099D"/>
    <w:multiLevelType w:val="hybridMultilevel"/>
    <w:tmpl w:val="91C230B6"/>
    <w:lvl w:ilvl="0" w:tplc="141238BE">
      <w:start w:val="9"/>
      <w:numFmt w:val="upperLetter"/>
      <w:lvlText w:val="%1/"/>
      <w:lvlJc w:val="left"/>
      <w:pPr>
        <w:ind w:left="1335"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F5F12CD"/>
    <w:multiLevelType w:val="hybridMultilevel"/>
    <w:tmpl w:val="B94A05E8"/>
    <w:lvl w:ilvl="0" w:tplc="0206E7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06302C5"/>
    <w:multiLevelType w:val="hybridMultilevel"/>
    <w:tmpl w:val="0930DBF6"/>
    <w:lvl w:ilvl="0" w:tplc="9BA6C290">
      <w:start w:val="1"/>
      <w:numFmt w:val="upperLetter"/>
      <w:lvlText w:val="%1"/>
      <w:lvlJc w:val="left"/>
      <w:pPr>
        <w:ind w:left="720" w:hanging="360"/>
      </w:pPr>
      <w:rPr>
        <w:rFonts w:hint="default"/>
        <w:b w:val="0"/>
      </w:rPr>
    </w:lvl>
    <w:lvl w:ilvl="1" w:tplc="17BA8856">
      <w:start w:val="1"/>
      <w:numFmt w:val="decimal"/>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2214ED2"/>
    <w:multiLevelType w:val="hybridMultilevel"/>
    <w:tmpl w:val="BD5C0B2E"/>
    <w:lvl w:ilvl="0" w:tplc="1E3E980C">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2CA34A9"/>
    <w:multiLevelType w:val="hybridMultilevel"/>
    <w:tmpl w:val="531A8898"/>
    <w:lvl w:ilvl="0" w:tplc="17FA52FE">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9B5ED4A0">
      <w:start w:val="1"/>
      <w:numFmt w:val="decimal"/>
      <w:lvlText w:val="%7."/>
      <w:lvlJc w:val="left"/>
      <w:pPr>
        <w:ind w:left="5040" w:hanging="360"/>
      </w:pPr>
      <w:rPr>
        <w:b/>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39A60FA"/>
    <w:multiLevelType w:val="hybridMultilevel"/>
    <w:tmpl w:val="BFF2466A"/>
    <w:lvl w:ilvl="0" w:tplc="DB4689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58C7ACF"/>
    <w:multiLevelType w:val="hybridMultilevel"/>
    <w:tmpl w:val="A5E849DC"/>
    <w:lvl w:ilvl="0" w:tplc="F22873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8043ADA"/>
    <w:multiLevelType w:val="multilevel"/>
    <w:tmpl w:val="74F68578"/>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97" w15:restartNumberingAfterBreak="0">
    <w:nsid w:val="680B36C0"/>
    <w:multiLevelType w:val="multilevel"/>
    <w:tmpl w:val="64D23D36"/>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98" w15:restartNumberingAfterBreak="0">
    <w:nsid w:val="6998300F"/>
    <w:multiLevelType w:val="multilevel"/>
    <w:tmpl w:val="9392BE8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6A273781"/>
    <w:multiLevelType w:val="hybridMultilevel"/>
    <w:tmpl w:val="FF889144"/>
    <w:lvl w:ilvl="0" w:tplc="6A1E8336">
      <w:start w:val="15"/>
      <w:numFmt w:val="upperLetter"/>
      <w:lvlText w:val="%1/"/>
      <w:lvlJc w:val="left"/>
      <w:pPr>
        <w:ind w:left="720" w:hanging="360"/>
      </w:pPr>
      <w:rPr>
        <w:rFonts w:hint="default"/>
        <w:strike w:val="0"/>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A4E7F4A"/>
    <w:multiLevelType w:val="hybridMultilevel"/>
    <w:tmpl w:val="DFCE895A"/>
    <w:lvl w:ilvl="0" w:tplc="18B43028">
      <w:start w:val="26"/>
      <w:numFmt w:val="upperLetter"/>
      <w:lvlText w:val="%1/"/>
      <w:lvlJc w:val="left"/>
      <w:pPr>
        <w:ind w:left="1146" w:hanging="360"/>
      </w:pPr>
      <w:rPr>
        <w:rFonts w:hint="default"/>
      </w:rPr>
    </w:lvl>
    <w:lvl w:ilvl="1" w:tplc="DC16F124">
      <w:start w:val="1"/>
      <w:numFmt w:val="decimal"/>
      <w:lvlText w:val="%2."/>
      <w:lvlJc w:val="left"/>
      <w:pPr>
        <w:ind w:left="1440" w:hanging="360"/>
      </w:pPr>
      <w:rPr>
        <w:b/>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A7E31FD"/>
    <w:multiLevelType w:val="multilevel"/>
    <w:tmpl w:val="E4624480"/>
    <w:lvl w:ilvl="0">
      <w:start w:val="1"/>
      <w:numFmt w:val="decimal"/>
      <w:lvlText w:val="%1."/>
      <w:lvlJc w:val="left"/>
      <w:pPr>
        <w:tabs>
          <w:tab w:val="num" w:pos="615"/>
        </w:tabs>
        <w:ind w:left="615" w:hanging="360"/>
      </w:pPr>
      <w:rPr>
        <w:rFonts w:hint="default"/>
        <w:b/>
        <w:bCs/>
        <w:color w:val="auto"/>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02" w15:restartNumberingAfterBreak="0">
    <w:nsid w:val="6B281A88"/>
    <w:multiLevelType w:val="multilevel"/>
    <w:tmpl w:val="AB5099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6BB71CCD"/>
    <w:multiLevelType w:val="multilevel"/>
    <w:tmpl w:val="CF7ECEFA"/>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04" w15:restartNumberingAfterBreak="0">
    <w:nsid w:val="6C3E64A1"/>
    <w:multiLevelType w:val="multilevel"/>
    <w:tmpl w:val="EACAFAFA"/>
    <w:styleLink w:val="tl1"/>
    <w:lvl w:ilvl="0">
      <w:start w:val="1"/>
      <w:numFmt w:val="upperLetter"/>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C8A386C"/>
    <w:multiLevelType w:val="hybridMultilevel"/>
    <w:tmpl w:val="371455B6"/>
    <w:lvl w:ilvl="0" w:tplc="AE6AA71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6DBB5C96"/>
    <w:multiLevelType w:val="multilevel"/>
    <w:tmpl w:val="2E5E255C"/>
    <w:lvl w:ilvl="0">
      <w:start w:val="1"/>
      <w:numFmt w:val="upperLetter"/>
      <w:lvlText w:val="%1"/>
      <w:lvlJc w:val="left"/>
      <w:pPr>
        <w:tabs>
          <w:tab w:val="num" w:pos="720"/>
        </w:tabs>
        <w:ind w:left="720" w:hanging="360"/>
      </w:pPr>
      <w:rPr>
        <w:rFonts w:hint="default"/>
        <w:strik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DF34BC7"/>
    <w:multiLevelType w:val="hybridMultilevel"/>
    <w:tmpl w:val="E38E62F2"/>
    <w:lvl w:ilvl="0" w:tplc="5522768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6E225CEB"/>
    <w:multiLevelType w:val="multilevel"/>
    <w:tmpl w:val="978AF076"/>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09" w15:restartNumberingAfterBreak="0">
    <w:nsid w:val="6EB3140C"/>
    <w:multiLevelType w:val="multilevel"/>
    <w:tmpl w:val="F1307AE8"/>
    <w:lvl w:ilvl="0">
      <w:start w:val="1"/>
      <w:numFmt w:val="decimal"/>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3"/>
      <w:numFmt w:val="decimal"/>
      <w:lvlText w:val="%4."/>
      <w:lvlJc w:val="left"/>
      <w:pPr>
        <w:tabs>
          <w:tab w:val="num" w:pos="2775"/>
        </w:tabs>
        <w:ind w:left="2775" w:hanging="360"/>
      </w:pPr>
      <w:rPr>
        <w:rFonts w:hint="default"/>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10" w15:restartNumberingAfterBreak="0">
    <w:nsid w:val="71895798"/>
    <w:multiLevelType w:val="multilevel"/>
    <w:tmpl w:val="40E644A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72FB5201"/>
    <w:multiLevelType w:val="multilevel"/>
    <w:tmpl w:val="098463B0"/>
    <w:lvl w:ilvl="0">
      <w:start w:val="1"/>
      <w:numFmt w:val="upperLetter"/>
      <w:lvlText w:val="%1/"/>
      <w:lvlJc w:val="left"/>
      <w:pPr>
        <w:tabs>
          <w:tab w:val="num" w:pos="615"/>
        </w:tabs>
        <w:ind w:left="615" w:hanging="360"/>
      </w:pPr>
      <w:rPr>
        <w:rFonts w:hint="default"/>
        <w:b w:val="0"/>
        <w:color w:val="auto"/>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12" w15:restartNumberingAfterBreak="0">
    <w:nsid w:val="74CE58D5"/>
    <w:multiLevelType w:val="multilevel"/>
    <w:tmpl w:val="9A16B7C0"/>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59E08FA"/>
    <w:multiLevelType w:val="hybridMultilevel"/>
    <w:tmpl w:val="6E3EE142"/>
    <w:lvl w:ilvl="0" w:tplc="50A4FC5C">
      <w:start w:val="1"/>
      <w:numFmt w:val="upp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75CE420D"/>
    <w:multiLevelType w:val="multilevel"/>
    <w:tmpl w:val="6A582A30"/>
    <w:lvl w:ilvl="0">
      <w:start w:val="5"/>
      <w:numFmt w:val="upperLetter"/>
      <w:lvlText w:val="%1/"/>
      <w:lvlJc w:val="left"/>
      <w:pPr>
        <w:tabs>
          <w:tab w:val="num" w:pos="615"/>
        </w:tabs>
        <w:ind w:left="615" w:hanging="360"/>
      </w:pPr>
      <w:rPr>
        <w:rFonts w:hint="default"/>
        <w:b/>
        <w:color w:val="FF0000"/>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color w:val="auto"/>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strike/>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abstractNum w:abstractNumId="115" w15:restartNumberingAfterBreak="0">
    <w:nsid w:val="76323649"/>
    <w:multiLevelType w:val="hybridMultilevel"/>
    <w:tmpl w:val="B1C451DC"/>
    <w:lvl w:ilvl="0" w:tplc="C7DE25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66265A6"/>
    <w:multiLevelType w:val="hybridMultilevel"/>
    <w:tmpl w:val="2FECEF8A"/>
    <w:lvl w:ilvl="0" w:tplc="23FCE4BC">
      <w:start w:val="1"/>
      <w:numFmt w:val="decimal"/>
      <w:lvlText w:val="%1."/>
      <w:lvlJc w:val="left"/>
      <w:pPr>
        <w:tabs>
          <w:tab w:val="num" w:pos="735"/>
        </w:tabs>
        <w:ind w:left="735" w:hanging="375"/>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B007FE3"/>
    <w:multiLevelType w:val="multilevel"/>
    <w:tmpl w:val="47E811AA"/>
    <w:lvl w:ilvl="0">
      <w:start w:val="1"/>
      <w:numFmt w:val="upperLetter"/>
      <w:lvlText w:val="%1"/>
      <w:lvlJc w:val="left"/>
      <w:pPr>
        <w:tabs>
          <w:tab w:val="num" w:pos="615"/>
        </w:tabs>
        <w:ind w:left="615" w:hanging="360"/>
      </w:pPr>
      <w:rPr>
        <w:rFonts w:hint="default"/>
      </w:rPr>
    </w:lvl>
    <w:lvl w:ilvl="1">
      <w:start w:val="1"/>
      <w:numFmt w:val="lowerLetter"/>
      <w:lvlText w:val="%2."/>
      <w:lvlJc w:val="left"/>
      <w:pPr>
        <w:tabs>
          <w:tab w:val="num" w:pos="1335"/>
        </w:tabs>
        <w:ind w:left="1335" w:hanging="360"/>
      </w:pPr>
      <w:rPr>
        <w:rFonts w:hint="default"/>
      </w:rPr>
    </w:lvl>
    <w:lvl w:ilvl="2">
      <w:start w:val="1"/>
      <w:numFmt w:val="lowerRoman"/>
      <w:lvlText w:val="%3."/>
      <w:lvlJc w:val="right"/>
      <w:pPr>
        <w:tabs>
          <w:tab w:val="num" w:pos="2055"/>
        </w:tabs>
        <w:ind w:left="2055" w:hanging="180"/>
      </w:pPr>
      <w:rPr>
        <w:rFonts w:hint="default"/>
      </w:rPr>
    </w:lvl>
    <w:lvl w:ilvl="3">
      <w:start w:val="1"/>
      <w:numFmt w:val="decimal"/>
      <w:lvlText w:val="%4."/>
      <w:lvlJc w:val="left"/>
      <w:pPr>
        <w:tabs>
          <w:tab w:val="num" w:pos="2775"/>
        </w:tabs>
        <w:ind w:left="2775" w:hanging="360"/>
      </w:pPr>
      <w:rPr>
        <w:rFonts w:hint="default"/>
        <w:b/>
      </w:rPr>
    </w:lvl>
    <w:lvl w:ilvl="4">
      <w:start w:val="1"/>
      <w:numFmt w:val="lowerLetter"/>
      <w:lvlText w:val="%5."/>
      <w:lvlJc w:val="left"/>
      <w:pPr>
        <w:tabs>
          <w:tab w:val="num" w:pos="3495"/>
        </w:tabs>
        <w:ind w:left="3495" w:hanging="360"/>
      </w:pPr>
      <w:rPr>
        <w:rFonts w:hint="default"/>
      </w:rPr>
    </w:lvl>
    <w:lvl w:ilvl="5">
      <w:start w:val="1"/>
      <w:numFmt w:val="lowerRoman"/>
      <w:lvlText w:val="%6."/>
      <w:lvlJc w:val="right"/>
      <w:pPr>
        <w:tabs>
          <w:tab w:val="num" w:pos="4215"/>
        </w:tabs>
        <w:ind w:left="4215" w:hanging="180"/>
      </w:pPr>
      <w:rPr>
        <w:rFonts w:hint="default"/>
      </w:rPr>
    </w:lvl>
    <w:lvl w:ilvl="6">
      <w:start w:val="1"/>
      <w:numFmt w:val="decimal"/>
      <w:lvlText w:val="%7."/>
      <w:lvlJc w:val="left"/>
      <w:pPr>
        <w:tabs>
          <w:tab w:val="num" w:pos="4935"/>
        </w:tabs>
        <w:ind w:left="4935" w:hanging="360"/>
      </w:pPr>
      <w:rPr>
        <w:rFonts w:hint="default"/>
        <w:b/>
      </w:rPr>
    </w:lvl>
    <w:lvl w:ilvl="7">
      <w:start w:val="1"/>
      <w:numFmt w:val="lowerLetter"/>
      <w:lvlText w:val="%8."/>
      <w:lvlJc w:val="left"/>
      <w:pPr>
        <w:tabs>
          <w:tab w:val="num" w:pos="5655"/>
        </w:tabs>
        <w:ind w:left="5655" w:hanging="360"/>
      </w:pPr>
      <w:rPr>
        <w:rFonts w:hint="default"/>
      </w:rPr>
    </w:lvl>
    <w:lvl w:ilvl="8">
      <w:start w:val="1"/>
      <w:numFmt w:val="lowerRoman"/>
      <w:lvlText w:val="%9."/>
      <w:lvlJc w:val="right"/>
      <w:pPr>
        <w:tabs>
          <w:tab w:val="num" w:pos="6375"/>
        </w:tabs>
        <w:ind w:left="6375" w:hanging="180"/>
      </w:pPr>
      <w:rPr>
        <w:rFonts w:hint="default"/>
      </w:rPr>
    </w:lvl>
  </w:abstractNum>
  <w:num w:numId="1">
    <w:abstractNumId w:val="116"/>
  </w:num>
  <w:num w:numId="2">
    <w:abstractNumId w:val="47"/>
  </w:num>
  <w:num w:numId="3">
    <w:abstractNumId w:val="107"/>
  </w:num>
  <w:num w:numId="4">
    <w:abstractNumId w:val="105"/>
  </w:num>
  <w:num w:numId="5">
    <w:abstractNumId w:val="35"/>
  </w:num>
  <w:num w:numId="6">
    <w:abstractNumId w:val="92"/>
  </w:num>
  <w:num w:numId="7">
    <w:abstractNumId w:val="39"/>
  </w:num>
  <w:num w:numId="8">
    <w:abstractNumId w:val="10"/>
  </w:num>
  <w:num w:numId="9">
    <w:abstractNumId w:val="81"/>
  </w:num>
  <w:num w:numId="10">
    <w:abstractNumId w:val="46"/>
  </w:num>
  <w:num w:numId="11">
    <w:abstractNumId w:val="48"/>
  </w:num>
  <w:num w:numId="12">
    <w:abstractNumId w:val="64"/>
  </w:num>
  <w:num w:numId="13">
    <w:abstractNumId w:val="26"/>
  </w:num>
  <w:num w:numId="14">
    <w:abstractNumId w:val="6"/>
  </w:num>
  <w:num w:numId="15">
    <w:abstractNumId w:val="106"/>
  </w:num>
  <w:num w:numId="16">
    <w:abstractNumId w:val="19"/>
  </w:num>
  <w:num w:numId="17">
    <w:abstractNumId w:val="32"/>
  </w:num>
  <w:num w:numId="18">
    <w:abstractNumId w:val="98"/>
  </w:num>
  <w:num w:numId="19">
    <w:abstractNumId w:val="66"/>
  </w:num>
  <w:num w:numId="20">
    <w:abstractNumId w:val="110"/>
  </w:num>
  <w:num w:numId="21">
    <w:abstractNumId w:val="111"/>
  </w:num>
  <w:num w:numId="22">
    <w:abstractNumId w:val="101"/>
  </w:num>
  <w:num w:numId="23">
    <w:abstractNumId w:val="11"/>
  </w:num>
  <w:num w:numId="24">
    <w:abstractNumId w:val="109"/>
  </w:num>
  <w:num w:numId="25">
    <w:abstractNumId w:val="103"/>
  </w:num>
  <w:num w:numId="26">
    <w:abstractNumId w:val="1"/>
  </w:num>
  <w:num w:numId="27">
    <w:abstractNumId w:val="36"/>
  </w:num>
  <w:num w:numId="28">
    <w:abstractNumId w:val="79"/>
  </w:num>
  <w:num w:numId="29">
    <w:abstractNumId w:val="17"/>
  </w:num>
  <w:num w:numId="30">
    <w:abstractNumId w:val="82"/>
  </w:num>
  <w:num w:numId="31">
    <w:abstractNumId w:val="20"/>
  </w:num>
  <w:num w:numId="32">
    <w:abstractNumId w:val="57"/>
  </w:num>
  <w:num w:numId="33">
    <w:abstractNumId w:val="117"/>
  </w:num>
  <w:num w:numId="34">
    <w:abstractNumId w:val="72"/>
  </w:num>
  <w:num w:numId="35">
    <w:abstractNumId w:val="97"/>
  </w:num>
  <w:num w:numId="36">
    <w:abstractNumId w:val="58"/>
  </w:num>
  <w:num w:numId="37">
    <w:abstractNumId w:val="68"/>
  </w:num>
  <w:num w:numId="38">
    <w:abstractNumId w:val="108"/>
  </w:num>
  <w:num w:numId="39">
    <w:abstractNumId w:val="65"/>
  </w:num>
  <w:num w:numId="40">
    <w:abstractNumId w:val="84"/>
  </w:num>
  <w:num w:numId="41">
    <w:abstractNumId w:val="31"/>
  </w:num>
  <w:num w:numId="42">
    <w:abstractNumId w:val="104"/>
  </w:num>
  <w:num w:numId="43">
    <w:abstractNumId w:val="102"/>
  </w:num>
  <w:num w:numId="44">
    <w:abstractNumId w:val="55"/>
  </w:num>
  <w:num w:numId="45">
    <w:abstractNumId w:val="43"/>
  </w:num>
  <w:num w:numId="46">
    <w:abstractNumId w:val="8"/>
  </w:num>
  <w:num w:numId="47">
    <w:abstractNumId w:val="74"/>
  </w:num>
  <w:num w:numId="48">
    <w:abstractNumId w:val="27"/>
  </w:num>
  <w:num w:numId="49">
    <w:abstractNumId w:val="113"/>
  </w:num>
  <w:num w:numId="50">
    <w:abstractNumId w:val="37"/>
  </w:num>
  <w:num w:numId="51">
    <w:abstractNumId w:val="115"/>
  </w:num>
  <w:num w:numId="52">
    <w:abstractNumId w:val="23"/>
  </w:num>
  <w:num w:numId="53">
    <w:abstractNumId w:val="83"/>
  </w:num>
  <w:num w:numId="54">
    <w:abstractNumId w:val="52"/>
  </w:num>
  <w:num w:numId="55">
    <w:abstractNumId w:val="73"/>
  </w:num>
  <w:num w:numId="56">
    <w:abstractNumId w:val="77"/>
  </w:num>
  <w:num w:numId="57">
    <w:abstractNumId w:val="33"/>
  </w:num>
  <w:num w:numId="58">
    <w:abstractNumId w:val="51"/>
  </w:num>
  <w:num w:numId="59">
    <w:abstractNumId w:val="88"/>
  </w:num>
  <w:num w:numId="60">
    <w:abstractNumId w:val="91"/>
  </w:num>
  <w:num w:numId="61">
    <w:abstractNumId w:val="45"/>
  </w:num>
  <w:num w:numId="62">
    <w:abstractNumId w:val="62"/>
  </w:num>
  <w:num w:numId="63">
    <w:abstractNumId w:val="95"/>
  </w:num>
  <w:num w:numId="64">
    <w:abstractNumId w:val="49"/>
  </w:num>
  <w:num w:numId="65">
    <w:abstractNumId w:val="13"/>
  </w:num>
  <w:num w:numId="66">
    <w:abstractNumId w:val="7"/>
  </w:num>
  <w:num w:numId="67">
    <w:abstractNumId w:val="24"/>
  </w:num>
  <w:num w:numId="68">
    <w:abstractNumId w:val="0"/>
  </w:num>
  <w:num w:numId="69">
    <w:abstractNumId w:val="38"/>
  </w:num>
  <w:num w:numId="70">
    <w:abstractNumId w:val="50"/>
  </w:num>
  <w:num w:numId="71">
    <w:abstractNumId w:val="63"/>
  </w:num>
  <w:num w:numId="72">
    <w:abstractNumId w:val="12"/>
  </w:num>
  <w:num w:numId="73">
    <w:abstractNumId w:val="76"/>
  </w:num>
  <w:num w:numId="74">
    <w:abstractNumId w:val="94"/>
  </w:num>
  <w:num w:numId="75">
    <w:abstractNumId w:val="75"/>
  </w:num>
  <w:num w:numId="76">
    <w:abstractNumId w:val="80"/>
  </w:num>
  <w:num w:numId="77">
    <w:abstractNumId w:val="78"/>
  </w:num>
  <w:num w:numId="78">
    <w:abstractNumId w:val="71"/>
  </w:num>
  <w:num w:numId="79">
    <w:abstractNumId w:val="90"/>
  </w:num>
  <w:num w:numId="80">
    <w:abstractNumId w:val="96"/>
  </w:num>
  <w:num w:numId="81">
    <w:abstractNumId w:val="60"/>
  </w:num>
  <w:num w:numId="82">
    <w:abstractNumId w:val="69"/>
  </w:num>
  <w:num w:numId="83">
    <w:abstractNumId w:val="61"/>
  </w:num>
  <w:num w:numId="84">
    <w:abstractNumId w:val="4"/>
  </w:num>
  <w:num w:numId="85">
    <w:abstractNumId w:val="9"/>
  </w:num>
  <w:num w:numId="86">
    <w:abstractNumId w:val="28"/>
  </w:num>
  <w:num w:numId="87">
    <w:abstractNumId w:val="100"/>
  </w:num>
  <w:num w:numId="88">
    <w:abstractNumId w:val="21"/>
  </w:num>
  <w:num w:numId="89">
    <w:abstractNumId w:val="14"/>
  </w:num>
  <w:num w:numId="90">
    <w:abstractNumId w:val="5"/>
  </w:num>
  <w:num w:numId="91">
    <w:abstractNumId w:val="85"/>
  </w:num>
  <w:num w:numId="92">
    <w:abstractNumId w:val="29"/>
  </w:num>
  <w:num w:numId="93">
    <w:abstractNumId w:val="112"/>
  </w:num>
  <w:num w:numId="94">
    <w:abstractNumId w:val="30"/>
  </w:num>
  <w:num w:numId="95">
    <w:abstractNumId w:val="87"/>
  </w:num>
  <w:num w:numId="96">
    <w:abstractNumId w:val="40"/>
  </w:num>
  <w:num w:numId="97">
    <w:abstractNumId w:val="93"/>
  </w:num>
  <w:num w:numId="98">
    <w:abstractNumId w:val="16"/>
  </w:num>
  <w:num w:numId="99">
    <w:abstractNumId w:val="53"/>
  </w:num>
  <w:num w:numId="100">
    <w:abstractNumId w:val="22"/>
  </w:num>
  <w:num w:numId="101">
    <w:abstractNumId w:val="18"/>
  </w:num>
  <w:num w:numId="102">
    <w:abstractNumId w:val="41"/>
  </w:num>
  <w:num w:numId="103">
    <w:abstractNumId w:val="54"/>
  </w:num>
  <w:num w:numId="104">
    <w:abstractNumId w:val="56"/>
  </w:num>
  <w:num w:numId="105">
    <w:abstractNumId w:val="15"/>
  </w:num>
  <w:num w:numId="106">
    <w:abstractNumId w:val="89"/>
  </w:num>
  <w:num w:numId="107">
    <w:abstractNumId w:val="67"/>
  </w:num>
  <w:num w:numId="108">
    <w:abstractNumId w:val="114"/>
  </w:num>
  <w:num w:numId="109">
    <w:abstractNumId w:val="70"/>
  </w:num>
  <w:num w:numId="110">
    <w:abstractNumId w:val="86"/>
  </w:num>
  <w:num w:numId="111">
    <w:abstractNumId w:val="99"/>
  </w:num>
  <w:num w:numId="112">
    <w:abstractNumId w:val="25"/>
  </w:num>
  <w:num w:numId="113">
    <w:abstractNumId w:val="2"/>
  </w:num>
  <w:num w:numId="114">
    <w:abstractNumId w:val="44"/>
  </w:num>
  <w:num w:numId="115">
    <w:abstractNumId w:val="59"/>
  </w:num>
  <w:num w:numId="116">
    <w:abstractNumId w:val="34"/>
  </w:num>
  <w:num w:numId="117">
    <w:abstractNumId w:val="42"/>
  </w:num>
  <w:num w:numId="118">
    <w:abstractNumId w:val="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A3"/>
    <w:rsid w:val="000068E3"/>
    <w:rsid w:val="00014983"/>
    <w:rsid w:val="00022C3E"/>
    <w:rsid w:val="00026140"/>
    <w:rsid w:val="00040ECD"/>
    <w:rsid w:val="0004289B"/>
    <w:rsid w:val="00043D96"/>
    <w:rsid w:val="0004765D"/>
    <w:rsid w:val="00047A68"/>
    <w:rsid w:val="000502D2"/>
    <w:rsid w:val="00050822"/>
    <w:rsid w:val="0006055D"/>
    <w:rsid w:val="0006741F"/>
    <w:rsid w:val="000737A9"/>
    <w:rsid w:val="0008171D"/>
    <w:rsid w:val="00084DB1"/>
    <w:rsid w:val="000901E5"/>
    <w:rsid w:val="000931F0"/>
    <w:rsid w:val="00094D35"/>
    <w:rsid w:val="000A2884"/>
    <w:rsid w:val="000A2DAA"/>
    <w:rsid w:val="000B427E"/>
    <w:rsid w:val="000B6B0D"/>
    <w:rsid w:val="000C1767"/>
    <w:rsid w:val="000C5A77"/>
    <w:rsid w:val="000C68F6"/>
    <w:rsid w:val="000D5160"/>
    <w:rsid w:val="000D5E3F"/>
    <w:rsid w:val="000E0893"/>
    <w:rsid w:val="000E1C34"/>
    <w:rsid w:val="000E1C39"/>
    <w:rsid w:val="000E4B47"/>
    <w:rsid w:val="000E5C93"/>
    <w:rsid w:val="000F09A7"/>
    <w:rsid w:val="000F4DD8"/>
    <w:rsid w:val="00105F1F"/>
    <w:rsid w:val="00116443"/>
    <w:rsid w:val="001175B6"/>
    <w:rsid w:val="0012022E"/>
    <w:rsid w:val="00123428"/>
    <w:rsid w:val="00125B06"/>
    <w:rsid w:val="00131E0C"/>
    <w:rsid w:val="001325CC"/>
    <w:rsid w:val="00136660"/>
    <w:rsid w:val="0014376B"/>
    <w:rsid w:val="00146265"/>
    <w:rsid w:val="00154320"/>
    <w:rsid w:val="001545B5"/>
    <w:rsid w:val="00157199"/>
    <w:rsid w:val="00167064"/>
    <w:rsid w:val="001714BA"/>
    <w:rsid w:val="00171CE5"/>
    <w:rsid w:val="00174BFF"/>
    <w:rsid w:val="001842F6"/>
    <w:rsid w:val="001844FA"/>
    <w:rsid w:val="001900F4"/>
    <w:rsid w:val="00193DCE"/>
    <w:rsid w:val="00193FB9"/>
    <w:rsid w:val="00195546"/>
    <w:rsid w:val="001A161E"/>
    <w:rsid w:val="001A211C"/>
    <w:rsid w:val="001A2520"/>
    <w:rsid w:val="001A495F"/>
    <w:rsid w:val="001A5BB5"/>
    <w:rsid w:val="001A6E87"/>
    <w:rsid w:val="001C0226"/>
    <w:rsid w:val="001C61E9"/>
    <w:rsid w:val="001D431A"/>
    <w:rsid w:val="001D7522"/>
    <w:rsid w:val="001E280F"/>
    <w:rsid w:val="001E5223"/>
    <w:rsid w:val="001F1305"/>
    <w:rsid w:val="001F4E5D"/>
    <w:rsid w:val="00201986"/>
    <w:rsid w:val="002022EA"/>
    <w:rsid w:val="00202E52"/>
    <w:rsid w:val="002321DD"/>
    <w:rsid w:val="002322DF"/>
    <w:rsid w:val="0023292B"/>
    <w:rsid w:val="00233534"/>
    <w:rsid w:val="00237790"/>
    <w:rsid w:val="00241F58"/>
    <w:rsid w:val="0024483F"/>
    <w:rsid w:val="00246046"/>
    <w:rsid w:val="002478F7"/>
    <w:rsid w:val="00255903"/>
    <w:rsid w:val="00263D4C"/>
    <w:rsid w:val="00265024"/>
    <w:rsid w:val="0026746B"/>
    <w:rsid w:val="002748CD"/>
    <w:rsid w:val="002755A0"/>
    <w:rsid w:val="00277EE5"/>
    <w:rsid w:val="002800BD"/>
    <w:rsid w:val="002863E0"/>
    <w:rsid w:val="00292ECA"/>
    <w:rsid w:val="002979D9"/>
    <w:rsid w:val="002A17AB"/>
    <w:rsid w:val="002A21DB"/>
    <w:rsid w:val="002A387F"/>
    <w:rsid w:val="002A57BF"/>
    <w:rsid w:val="002A5978"/>
    <w:rsid w:val="002B611E"/>
    <w:rsid w:val="002B76A1"/>
    <w:rsid w:val="002C0348"/>
    <w:rsid w:val="002C2328"/>
    <w:rsid w:val="002C4A24"/>
    <w:rsid w:val="002D15C1"/>
    <w:rsid w:val="002D26A1"/>
    <w:rsid w:val="002D6364"/>
    <w:rsid w:val="002E5E7D"/>
    <w:rsid w:val="002F1E33"/>
    <w:rsid w:val="002F49D2"/>
    <w:rsid w:val="002F7FD8"/>
    <w:rsid w:val="00301642"/>
    <w:rsid w:val="00301989"/>
    <w:rsid w:val="00301D7C"/>
    <w:rsid w:val="0030216C"/>
    <w:rsid w:val="00305BB0"/>
    <w:rsid w:val="00307BB8"/>
    <w:rsid w:val="0031055C"/>
    <w:rsid w:val="0031507A"/>
    <w:rsid w:val="00315632"/>
    <w:rsid w:val="003173E7"/>
    <w:rsid w:val="00322C18"/>
    <w:rsid w:val="0032424B"/>
    <w:rsid w:val="003366C6"/>
    <w:rsid w:val="00336AA4"/>
    <w:rsid w:val="00337C61"/>
    <w:rsid w:val="003404EF"/>
    <w:rsid w:val="0034123F"/>
    <w:rsid w:val="00345768"/>
    <w:rsid w:val="003519C7"/>
    <w:rsid w:val="00352D2E"/>
    <w:rsid w:val="00361111"/>
    <w:rsid w:val="00363825"/>
    <w:rsid w:val="00365BEF"/>
    <w:rsid w:val="0037491A"/>
    <w:rsid w:val="00377998"/>
    <w:rsid w:val="0039407D"/>
    <w:rsid w:val="0039629E"/>
    <w:rsid w:val="00397ACD"/>
    <w:rsid w:val="003B0256"/>
    <w:rsid w:val="003B4EE5"/>
    <w:rsid w:val="003B5399"/>
    <w:rsid w:val="003C51E2"/>
    <w:rsid w:val="003C63A9"/>
    <w:rsid w:val="003C7AFC"/>
    <w:rsid w:val="003D385F"/>
    <w:rsid w:val="003D5FA1"/>
    <w:rsid w:val="003D696E"/>
    <w:rsid w:val="003F43A4"/>
    <w:rsid w:val="003F587F"/>
    <w:rsid w:val="003F7247"/>
    <w:rsid w:val="00402290"/>
    <w:rsid w:val="004254C1"/>
    <w:rsid w:val="00430281"/>
    <w:rsid w:val="004315B8"/>
    <w:rsid w:val="00431D32"/>
    <w:rsid w:val="004430D8"/>
    <w:rsid w:val="0045109B"/>
    <w:rsid w:val="004516A9"/>
    <w:rsid w:val="00452462"/>
    <w:rsid w:val="00453B2C"/>
    <w:rsid w:val="004573F9"/>
    <w:rsid w:val="00461314"/>
    <w:rsid w:val="00461CC8"/>
    <w:rsid w:val="00471DF7"/>
    <w:rsid w:val="00471FC2"/>
    <w:rsid w:val="00475422"/>
    <w:rsid w:val="004838E9"/>
    <w:rsid w:val="00494BEC"/>
    <w:rsid w:val="004973E9"/>
    <w:rsid w:val="004B0F05"/>
    <w:rsid w:val="004B60EE"/>
    <w:rsid w:val="004B6A13"/>
    <w:rsid w:val="004B75F5"/>
    <w:rsid w:val="004C024A"/>
    <w:rsid w:val="004C0D8C"/>
    <w:rsid w:val="004C1786"/>
    <w:rsid w:val="004C46D5"/>
    <w:rsid w:val="004C4B2D"/>
    <w:rsid w:val="004D40D7"/>
    <w:rsid w:val="004D7B09"/>
    <w:rsid w:val="004D7CF8"/>
    <w:rsid w:val="004E27D9"/>
    <w:rsid w:val="004E2EAE"/>
    <w:rsid w:val="005014C7"/>
    <w:rsid w:val="00505846"/>
    <w:rsid w:val="00510CAE"/>
    <w:rsid w:val="00512B3E"/>
    <w:rsid w:val="00520B5E"/>
    <w:rsid w:val="0052270C"/>
    <w:rsid w:val="00523277"/>
    <w:rsid w:val="00523C85"/>
    <w:rsid w:val="005248AE"/>
    <w:rsid w:val="005268A4"/>
    <w:rsid w:val="005276E3"/>
    <w:rsid w:val="005306C4"/>
    <w:rsid w:val="00530D5B"/>
    <w:rsid w:val="00533363"/>
    <w:rsid w:val="0054283B"/>
    <w:rsid w:val="0054394E"/>
    <w:rsid w:val="00547328"/>
    <w:rsid w:val="0055175A"/>
    <w:rsid w:val="00552E4F"/>
    <w:rsid w:val="005608D5"/>
    <w:rsid w:val="00560D58"/>
    <w:rsid w:val="005650AB"/>
    <w:rsid w:val="005769E4"/>
    <w:rsid w:val="005777C8"/>
    <w:rsid w:val="00582B2F"/>
    <w:rsid w:val="005834A8"/>
    <w:rsid w:val="00586B7C"/>
    <w:rsid w:val="00592208"/>
    <w:rsid w:val="00592226"/>
    <w:rsid w:val="005A2435"/>
    <w:rsid w:val="005A2AC1"/>
    <w:rsid w:val="005A3D09"/>
    <w:rsid w:val="005A5008"/>
    <w:rsid w:val="005C608C"/>
    <w:rsid w:val="005C6BF5"/>
    <w:rsid w:val="005D191E"/>
    <w:rsid w:val="005D2347"/>
    <w:rsid w:val="005E208C"/>
    <w:rsid w:val="005E66D5"/>
    <w:rsid w:val="005F3A10"/>
    <w:rsid w:val="005F458C"/>
    <w:rsid w:val="005F5717"/>
    <w:rsid w:val="00601D6A"/>
    <w:rsid w:val="00601EF6"/>
    <w:rsid w:val="00610623"/>
    <w:rsid w:val="00613D2E"/>
    <w:rsid w:val="00614A7C"/>
    <w:rsid w:val="00622ACA"/>
    <w:rsid w:val="0062345C"/>
    <w:rsid w:val="006374FB"/>
    <w:rsid w:val="00645B88"/>
    <w:rsid w:val="00647266"/>
    <w:rsid w:val="006501D1"/>
    <w:rsid w:val="00654729"/>
    <w:rsid w:val="00655819"/>
    <w:rsid w:val="006623A2"/>
    <w:rsid w:val="00662A34"/>
    <w:rsid w:val="0066474E"/>
    <w:rsid w:val="00673C8B"/>
    <w:rsid w:val="006755CB"/>
    <w:rsid w:val="00677600"/>
    <w:rsid w:val="006B22B8"/>
    <w:rsid w:val="006B45D0"/>
    <w:rsid w:val="006B4A1C"/>
    <w:rsid w:val="006B51D4"/>
    <w:rsid w:val="006B7A43"/>
    <w:rsid w:val="006B7F17"/>
    <w:rsid w:val="006C1039"/>
    <w:rsid w:val="006C6B7F"/>
    <w:rsid w:val="006D09DC"/>
    <w:rsid w:val="006D1544"/>
    <w:rsid w:val="006E1639"/>
    <w:rsid w:val="006E3B38"/>
    <w:rsid w:val="006E4D9E"/>
    <w:rsid w:val="006E7DD4"/>
    <w:rsid w:val="00705CCF"/>
    <w:rsid w:val="00713833"/>
    <w:rsid w:val="0071655B"/>
    <w:rsid w:val="00716F3E"/>
    <w:rsid w:val="007209DD"/>
    <w:rsid w:val="0072280E"/>
    <w:rsid w:val="00723B84"/>
    <w:rsid w:val="00724B00"/>
    <w:rsid w:val="00725DD7"/>
    <w:rsid w:val="00733DE5"/>
    <w:rsid w:val="00734BD3"/>
    <w:rsid w:val="00734EA3"/>
    <w:rsid w:val="00740E16"/>
    <w:rsid w:val="0074172E"/>
    <w:rsid w:val="00747398"/>
    <w:rsid w:val="00747410"/>
    <w:rsid w:val="00747682"/>
    <w:rsid w:val="0075102B"/>
    <w:rsid w:val="00753FE0"/>
    <w:rsid w:val="00760080"/>
    <w:rsid w:val="007624BB"/>
    <w:rsid w:val="007628F7"/>
    <w:rsid w:val="007671B9"/>
    <w:rsid w:val="00771420"/>
    <w:rsid w:val="007732AD"/>
    <w:rsid w:val="00773F95"/>
    <w:rsid w:val="00774F4B"/>
    <w:rsid w:val="00780682"/>
    <w:rsid w:val="007841CD"/>
    <w:rsid w:val="0079374E"/>
    <w:rsid w:val="0079503E"/>
    <w:rsid w:val="00795097"/>
    <w:rsid w:val="007952D3"/>
    <w:rsid w:val="00795EAD"/>
    <w:rsid w:val="007C13E9"/>
    <w:rsid w:val="007D1BE1"/>
    <w:rsid w:val="007D6353"/>
    <w:rsid w:val="007D6A77"/>
    <w:rsid w:val="007D73EC"/>
    <w:rsid w:val="007E0299"/>
    <w:rsid w:val="007E6E10"/>
    <w:rsid w:val="007F0868"/>
    <w:rsid w:val="007F12BB"/>
    <w:rsid w:val="007F56C9"/>
    <w:rsid w:val="0080247E"/>
    <w:rsid w:val="00807773"/>
    <w:rsid w:val="0082355E"/>
    <w:rsid w:val="008265D6"/>
    <w:rsid w:val="008314C8"/>
    <w:rsid w:val="00831720"/>
    <w:rsid w:val="00833C26"/>
    <w:rsid w:val="00834C80"/>
    <w:rsid w:val="00846E54"/>
    <w:rsid w:val="00853295"/>
    <w:rsid w:val="00856F08"/>
    <w:rsid w:val="00857D1A"/>
    <w:rsid w:val="008619CA"/>
    <w:rsid w:val="00875473"/>
    <w:rsid w:val="008758B0"/>
    <w:rsid w:val="00891556"/>
    <w:rsid w:val="00891B65"/>
    <w:rsid w:val="008971EC"/>
    <w:rsid w:val="00897A18"/>
    <w:rsid w:val="008A1893"/>
    <w:rsid w:val="008A33B9"/>
    <w:rsid w:val="008A38B7"/>
    <w:rsid w:val="008A3CB3"/>
    <w:rsid w:val="008A503E"/>
    <w:rsid w:val="008B279A"/>
    <w:rsid w:val="008B5DF1"/>
    <w:rsid w:val="008C23CF"/>
    <w:rsid w:val="008C2E38"/>
    <w:rsid w:val="008C47D4"/>
    <w:rsid w:val="008D212F"/>
    <w:rsid w:val="008E28D8"/>
    <w:rsid w:val="008E3946"/>
    <w:rsid w:val="008F1D95"/>
    <w:rsid w:val="008F1F02"/>
    <w:rsid w:val="008F24CB"/>
    <w:rsid w:val="008F2D21"/>
    <w:rsid w:val="009038ED"/>
    <w:rsid w:val="00914DB0"/>
    <w:rsid w:val="00915576"/>
    <w:rsid w:val="00921F1D"/>
    <w:rsid w:val="00925442"/>
    <w:rsid w:val="00927EF2"/>
    <w:rsid w:val="009347DE"/>
    <w:rsid w:val="00935913"/>
    <w:rsid w:val="0094359A"/>
    <w:rsid w:val="00943D11"/>
    <w:rsid w:val="00954808"/>
    <w:rsid w:val="00955160"/>
    <w:rsid w:val="00966B85"/>
    <w:rsid w:val="0097549C"/>
    <w:rsid w:val="00976AA8"/>
    <w:rsid w:val="00977A74"/>
    <w:rsid w:val="00977BDB"/>
    <w:rsid w:val="00982044"/>
    <w:rsid w:val="0098421E"/>
    <w:rsid w:val="00994E37"/>
    <w:rsid w:val="009A461F"/>
    <w:rsid w:val="009A4D85"/>
    <w:rsid w:val="009A6EB9"/>
    <w:rsid w:val="009A7D6D"/>
    <w:rsid w:val="009B6B46"/>
    <w:rsid w:val="009B7A26"/>
    <w:rsid w:val="009C6BD9"/>
    <w:rsid w:val="009C7351"/>
    <w:rsid w:val="009C779A"/>
    <w:rsid w:val="009D029D"/>
    <w:rsid w:val="009D039C"/>
    <w:rsid w:val="009D1B63"/>
    <w:rsid w:val="009D2183"/>
    <w:rsid w:val="009D2730"/>
    <w:rsid w:val="009D3D3F"/>
    <w:rsid w:val="009D63A8"/>
    <w:rsid w:val="009D7812"/>
    <w:rsid w:val="009E245D"/>
    <w:rsid w:val="009E29ED"/>
    <w:rsid w:val="009E2DCA"/>
    <w:rsid w:val="009E4432"/>
    <w:rsid w:val="009E5370"/>
    <w:rsid w:val="009E7E87"/>
    <w:rsid w:val="009F3E9C"/>
    <w:rsid w:val="00A02240"/>
    <w:rsid w:val="00A05AA2"/>
    <w:rsid w:val="00A05B34"/>
    <w:rsid w:val="00A07172"/>
    <w:rsid w:val="00A07FE3"/>
    <w:rsid w:val="00A12551"/>
    <w:rsid w:val="00A15ED0"/>
    <w:rsid w:val="00A230B9"/>
    <w:rsid w:val="00A306EC"/>
    <w:rsid w:val="00A3138C"/>
    <w:rsid w:val="00A3334F"/>
    <w:rsid w:val="00A43D01"/>
    <w:rsid w:val="00A457DD"/>
    <w:rsid w:val="00A45B33"/>
    <w:rsid w:val="00A55EC4"/>
    <w:rsid w:val="00A57976"/>
    <w:rsid w:val="00A662A5"/>
    <w:rsid w:val="00A67C22"/>
    <w:rsid w:val="00A74B2A"/>
    <w:rsid w:val="00A75DED"/>
    <w:rsid w:val="00A8184E"/>
    <w:rsid w:val="00A84250"/>
    <w:rsid w:val="00A845B4"/>
    <w:rsid w:val="00A85A27"/>
    <w:rsid w:val="00A878DB"/>
    <w:rsid w:val="00A9032D"/>
    <w:rsid w:val="00A969FD"/>
    <w:rsid w:val="00A97E53"/>
    <w:rsid w:val="00AA1803"/>
    <w:rsid w:val="00AA6564"/>
    <w:rsid w:val="00AB5453"/>
    <w:rsid w:val="00AB7440"/>
    <w:rsid w:val="00AC4075"/>
    <w:rsid w:val="00AD2129"/>
    <w:rsid w:val="00AD5877"/>
    <w:rsid w:val="00AD5903"/>
    <w:rsid w:val="00AE385C"/>
    <w:rsid w:val="00AE4908"/>
    <w:rsid w:val="00AE7F8F"/>
    <w:rsid w:val="00AF0228"/>
    <w:rsid w:val="00AF1C51"/>
    <w:rsid w:val="00AF34B4"/>
    <w:rsid w:val="00AF586B"/>
    <w:rsid w:val="00AF68A3"/>
    <w:rsid w:val="00B013AF"/>
    <w:rsid w:val="00B016FC"/>
    <w:rsid w:val="00B04EB2"/>
    <w:rsid w:val="00B0611E"/>
    <w:rsid w:val="00B13ED6"/>
    <w:rsid w:val="00B14482"/>
    <w:rsid w:val="00B14797"/>
    <w:rsid w:val="00B1545E"/>
    <w:rsid w:val="00B22BB6"/>
    <w:rsid w:val="00B42D8A"/>
    <w:rsid w:val="00B43208"/>
    <w:rsid w:val="00B444DD"/>
    <w:rsid w:val="00B466ED"/>
    <w:rsid w:val="00B471F5"/>
    <w:rsid w:val="00B539B6"/>
    <w:rsid w:val="00B53CAB"/>
    <w:rsid w:val="00B53F32"/>
    <w:rsid w:val="00B60370"/>
    <w:rsid w:val="00B67F6C"/>
    <w:rsid w:val="00B738FC"/>
    <w:rsid w:val="00B76A45"/>
    <w:rsid w:val="00B7737F"/>
    <w:rsid w:val="00B85FDD"/>
    <w:rsid w:val="00B8623D"/>
    <w:rsid w:val="00B87A18"/>
    <w:rsid w:val="00B912E4"/>
    <w:rsid w:val="00B958A7"/>
    <w:rsid w:val="00BA3878"/>
    <w:rsid w:val="00BA66DB"/>
    <w:rsid w:val="00BA72EA"/>
    <w:rsid w:val="00BB3A17"/>
    <w:rsid w:val="00BB4D7E"/>
    <w:rsid w:val="00BC1B48"/>
    <w:rsid w:val="00BD3B96"/>
    <w:rsid w:val="00BD6AF3"/>
    <w:rsid w:val="00BF330A"/>
    <w:rsid w:val="00BF3A5B"/>
    <w:rsid w:val="00BF46B1"/>
    <w:rsid w:val="00BF51A3"/>
    <w:rsid w:val="00C074BD"/>
    <w:rsid w:val="00C11EFF"/>
    <w:rsid w:val="00C2288F"/>
    <w:rsid w:val="00C26EAA"/>
    <w:rsid w:val="00C2735E"/>
    <w:rsid w:val="00C32968"/>
    <w:rsid w:val="00C33FB9"/>
    <w:rsid w:val="00C4126E"/>
    <w:rsid w:val="00C479C0"/>
    <w:rsid w:val="00C61E72"/>
    <w:rsid w:val="00C63888"/>
    <w:rsid w:val="00C73549"/>
    <w:rsid w:val="00C74007"/>
    <w:rsid w:val="00C75A54"/>
    <w:rsid w:val="00C81ADA"/>
    <w:rsid w:val="00C9505B"/>
    <w:rsid w:val="00C9711A"/>
    <w:rsid w:val="00CA16C1"/>
    <w:rsid w:val="00CA3AC2"/>
    <w:rsid w:val="00CA3CD3"/>
    <w:rsid w:val="00CA7A66"/>
    <w:rsid w:val="00CB3A05"/>
    <w:rsid w:val="00CC123D"/>
    <w:rsid w:val="00CC2E8D"/>
    <w:rsid w:val="00CC54F3"/>
    <w:rsid w:val="00CD388E"/>
    <w:rsid w:val="00CE0A09"/>
    <w:rsid w:val="00CE0B71"/>
    <w:rsid w:val="00CE5733"/>
    <w:rsid w:val="00CE75AD"/>
    <w:rsid w:val="00CF4DEC"/>
    <w:rsid w:val="00CF5A1E"/>
    <w:rsid w:val="00CF5A8B"/>
    <w:rsid w:val="00CF6CCC"/>
    <w:rsid w:val="00D01E44"/>
    <w:rsid w:val="00D02E1D"/>
    <w:rsid w:val="00D0538B"/>
    <w:rsid w:val="00D079C2"/>
    <w:rsid w:val="00D106DB"/>
    <w:rsid w:val="00D315B4"/>
    <w:rsid w:val="00D33371"/>
    <w:rsid w:val="00D35014"/>
    <w:rsid w:val="00D35638"/>
    <w:rsid w:val="00D364DB"/>
    <w:rsid w:val="00D41B9C"/>
    <w:rsid w:val="00D45141"/>
    <w:rsid w:val="00D46945"/>
    <w:rsid w:val="00D50E61"/>
    <w:rsid w:val="00D53B02"/>
    <w:rsid w:val="00D56164"/>
    <w:rsid w:val="00D61AB8"/>
    <w:rsid w:val="00D629A5"/>
    <w:rsid w:val="00D62CA7"/>
    <w:rsid w:val="00D634A5"/>
    <w:rsid w:val="00D669A0"/>
    <w:rsid w:val="00D67F66"/>
    <w:rsid w:val="00D727F2"/>
    <w:rsid w:val="00D7517C"/>
    <w:rsid w:val="00D75539"/>
    <w:rsid w:val="00D823FD"/>
    <w:rsid w:val="00D845C9"/>
    <w:rsid w:val="00D91CAC"/>
    <w:rsid w:val="00D947B5"/>
    <w:rsid w:val="00D95F97"/>
    <w:rsid w:val="00DA4B27"/>
    <w:rsid w:val="00DA7327"/>
    <w:rsid w:val="00DB2991"/>
    <w:rsid w:val="00DB573D"/>
    <w:rsid w:val="00DC4FB5"/>
    <w:rsid w:val="00DD1971"/>
    <w:rsid w:val="00DD3409"/>
    <w:rsid w:val="00DD3BF7"/>
    <w:rsid w:val="00DE058C"/>
    <w:rsid w:val="00DE0CDC"/>
    <w:rsid w:val="00DE3E92"/>
    <w:rsid w:val="00DE7327"/>
    <w:rsid w:val="00DF7FC5"/>
    <w:rsid w:val="00E01F69"/>
    <w:rsid w:val="00E043B4"/>
    <w:rsid w:val="00E10FCC"/>
    <w:rsid w:val="00E20B9B"/>
    <w:rsid w:val="00E24BC0"/>
    <w:rsid w:val="00E2714D"/>
    <w:rsid w:val="00E3179A"/>
    <w:rsid w:val="00E329EB"/>
    <w:rsid w:val="00E537CC"/>
    <w:rsid w:val="00E577EC"/>
    <w:rsid w:val="00E61577"/>
    <w:rsid w:val="00E61EC9"/>
    <w:rsid w:val="00E71BAD"/>
    <w:rsid w:val="00E771FE"/>
    <w:rsid w:val="00E8119E"/>
    <w:rsid w:val="00E811A8"/>
    <w:rsid w:val="00E82A6D"/>
    <w:rsid w:val="00E90F20"/>
    <w:rsid w:val="00E91BE3"/>
    <w:rsid w:val="00E9317D"/>
    <w:rsid w:val="00E94C67"/>
    <w:rsid w:val="00E96E66"/>
    <w:rsid w:val="00E97DD3"/>
    <w:rsid w:val="00EA21AB"/>
    <w:rsid w:val="00EA2F12"/>
    <w:rsid w:val="00EA760E"/>
    <w:rsid w:val="00EB1A9F"/>
    <w:rsid w:val="00EB4CD4"/>
    <w:rsid w:val="00EB4DE9"/>
    <w:rsid w:val="00EB6AC1"/>
    <w:rsid w:val="00EC1A84"/>
    <w:rsid w:val="00EC1C34"/>
    <w:rsid w:val="00ED0C3C"/>
    <w:rsid w:val="00ED1114"/>
    <w:rsid w:val="00ED5F94"/>
    <w:rsid w:val="00EE1C83"/>
    <w:rsid w:val="00EE4DB1"/>
    <w:rsid w:val="00EE62D6"/>
    <w:rsid w:val="00EE7581"/>
    <w:rsid w:val="00EF0F3B"/>
    <w:rsid w:val="00EF4264"/>
    <w:rsid w:val="00EF4948"/>
    <w:rsid w:val="00F01CEA"/>
    <w:rsid w:val="00F06AC9"/>
    <w:rsid w:val="00F10F96"/>
    <w:rsid w:val="00F158C2"/>
    <w:rsid w:val="00F17ED8"/>
    <w:rsid w:val="00F20A53"/>
    <w:rsid w:val="00F23363"/>
    <w:rsid w:val="00F31BDD"/>
    <w:rsid w:val="00F37B49"/>
    <w:rsid w:val="00F4101D"/>
    <w:rsid w:val="00F42F5D"/>
    <w:rsid w:val="00F50AFA"/>
    <w:rsid w:val="00F52E22"/>
    <w:rsid w:val="00F55F7F"/>
    <w:rsid w:val="00F67915"/>
    <w:rsid w:val="00F74081"/>
    <w:rsid w:val="00F857D2"/>
    <w:rsid w:val="00F85B00"/>
    <w:rsid w:val="00F86623"/>
    <w:rsid w:val="00F91830"/>
    <w:rsid w:val="00F96331"/>
    <w:rsid w:val="00FA0319"/>
    <w:rsid w:val="00FA0FBA"/>
    <w:rsid w:val="00FA18A2"/>
    <w:rsid w:val="00FA38ED"/>
    <w:rsid w:val="00FA4A79"/>
    <w:rsid w:val="00FA4BF1"/>
    <w:rsid w:val="00FA6787"/>
    <w:rsid w:val="00FA7126"/>
    <w:rsid w:val="00FB0C5C"/>
    <w:rsid w:val="00FB1570"/>
    <w:rsid w:val="00FD171B"/>
    <w:rsid w:val="00FE24C6"/>
    <w:rsid w:val="00FF67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DC0A7B-3B61-4A7C-A886-35C9C66C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1714BA"/>
    <w:pPr>
      <w:tabs>
        <w:tab w:val="center" w:pos="4536"/>
        <w:tab w:val="right" w:pos="9072"/>
      </w:tabs>
    </w:pPr>
  </w:style>
  <w:style w:type="paragraph" w:styleId="Pta">
    <w:name w:val="footer"/>
    <w:basedOn w:val="Normlny"/>
    <w:rsid w:val="001714BA"/>
    <w:pPr>
      <w:tabs>
        <w:tab w:val="center" w:pos="4536"/>
        <w:tab w:val="right" w:pos="9072"/>
      </w:tabs>
    </w:pPr>
  </w:style>
  <w:style w:type="paragraph" w:customStyle="1" w:styleId="tandard">
    <w:name w:val="Štandard"/>
    <w:uiPriority w:val="99"/>
    <w:rsid w:val="00ED1114"/>
    <w:pPr>
      <w:widowControl w:val="0"/>
      <w:autoSpaceDE w:val="0"/>
      <w:autoSpaceDN w:val="0"/>
      <w:adjustRightInd w:val="0"/>
    </w:pPr>
    <w:rPr>
      <w:sz w:val="24"/>
      <w:szCs w:val="24"/>
    </w:rPr>
  </w:style>
  <w:style w:type="character" w:styleId="Odkaznakomentr">
    <w:name w:val="annotation reference"/>
    <w:semiHidden/>
    <w:rsid w:val="00FD171B"/>
    <w:rPr>
      <w:sz w:val="16"/>
      <w:szCs w:val="16"/>
    </w:rPr>
  </w:style>
  <w:style w:type="paragraph" w:styleId="Textkomentra">
    <w:name w:val="annotation text"/>
    <w:basedOn w:val="Normlny"/>
    <w:semiHidden/>
    <w:rsid w:val="00FD171B"/>
    <w:rPr>
      <w:sz w:val="20"/>
      <w:szCs w:val="20"/>
    </w:rPr>
  </w:style>
  <w:style w:type="paragraph" w:styleId="Predmetkomentra">
    <w:name w:val="annotation subject"/>
    <w:basedOn w:val="Textkomentra"/>
    <w:next w:val="Textkomentra"/>
    <w:semiHidden/>
    <w:rsid w:val="00FD171B"/>
    <w:rPr>
      <w:b/>
      <w:bCs/>
    </w:rPr>
  </w:style>
  <w:style w:type="paragraph" w:styleId="Textbubliny">
    <w:name w:val="Balloon Text"/>
    <w:basedOn w:val="Normlny"/>
    <w:semiHidden/>
    <w:rsid w:val="00FD171B"/>
    <w:rPr>
      <w:rFonts w:ascii="Tahoma" w:hAnsi="Tahoma"/>
      <w:sz w:val="16"/>
      <w:szCs w:val="16"/>
    </w:rPr>
  </w:style>
  <w:style w:type="paragraph" w:styleId="Odsekzoznamu">
    <w:name w:val="List Paragraph"/>
    <w:basedOn w:val="Normlny"/>
    <w:uiPriority w:val="34"/>
    <w:qFormat/>
    <w:rsid w:val="0012022E"/>
    <w:pPr>
      <w:ind w:left="720"/>
      <w:contextualSpacing/>
    </w:pPr>
  </w:style>
  <w:style w:type="character" w:styleId="Zvraznenie">
    <w:name w:val="Emphasis"/>
    <w:basedOn w:val="Predvolenpsmoodseku"/>
    <w:qFormat/>
    <w:rsid w:val="00B42D8A"/>
    <w:rPr>
      <w:i/>
      <w:iCs/>
    </w:rPr>
  </w:style>
  <w:style w:type="numbering" w:customStyle="1" w:styleId="tl1">
    <w:name w:val="Štýl1"/>
    <w:uiPriority w:val="99"/>
    <w:rsid w:val="002A57B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E5B3-912E-4FA5-AB55-AB359450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13192</Words>
  <Characters>75201</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Obsah STANOV SBD II Košice podľa častí a článkov:</vt:lpstr>
    </vt:vector>
  </TitlesOfParts>
  <Company>SBDII Košice</Company>
  <LinksUpToDate>false</LinksUpToDate>
  <CharactersWithSpaces>88217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STANOV SBD II Košice podľa častí a článkov:</dc:title>
  <dc:subject/>
  <dc:creator>Kolcun</dc:creator>
  <cp:keywords/>
  <dc:description/>
  <cp:lastModifiedBy>Sekretariat_RIA</cp:lastModifiedBy>
  <cp:revision>2</cp:revision>
  <cp:lastPrinted>2020-06-02T12:46:00Z</cp:lastPrinted>
  <dcterms:created xsi:type="dcterms:W3CDTF">2020-06-02T13:02:00Z</dcterms:created>
  <dcterms:modified xsi:type="dcterms:W3CDTF">2020-06-02T13:02:00Z</dcterms:modified>
</cp:coreProperties>
</file>